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CD" w:rsidRPr="00C307CD" w:rsidRDefault="008105ED">
      <w:pPr>
        <w:rPr>
          <w:rFonts w:ascii="Arial" w:hAnsi="Arial" w:cs="Arial"/>
          <w:b/>
          <w:sz w:val="20"/>
          <w:szCs w:val="20"/>
        </w:rPr>
      </w:pPr>
      <w:r>
        <w:rPr>
          <w:rFonts w:ascii="Arial" w:hAnsi="Arial" w:cs="Arial"/>
          <w:b/>
          <w:sz w:val="20"/>
          <w:szCs w:val="20"/>
        </w:rPr>
        <w:t>English Unit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Stage </w:t>
      </w:r>
      <w:r w:rsidR="00D225A6">
        <w:rPr>
          <w:rFonts w:ascii="Arial" w:hAnsi="Arial" w:cs="Arial"/>
          <w:b/>
          <w:sz w:val="20"/>
          <w:szCs w:val="20"/>
        </w:rPr>
        <w:t>2</w:t>
      </w:r>
    </w:p>
    <w:tbl>
      <w:tblPr>
        <w:tblStyle w:val="TableGrid"/>
        <w:tblW w:w="15601" w:type="dxa"/>
        <w:tblLook w:val="04A0" w:firstRow="1" w:lastRow="0" w:firstColumn="1" w:lastColumn="0" w:noHBand="0" w:noVBand="1"/>
      </w:tblPr>
      <w:tblGrid>
        <w:gridCol w:w="5702"/>
        <w:gridCol w:w="9899"/>
      </w:tblGrid>
      <w:tr w:rsidR="00C307CD" w:rsidRPr="00C307CD" w:rsidTr="00013737">
        <w:trPr>
          <w:trHeight w:val="216"/>
        </w:trPr>
        <w:tc>
          <w:tcPr>
            <w:tcW w:w="5702" w:type="dxa"/>
            <w:shd w:val="clear" w:color="auto" w:fill="C6D9F1" w:themeFill="text2" w:themeFillTint="33"/>
          </w:tcPr>
          <w:p w:rsidR="00C307CD" w:rsidRPr="00C307CD" w:rsidRDefault="00C307CD" w:rsidP="00396BFA">
            <w:pPr>
              <w:spacing w:before="120" w:after="120"/>
              <w:rPr>
                <w:rFonts w:ascii="Arial" w:hAnsi="Arial" w:cs="Arial"/>
                <w:b/>
                <w:sz w:val="20"/>
                <w:szCs w:val="20"/>
              </w:rPr>
            </w:pPr>
            <w:r w:rsidRPr="00C307CD">
              <w:rPr>
                <w:rFonts w:ascii="Arial" w:hAnsi="Arial" w:cs="Arial"/>
                <w:b/>
                <w:sz w:val="20"/>
                <w:szCs w:val="20"/>
              </w:rPr>
              <w:t>Concept Focus:</w:t>
            </w:r>
            <w:r w:rsidR="002166BA">
              <w:rPr>
                <w:rFonts w:ascii="Arial" w:hAnsi="Arial" w:cs="Arial"/>
                <w:b/>
                <w:sz w:val="20"/>
                <w:szCs w:val="20"/>
              </w:rPr>
              <w:t xml:space="preserve"> </w:t>
            </w:r>
            <w:r w:rsidR="005072A4">
              <w:rPr>
                <w:rFonts w:ascii="Arial" w:hAnsi="Arial" w:cs="Arial"/>
                <w:b/>
                <w:sz w:val="20"/>
                <w:szCs w:val="20"/>
              </w:rPr>
              <w:t>Sy</w:t>
            </w:r>
            <w:r w:rsidR="00396BFA">
              <w:rPr>
                <w:rFonts w:ascii="Arial" w:hAnsi="Arial" w:cs="Arial"/>
                <w:b/>
                <w:sz w:val="20"/>
                <w:szCs w:val="20"/>
              </w:rPr>
              <w:t>m</w:t>
            </w:r>
            <w:r w:rsidR="005072A4">
              <w:rPr>
                <w:rFonts w:ascii="Arial" w:hAnsi="Arial" w:cs="Arial"/>
                <w:b/>
                <w:sz w:val="20"/>
                <w:szCs w:val="20"/>
              </w:rPr>
              <w:t>bolism / Rep</w:t>
            </w:r>
            <w:r w:rsidR="00396BFA">
              <w:rPr>
                <w:rFonts w:ascii="Arial" w:hAnsi="Arial" w:cs="Arial"/>
                <w:b/>
                <w:sz w:val="20"/>
                <w:szCs w:val="20"/>
              </w:rPr>
              <w:t>r</w:t>
            </w:r>
            <w:r w:rsidR="005072A4">
              <w:rPr>
                <w:rFonts w:ascii="Arial" w:hAnsi="Arial" w:cs="Arial"/>
                <w:b/>
                <w:sz w:val="20"/>
                <w:szCs w:val="20"/>
              </w:rPr>
              <w:t>esentation</w:t>
            </w:r>
          </w:p>
        </w:tc>
        <w:tc>
          <w:tcPr>
            <w:tcW w:w="9899" w:type="dxa"/>
            <w:shd w:val="clear" w:color="auto" w:fill="C6D9F1" w:themeFill="text2" w:themeFillTint="33"/>
          </w:tcPr>
          <w:p w:rsidR="00C307CD" w:rsidRPr="00C307CD" w:rsidRDefault="00C307CD" w:rsidP="005072A4">
            <w:pPr>
              <w:spacing w:before="120" w:after="120"/>
              <w:rPr>
                <w:rFonts w:ascii="Arial" w:hAnsi="Arial" w:cs="Arial"/>
                <w:b/>
                <w:sz w:val="20"/>
                <w:szCs w:val="20"/>
              </w:rPr>
            </w:pPr>
            <w:r w:rsidRPr="00C307CD">
              <w:rPr>
                <w:rFonts w:ascii="Arial" w:hAnsi="Arial" w:cs="Arial"/>
                <w:b/>
                <w:sz w:val="20"/>
                <w:szCs w:val="20"/>
              </w:rPr>
              <w:t>Duration: Term</w:t>
            </w:r>
            <w:r w:rsidR="002166BA">
              <w:rPr>
                <w:rFonts w:ascii="Arial" w:hAnsi="Arial" w:cs="Arial"/>
                <w:b/>
                <w:sz w:val="20"/>
                <w:szCs w:val="20"/>
              </w:rPr>
              <w:t xml:space="preserve"> </w:t>
            </w:r>
            <w:r w:rsidR="005072A4">
              <w:rPr>
                <w:rFonts w:ascii="Arial" w:hAnsi="Arial" w:cs="Arial"/>
                <w:b/>
                <w:sz w:val="20"/>
                <w:szCs w:val="20"/>
              </w:rPr>
              <w:t>4</w:t>
            </w:r>
            <w:r w:rsidR="003A57D8">
              <w:rPr>
                <w:rFonts w:ascii="Arial" w:hAnsi="Arial" w:cs="Arial"/>
                <w:b/>
                <w:sz w:val="20"/>
                <w:szCs w:val="20"/>
              </w:rPr>
              <w:t>, 2014</w:t>
            </w:r>
            <w:r w:rsidR="002166BA">
              <w:rPr>
                <w:rFonts w:ascii="Arial" w:hAnsi="Arial" w:cs="Arial"/>
                <w:b/>
                <w:sz w:val="20"/>
                <w:szCs w:val="20"/>
              </w:rPr>
              <w:t xml:space="preserve"> </w:t>
            </w:r>
            <w:r w:rsidRPr="00C307CD">
              <w:rPr>
                <w:rFonts w:ascii="Arial" w:hAnsi="Arial" w:cs="Arial"/>
                <w:b/>
                <w:sz w:val="20"/>
                <w:szCs w:val="20"/>
              </w:rPr>
              <w:t xml:space="preserve"> (</w:t>
            </w:r>
            <w:r w:rsidR="002166BA">
              <w:rPr>
                <w:rFonts w:ascii="Arial" w:hAnsi="Arial" w:cs="Arial"/>
                <w:b/>
                <w:sz w:val="20"/>
                <w:szCs w:val="20"/>
              </w:rPr>
              <w:t>1</w:t>
            </w:r>
            <w:r w:rsidR="00013737">
              <w:rPr>
                <w:rFonts w:ascii="Arial" w:hAnsi="Arial" w:cs="Arial"/>
                <w:b/>
                <w:sz w:val="20"/>
                <w:szCs w:val="20"/>
              </w:rPr>
              <w:t>1</w:t>
            </w:r>
            <w:r w:rsidR="002166BA">
              <w:rPr>
                <w:rFonts w:ascii="Arial" w:hAnsi="Arial" w:cs="Arial"/>
                <w:b/>
                <w:sz w:val="20"/>
                <w:szCs w:val="20"/>
              </w:rPr>
              <w:t xml:space="preserve"> </w:t>
            </w:r>
            <w:r w:rsidRPr="00C307CD">
              <w:rPr>
                <w:rFonts w:ascii="Arial" w:hAnsi="Arial" w:cs="Arial"/>
                <w:b/>
                <w:sz w:val="20"/>
                <w:szCs w:val="20"/>
              </w:rPr>
              <w:t>Weeks)</w:t>
            </w:r>
          </w:p>
        </w:tc>
      </w:tr>
      <w:tr w:rsidR="00C307CD" w:rsidTr="00C307CD">
        <w:trPr>
          <w:trHeight w:val="1611"/>
        </w:trPr>
        <w:tc>
          <w:tcPr>
            <w:tcW w:w="5702" w:type="dxa"/>
          </w:tcPr>
          <w:p w:rsidR="00C307CD" w:rsidRDefault="00C307CD">
            <w:pPr>
              <w:rPr>
                <w:rFonts w:ascii="Arial" w:hAnsi="Arial" w:cs="Arial"/>
                <w:b/>
                <w:sz w:val="20"/>
                <w:szCs w:val="20"/>
                <w:u w:val="single"/>
              </w:rPr>
            </w:pPr>
            <w:r w:rsidRPr="00863BB5">
              <w:rPr>
                <w:rFonts w:ascii="Arial" w:hAnsi="Arial" w:cs="Arial"/>
                <w:b/>
                <w:sz w:val="20"/>
                <w:szCs w:val="20"/>
                <w:u w:val="single"/>
              </w:rPr>
              <w:t>Explanation of unit</w:t>
            </w:r>
            <w:r w:rsidR="00363E5F" w:rsidRPr="00863BB5">
              <w:rPr>
                <w:rFonts w:ascii="Arial" w:hAnsi="Arial" w:cs="Arial"/>
                <w:b/>
                <w:sz w:val="20"/>
                <w:szCs w:val="20"/>
                <w:u w:val="single"/>
              </w:rPr>
              <w:t xml:space="preserve"> </w:t>
            </w:r>
            <w:r w:rsidRPr="00863BB5">
              <w:rPr>
                <w:rFonts w:ascii="Arial" w:hAnsi="Arial" w:cs="Arial"/>
                <w:b/>
                <w:sz w:val="20"/>
                <w:szCs w:val="20"/>
                <w:u w:val="single"/>
              </w:rPr>
              <w:t>/</w:t>
            </w:r>
            <w:r w:rsidR="00363E5F" w:rsidRPr="00863BB5">
              <w:rPr>
                <w:rFonts w:ascii="Arial" w:hAnsi="Arial" w:cs="Arial"/>
                <w:b/>
                <w:sz w:val="20"/>
                <w:szCs w:val="20"/>
                <w:u w:val="single"/>
              </w:rPr>
              <w:t xml:space="preserve"> </w:t>
            </w:r>
            <w:r w:rsidRPr="00863BB5">
              <w:rPr>
                <w:rFonts w:ascii="Arial" w:hAnsi="Arial" w:cs="Arial"/>
                <w:b/>
                <w:sz w:val="20"/>
                <w:szCs w:val="20"/>
                <w:u w:val="single"/>
              </w:rPr>
              <w:t>overview</w:t>
            </w:r>
          </w:p>
          <w:p w:rsidR="00C307CD" w:rsidRDefault="00863BB5">
            <w:pPr>
              <w:rPr>
                <w:rFonts w:ascii="Arial" w:hAnsi="Arial" w:cs="Arial"/>
                <w:sz w:val="16"/>
                <w:szCs w:val="16"/>
              </w:rPr>
            </w:pPr>
            <w:r w:rsidRPr="00C71D9C">
              <w:rPr>
                <w:rFonts w:ascii="Arial" w:hAnsi="Arial" w:cs="Arial"/>
                <w:sz w:val="18"/>
                <w:szCs w:val="18"/>
              </w:rPr>
              <w:t>This unit focuses on imaginative, informative and</w:t>
            </w:r>
            <w:r w:rsidR="00876C45" w:rsidRPr="00C71D9C">
              <w:rPr>
                <w:rFonts w:ascii="Arial" w:hAnsi="Arial" w:cs="Arial"/>
                <w:sz w:val="18"/>
                <w:szCs w:val="18"/>
              </w:rPr>
              <w:t xml:space="preserve"> persuasive texts to understand the concept</w:t>
            </w:r>
            <w:r w:rsidR="001C0665">
              <w:rPr>
                <w:rFonts w:ascii="Arial" w:hAnsi="Arial" w:cs="Arial"/>
                <w:sz w:val="18"/>
                <w:szCs w:val="18"/>
              </w:rPr>
              <w:t>s</w:t>
            </w:r>
            <w:r w:rsidR="00876C45" w:rsidRPr="00C71D9C">
              <w:rPr>
                <w:rFonts w:ascii="Arial" w:hAnsi="Arial" w:cs="Arial"/>
                <w:sz w:val="18"/>
                <w:szCs w:val="18"/>
              </w:rPr>
              <w:t xml:space="preserve"> of </w:t>
            </w:r>
            <w:r w:rsidR="001C0665">
              <w:rPr>
                <w:rFonts w:ascii="Arial" w:hAnsi="Arial" w:cs="Arial"/>
                <w:sz w:val="18"/>
                <w:szCs w:val="18"/>
              </w:rPr>
              <w:t>symbolism and representation</w:t>
            </w:r>
            <w:r w:rsidRPr="00C71D9C">
              <w:rPr>
                <w:rFonts w:ascii="Arial" w:hAnsi="Arial" w:cs="Arial"/>
                <w:sz w:val="18"/>
                <w:szCs w:val="18"/>
              </w:rPr>
              <w:t>.</w:t>
            </w:r>
            <w:r w:rsidR="00876C45" w:rsidRPr="00C71D9C">
              <w:rPr>
                <w:rFonts w:ascii="Arial" w:hAnsi="Arial" w:cs="Arial"/>
                <w:sz w:val="18"/>
                <w:szCs w:val="18"/>
              </w:rPr>
              <w:t xml:space="preserve"> </w:t>
            </w:r>
          </w:p>
          <w:p w:rsidR="001C0665" w:rsidRPr="001C0665" w:rsidRDefault="001C0665" w:rsidP="001C0665">
            <w:pPr>
              <w:rPr>
                <w:rFonts w:ascii="Arial" w:hAnsi="Arial" w:cs="Arial"/>
                <w:sz w:val="18"/>
                <w:szCs w:val="18"/>
              </w:rPr>
            </w:pPr>
            <w:r w:rsidRPr="001C0665">
              <w:rPr>
                <w:rFonts w:ascii="Arial" w:hAnsi="Arial" w:cs="Arial"/>
                <w:sz w:val="18"/>
                <w:szCs w:val="18"/>
              </w:rPr>
              <w:t>Symbolism is using an object or a word to represent an abstract idea. An action, person, place, word or object can all have a symbolic meaning that is different from their literal meaning. The author uses symbolism to suggest, rather than state, a mood or emotion.</w:t>
            </w:r>
          </w:p>
          <w:p w:rsidR="00692691" w:rsidRPr="00692691" w:rsidRDefault="00692691">
            <w:pPr>
              <w:rPr>
                <w:rFonts w:ascii="Arial" w:hAnsi="Arial" w:cs="Arial"/>
                <w:sz w:val="18"/>
                <w:szCs w:val="18"/>
              </w:rPr>
            </w:pPr>
            <w:r w:rsidRPr="00692691">
              <w:rPr>
                <w:rFonts w:ascii="Arial" w:hAnsi="Arial" w:cs="Arial"/>
                <w:sz w:val="18"/>
                <w:szCs w:val="18"/>
              </w:rPr>
              <w:t>Representation</w:t>
            </w:r>
            <w:r>
              <w:rPr>
                <w:rFonts w:ascii="Arial" w:hAnsi="Arial" w:cs="Arial"/>
                <w:sz w:val="18"/>
                <w:szCs w:val="18"/>
              </w:rPr>
              <w:t xml:space="preserve"> is using language to say something meaningful or to represent the world meaningfully to other people. It involves the use of language, of signs and images which stand for or represent things.</w:t>
            </w:r>
          </w:p>
        </w:tc>
        <w:tc>
          <w:tcPr>
            <w:tcW w:w="9899" w:type="dxa"/>
          </w:tcPr>
          <w:p w:rsidR="00C307CD" w:rsidRPr="004756EC" w:rsidRDefault="00C307CD">
            <w:pPr>
              <w:rPr>
                <w:rFonts w:ascii="Arial" w:hAnsi="Arial" w:cs="Arial"/>
                <w:b/>
                <w:sz w:val="20"/>
                <w:szCs w:val="20"/>
                <w:u w:val="single"/>
              </w:rPr>
            </w:pPr>
            <w:r w:rsidRPr="004756EC">
              <w:rPr>
                <w:rFonts w:ascii="Arial" w:hAnsi="Arial" w:cs="Arial"/>
                <w:b/>
                <w:sz w:val="20"/>
                <w:szCs w:val="20"/>
                <w:u w:val="single"/>
              </w:rPr>
              <w:t>What do I want the students to learn? (deep knowledge or enduring understanding)</w:t>
            </w:r>
          </w:p>
          <w:p w:rsidR="00C307CD" w:rsidRPr="004756EC" w:rsidRDefault="00663A32">
            <w:pPr>
              <w:rPr>
                <w:rFonts w:ascii="Arial" w:hAnsi="Arial" w:cs="Arial"/>
                <w:sz w:val="18"/>
                <w:szCs w:val="18"/>
              </w:rPr>
            </w:pPr>
            <w:r w:rsidRPr="004756EC">
              <w:rPr>
                <w:rFonts w:ascii="Arial" w:hAnsi="Arial" w:cs="Arial"/>
                <w:sz w:val="18"/>
                <w:szCs w:val="18"/>
              </w:rPr>
              <w:t xml:space="preserve">Authors use </w:t>
            </w:r>
            <w:r w:rsidR="00FD1F65">
              <w:rPr>
                <w:rFonts w:ascii="Arial" w:hAnsi="Arial" w:cs="Arial"/>
                <w:sz w:val="18"/>
                <w:szCs w:val="18"/>
              </w:rPr>
              <w:t>symbolism and representation to enhance their writing. Symbolism and representation can give a text m</w:t>
            </w:r>
            <w:r w:rsidR="001F7DA5">
              <w:rPr>
                <w:rFonts w:ascii="Arial" w:hAnsi="Arial" w:cs="Arial"/>
                <w:sz w:val="18"/>
                <w:szCs w:val="18"/>
              </w:rPr>
              <w:t xml:space="preserve">ore richness and </w:t>
            </w:r>
            <w:proofErr w:type="spellStart"/>
            <w:r w:rsidR="001F7DA5">
              <w:rPr>
                <w:rFonts w:ascii="Arial" w:hAnsi="Arial" w:cs="Arial"/>
                <w:sz w:val="18"/>
                <w:szCs w:val="18"/>
              </w:rPr>
              <w:t>colour</w:t>
            </w:r>
            <w:proofErr w:type="spellEnd"/>
            <w:r w:rsidR="001F7DA5">
              <w:rPr>
                <w:rFonts w:ascii="Arial" w:hAnsi="Arial" w:cs="Arial"/>
                <w:sz w:val="18"/>
                <w:szCs w:val="18"/>
              </w:rPr>
              <w:t xml:space="preserve">, </w:t>
            </w:r>
            <w:r w:rsidR="00FD1F65">
              <w:rPr>
                <w:rFonts w:ascii="Arial" w:hAnsi="Arial" w:cs="Arial"/>
                <w:sz w:val="18"/>
                <w:szCs w:val="18"/>
              </w:rPr>
              <w:t>make the meaning of the work deeper</w:t>
            </w:r>
            <w:r w:rsidR="001F7DA5">
              <w:rPr>
                <w:rFonts w:ascii="Arial" w:hAnsi="Arial" w:cs="Arial"/>
                <w:sz w:val="18"/>
                <w:szCs w:val="18"/>
              </w:rPr>
              <w:t xml:space="preserve"> and gives universality to the characte</w:t>
            </w:r>
            <w:r w:rsidR="00AE1936">
              <w:rPr>
                <w:rFonts w:ascii="Arial" w:hAnsi="Arial" w:cs="Arial"/>
                <w:sz w:val="18"/>
                <w:szCs w:val="18"/>
              </w:rPr>
              <w:t>rs and</w:t>
            </w:r>
            <w:r w:rsidR="005D6847">
              <w:rPr>
                <w:rFonts w:ascii="Arial" w:hAnsi="Arial" w:cs="Arial"/>
                <w:sz w:val="18"/>
                <w:szCs w:val="18"/>
              </w:rPr>
              <w:t xml:space="preserve"> to</w:t>
            </w:r>
            <w:r w:rsidR="00AE1936">
              <w:rPr>
                <w:rFonts w:ascii="Arial" w:hAnsi="Arial" w:cs="Arial"/>
                <w:sz w:val="18"/>
                <w:szCs w:val="18"/>
              </w:rPr>
              <w:t xml:space="preserve"> the themes of the text</w:t>
            </w:r>
            <w:r w:rsidR="001F7DA5">
              <w:rPr>
                <w:rFonts w:ascii="Arial" w:hAnsi="Arial" w:cs="Arial"/>
                <w:sz w:val="18"/>
                <w:szCs w:val="18"/>
              </w:rPr>
              <w:t>. U</w:t>
            </w:r>
            <w:r w:rsidR="00FD1F65">
              <w:rPr>
                <w:rFonts w:ascii="Arial" w:hAnsi="Arial" w:cs="Arial"/>
                <w:sz w:val="18"/>
                <w:szCs w:val="18"/>
              </w:rPr>
              <w:t>nderstanding of these concepts</w:t>
            </w:r>
            <w:r w:rsidRPr="004756EC">
              <w:rPr>
                <w:rFonts w:ascii="Arial" w:hAnsi="Arial" w:cs="Arial"/>
                <w:sz w:val="18"/>
                <w:szCs w:val="18"/>
              </w:rPr>
              <w:t xml:space="preserve"> can enhance </w:t>
            </w:r>
            <w:r w:rsidR="004756EC" w:rsidRPr="004756EC">
              <w:rPr>
                <w:rFonts w:ascii="Arial" w:hAnsi="Arial" w:cs="Arial"/>
                <w:sz w:val="18"/>
                <w:szCs w:val="18"/>
              </w:rPr>
              <w:t xml:space="preserve">engagement with and </w:t>
            </w:r>
            <w:r w:rsidRPr="004756EC">
              <w:rPr>
                <w:rFonts w:ascii="Arial" w:hAnsi="Arial" w:cs="Arial"/>
                <w:sz w:val="18"/>
                <w:szCs w:val="18"/>
              </w:rPr>
              <w:t>comprehension</w:t>
            </w:r>
            <w:r w:rsidR="004756EC" w:rsidRPr="004756EC">
              <w:rPr>
                <w:rFonts w:ascii="Arial" w:hAnsi="Arial" w:cs="Arial"/>
                <w:sz w:val="18"/>
                <w:szCs w:val="18"/>
              </w:rPr>
              <w:t xml:space="preserve"> of texts</w:t>
            </w:r>
            <w:r w:rsidRPr="004756EC">
              <w:rPr>
                <w:rFonts w:ascii="Arial" w:hAnsi="Arial" w:cs="Arial"/>
                <w:sz w:val="18"/>
                <w:szCs w:val="18"/>
              </w:rPr>
              <w:t>.</w:t>
            </w:r>
          </w:p>
          <w:p w:rsidR="00C307CD" w:rsidRPr="004756EC" w:rsidRDefault="00C307CD">
            <w:pPr>
              <w:rPr>
                <w:rFonts w:ascii="Arial" w:hAnsi="Arial" w:cs="Arial"/>
                <w:sz w:val="12"/>
                <w:szCs w:val="12"/>
              </w:rPr>
            </w:pPr>
          </w:p>
          <w:p w:rsidR="00C307CD" w:rsidRPr="004756EC" w:rsidRDefault="00C307CD">
            <w:pPr>
              <w:rPr>
                <w:rFonts w:ascii="Arial" w:hAnsi="Arial" w:cs="Arial"/>
                <w:b/>
                <w:sz w:val="20"/>
                <w:szCs w:val="20"/>
                <w:u w:val="single"/>
              </w:rPr>
            </w:pPr>
            <w:r w:rsidRPr="004756EC">
              <w:rPr>
                <w:rFonts w:ascii="Arial" w:hAnsi="Arial" w:cs="Arial"/>
                <w:b/>
                <w:sz w:val="20"/>
                <w:szCs w:val="20"/>
                <w:u w:val="single"/>
              </w:rPr>
              <w:t>Why does the learning matter?</w:t>
            </w:r>
          </w:p>
          <w:p w:rsidR="00C307CD" w:rsidRPr="00AE1936" w:rsidRDefault="00FD1F65">
            <w:pPr>
              <w:rPr>
                <w:rFonts w:ascii="Arial" w:hAnsi="Arial" w:cs="Arial"/>
                <w:sz w:val="18"/>
                <w:szCs w:val="18"/>
              </w:rPr>
            </w:pPr>
            <w:r w:rsidRPr="00AE1936">
              <w:rPr>
                <w:rFonts w:ascii="Arial" w:hAnsi="Arial" w:cs="Arial"/>
                <w:sz w:val="18"/>
                <w:szCs w:val="18"/>
              </w:rPr>
              <w:t xml:space="preserve">By understanding the concepts </w:t>
            </w:r>
            <w:r w:rsidR="00663A32" w:rsidRPr="00AE1936">
              <w:rPr>
                <w:rFonts w:ascii="Arial" w:hAnsi="Arial" w:cs="Arial"/>
                <w:sz w:val="18"/>
                <w:szCs w:val="18"/>
              </w:rPr>
              <w:t xml:space="preserve">of </w:t>
            </w:r>
            <w:r w:rsidRPr="00AE1936">
              <w:rPr>
                <w:rFonts w:ascii="Arial" w:hAnsi="Arial" w:cs="Arial"/>
                <w:sz w:val="18"/>
                <w:szCs w:val="18"/>
              </w:rPr>
              <w:t>symbolism and representation</w:t>
            </w:r>
            <w:r w:rsidR="00663A32" w:rsidRPr="00AE1936">
              <w:rPr>
                <w:rFonts w:ascii="Arial" w:hAnsi="Arial" w:cs="Arial"/>
                <w:sz w:val="18"/>
                <w:szCs w:val="18"/>
              </w:rPr>
              <w:t xml:space="preserve"> students will be able to:</w:t>
            </w:r>
          </w:p>
          <w:p w:rsidR="00C307CD" w:rsidRPr="00AE1936" w:rsidRDefault="00663A32" w:rsidP="00C307CD">
            <w:pPr>
              <w:pStyle w:val="ListParagraph"/>
              <w:numPr>
                <w:ilvl w:val="0"/>
                <w:numId w:val="1"/>
              </w:numPr>
              <w:rPr>
                <w:rFonts w:ascii="Arial" w:hAnsi="Arial" w:cs="Arial"/>
                <w:sz w:val="18"/>
                <w:szCs w:val="18"/>
              </w:rPr>
            </w:pPr>
            <w:r w:rsidRPr="00AE1936">
              <w:rPr>
                <w:rFonts w:ascii="Arial" w:hAnsi="Arial" w:cs="Arial"/>
                <w:sz w:val="18"/>
                <w:szCs w:val="18"/>
              </w:rPr>
              <w:t xml:space="preserve">Identify </w:t>
            </w:r>
            <w:r w:rsidR="001F7DA5" w:rsidRPr="00AE1936">
              <w:rPr>
                <w:rFonts w:ascii="Arial" w:hAnsi="Arial" w:cs="Arial"/>
                <w:sz w:val="18"/>
                <w:szCs w:val="18"/>
              </w:rPr>
              <w:t xml:space="preserve">the immense number of </w:t>
            </w:r>
            <w:r w:rsidR="00FD1F65" w:rsidRPr="00AE1936">
              <w:rPr>
                <w:rFonts w:ascii="Arial" w:hAnsi="Arial" w:cs="Arial"/>
                <w:sz w:val="18"/>
                <w:szCs w:val="18"/>
              </w:rPr>
              <w:t>symbols and representations used in our language in everyday life.</w:t>
            </w:r>
          </w:p>
          <w:p w:rsidR="00663A32" w:rsidRPr="00AE1936" w:rsidRDefault="001F7DA5" w:rsidP="00C307CD">
            <w:pPr>
              <w:pStyle w:val="ListParagraph"/>
              <w:numPr>
                <w:ilvl w:val="0"/>
                <w:numId w:val="1"/>
              </w:numPr>
              <w:rPr>
                <w:rFonts w:ascii="Arial" w:hAnsi="Arial" w:cs="Arial"/>
                <w:sz w:val="18"/>
                <w:szCs w:val="18"/>
              </w:rPr>
            </w:pPr>
            <w:r w:rsidRPr="00AE1936">
              <w:rPr>
                <w:rFonts w:ascii="Arial" w:hAnsi="Arial" w:cs="Arial"/>
                <w:sz w:val="18"/>
                <w:szCs w:val="18"/>
              </w:rPr>
              <w:t>Identify and use figurative language where an object, person or situation has another meaning other than its literal meaning.</w:t>
            </w:r>
          </w:p>
          <w:p w:rsidR="001F7DA5" w:rsidRPr="00AE1936" w:rsidRDefault="001F7DA5" w:rsidP="00C307CD">
            <w:pPr>
              <w:pStyle w:val="ListParagraph"/>
              <w:numPr>
                <w:ilvl w:val="0"/>
                <w:numId w:val="1"/>
              </w:numPr>
              <w:rPr>
                <w:rFonts w:ascii="Arial" w:hAnsi="Arial" w:cs="Arial"/>
                <w:sz w:val="18"/>
                <w:szCs w:val="18"/>
              </w:rPr>
            </w:pPr>
            <w:proofErr w:type="spellStart"/>
            <w:r w:rsidRPr="00AE1936">
              <w:rPr>
                <w:rFonts w:ascii="Arial" w:hAnsi="Arial" w:cs="Arial"/>
                <w:sz w:val="18"/>
                <w:szCs w:val="18"/>
              </w:rPr>
              <w:t>Recognise</w:t>
            </w:r>
            <w:proofErr w:type="spellEnd"/>
            <w:r w:rsidRPr="00AE1936">
              <w:rPr>
                <w:rFonts w:ascii="Arial" w:hAnsi="Arial" w:cs="Arial"/>
                <w:sz w:val="18"/>
                <w:szCs w:val="18"/>
              </w:rPr>
              <w:t xml:space="preserve"> that a word, action</w:t>
            </w:r>
            <w:r w:rsidR="00AE1936">
              <w:rPr>
                <w:rFonts w:ascii="Arial" w:hAnsi="Arial" w:cs="Arial"/>
                <w:sz w:val="18"/>
                <w:szCs w:val="18"/>
              </w:rPr>
              <w:t>,</w:t>
            </w:r>
            <w:r w:rsidRPr="00AE1936">
              <w:rPr>
                <w:rFonts w:ascii="Arial" w:hAnsi="Arial" w:cs="Arial"/>
                <w:sz w:val="18"/>
                <w:szCs w:val="18"/>
              </w:rPr>
              <w:t xml:space="preserve"> event or the actions of a character can have a deeper meaning in</w:t>
            </w:r>
            <w:r w:rsidR="00AE1936">
              <w:rPr>
                <w:rFonts w:ascii="Arial" w:hAnsi="Arial" w:cs="Arial"/>
                <w:sz w:val="18"/>
                <w:szCs w:val="18"/>
              </w:rPr>
              <w:t xml:space="preserve"> the context of the whole text.</w:t>
            </w:r>
          </w:p>
          <w:p w:rsidR="00C307CD" w:rsidRPr="004756EC" w:rsidRDefault="0032119A" w:rsidP="004756EC">
            <w:pPr>
              <w:pStyle w:val="ListParagraph"/>
              <w:numPr>
                <w:ilvl w:val="0"/>
                <w:numId w:val="1"/>
              </w:numPr>
              <w:rPr>
                <w:rFonts w:ascii="Arial" w:hAnsi="Arial" w:cs="Arial"/>
                <w:sz w:val="16"/>
                <w:szCs w:val="16"/>
              </w:rPr>
            </w:pPr>
            <w:r w:rsidRPr="00AE1936">
              <w:rPr>
                <w:rFonts w:ascii="Arial" w:hAnsi="Arial" w:cs="Arial"/>
                <w:sz w:val="18"/>
                <w:szCs w:val="18"/>
              </w:rPr>
              <w:t xml:space="preserve">Respond and speak confidently about texts </w:t>
            </w:r>
            <w:r w:rsidR="004756EC" w:rsidRPr="00AE1936">
              <w:rPr>
                <w:rFonts w:ascii="Arial" w:hAnsi="Arial" w:cs="Arial"/>
                <w:sz w:val="18"/>
                <w:szCs w:val="18"/>
              </w:rPr>
              <w:t>that relate</w:t>
            </w:r>
            <w:r w:rsidRPr="00AE1936">
              <w:rPr>
                <w:rFonts w:ascii="Arial" w:hAnsi="Arial" w:cs="Arial"/>
                <w:sz w:val="18"/>
                <w:szCs w:val="18"/>
              </w:rPr>
              <w:t xml:space="preserve"> to their own experience in a variety of situations.</w:t>
            </w:r>
          </w:p>
        </w:tc>
      </w:tr>
    </w:tbl>
    <w:p w:rsidR="00C307CD" w:rsidRPr="00663A32" w:rsidRDefault="00C307CD">
      <w:pPr>
        <w:rPr>
          <w:rFonts w:ascii="Arial" w:hAnsi="Arial" w:cs="Arial"/>
          <w:sz w:val="16"/>
          <w:szCs w:val="16"/>
        </w:rPr>
      </w:pPr>
    </w:p>
    <w:tbl>
      <w:tblPr>
        <w:tblStyle w:val="TableGrid"/>
        <w:tblW w:w="15616" w:type="dxa"/>
        <w:tblLook w:val="04A0" w:firstRow="1" w:lastRow="0" w:firstColumn="1" w:lastColumn="0" w:noHBand="0" w:noVBand="1"/>
      </w:tblPr>
      <w:tblGrid>
        <w:gridCol w:w="3272"/>
        <w:gridCol w:w="12344"/>
      </w:tblGrid>
      <w:tr w:rsidR="00C307CD" w:rsidRPr="00C307CD" w:rsidTr="00013737">
        <w:tc>
          <w:tcPr>
            <w:tcW w:w="15616" w:type="dxa"/>
            <w:gridSpan w:val="2"/>
            <w:shd w:val="clear" w:color="auto" w:fill="C6D9F1" w:themeFill="text2" w:themeFillTint="33"/>
          </w:tcPr>
          <w:p w:rsidR="00C307CD" w:rsidRPr="00CA0E1D" w:rsidRDefault="00C307CD" w:rsidP="00C307CD">
            <w:pPr>
              <w:spacing w:before="120" w:after="120"/>
              <w:rPr>
                <w:rFonts w:ascii="Arial" w:hAnsi="Arial" w:cs="Arial"/>
                <w:sz w:val="20"/>
                <w:szCs w:val="20"/>
              </w:rPr>
            </w:pPr>
            <w:r w:rsidRPr="00CA0E1D">
              <w:rPr>
                <w:rFonts w:ascii="Arial" w:hAnsi="Arial" w:cs="Arial"/>
                <w:b/>
                <w:sz w:val="20"/>
                <w:szCs w:val="20"/>
                <w:u w:val="single"/>
              </w:rPr>
              <w:t>Resources</w:t>
            </w:r>
            <w:r w:rsidR="00CA0E1D">
              <w:rPr>
                <w:rFonts w:ascii="Arial" w:hAnsi="Arial" w:cs="Arial"/>
                <w:sz w:val="20"/>
                <w:szCs w:val="20"/>
              </w:rPr>
              <w:t xml:space="preserve">   Key: </w:t>
            </w:r>
            <w:r w:rsidR="00CA0E1D" w:rsidRPr="00CA0E1D">
              <w:rPr>
                <w:rFonts w:ascii="Arial" w:hAnsi="Arial" w:cs="Arial"/>
                <w:b/>
                <w:sz w:val="20"/>
                <w:szCs w:val="20"/>
              </w:rPr>
              <w:t>M</w:t>
            </w:r>
            <w:r w:rsidR="00CA0E1D">
              <w:rPr>
                <w:rFonts w:ascii="Arial" w:hAnsi="Arial" w:cs="Arial"/>
                <w:sz w:val="20"/>
                <w:szCs w:val="20"/>
              </w:rPr>
              <w:t xml:space="preserve"> = i</w:t>
            </w:r>
            <w:r w:rsidR="00CA0E1D" w:rsidRPr="00CA0E1D">
              <w:rPr>
                <w:rFonts w:ascii="Arial" w:hAnsi="Arial" w:cs="Arial"/>
                <w:b/>
                <w:sz w:val="20"/>
                <w:szCs w:val="20"/>
                <w:u w:val="single"/>
              </w:rPr>
              <w:t>m</w:t>
            </w:r>
            <w:r w:rsidR="00CA0E1D">
              <w:rPr>
                <w:rFonts w:ascii="Arial" w:hAnsi="Arial" w:cs="Arial"/>
                <w:sz w:val="20"/>
                <w:szCs w:val="20"/>
              </w:rPr>
              <w:t xml:space="preserve">aginative texts    </w:t>
            </w:r>
            <w:r w:rsidR="00CA0E1D" w:rsidRPr="00CA0E1D">
              <w:rPr>
                <w:rFonts w:ascii="Arial" w:hAnsi="Arial" w:cs="Arial"/>
                <w:b/>
                <w:sz w:val="20"/>
                <w:szCs w:val="20"/>
              </w:rPr>
              <w:t>N</w:t>
            </w:r>
            <w:r w:rsidR="00CA0E1D">
              <w:rPr>
                <w:rFonts w:ascii="Arial" w:hAnsi="Arial" w:cs="Arial"/>
                <w:sz w:val="20"/>
                <w:szCs w:val="20"/>
              </w:rPr>
              <w:t xml:space="preserve"> = i</w:t>
            </w:r>
            <w:r w:rsidR="00CA0E1D" w:rsidRPr="00CA0E1D">
              <w:rPr>
                <w:rFonts w:ascii="Arial" w:hAnsi="Arial" w:cs="Arial"/>
                <w:b/>
                <w:sz w:val="20"/>
                <w:szCs w:val="20"/>
                <w:u w:val="single"/>
              </w:rPr>
              <w:t>n</w:t>
            </w:r>
            <w:r w:rsidR="00CA0E1D">
              <w:rPr>
                <w:rFonts w:ascii="Arial" w:hAnsi="Arial" w:cs="Arial"/>
                <w:sz w:val="20"/>
                <w:szCs w:val="20"/>
              </w:rPr>
              <w:t xml:space="preserve">formative texts    </w:t>
            </w:r>
            <w:r w:rsidR="00CA0E1D" w:rsidRPr="00CA0E1D">
              <w:rPr>
                <w:rFonts w:ascii="Arial" w:hAnsi="Arial" w:cs="Arial"/>
                <w:b/>
                <w:sz w:val="20"/>
                <w:szCs w:val="20"/>
              </w:rPr>
              <w:t>P</w:t>
            </w:r>
            <w:r w:rsidR="00CA0E1D">
              <w:rPr>
                <w:rFonts w:ascii="Arial" w:hAnsi="Arial" w:cs="Arial"/>
                <w:sz w:val="20"/>
                <w:szCs w:val="20"/>
              </w:rPr>
              <w:t xml:space="preserve"> = </w:t>
            </w:r>
            <w:r w:rsidR="00CA0E1D" w:rsidRPr="00CA0E1D">
              <w:rPr>
                <w:rFonts w:ascii="Arial" w:hAnsi="Arial" w:cs="Arial"/>
                <w:b/>
                <w:sz w:val="20"/>
                <w:szCs w:val="20"/>
                <w:u w:val="single"/>
              </w:rPr>
              <w:t>p</w:t>
            </w:r>
            <w:r w:rsidR="00CA0E1D">
              <w:rPr>
                <w:rFonts w:ascii="Arial" w:hAnsi="Arial" w:cs="Arial"/>
                <w:sz w:val="20"/>
                <w:szCs w:val="20"/>
              </w:rPr>
              <w:t>ersuasive texts</w:t>
            </w:r>
          </w:p>
        </w:tc>
      </w:tr>
      <w:tr w:rsidR="00C307CD" w:rsidTr="00C307CD">
        <w:tc>
          <w:tcPr>
            <w:tcW w:w="3272" w:type="dxa"/>
            <w:tcBorders>
              <w:right w:val="nil"/>
            </w:tcBorders>
          </w:tcPr>
          <w:p w:rsidR="00361A71" w:rsidRDefault="00361A71">
            <w:pPr>
              <w:rPr>
                <w:rFonts w:ascii="Arial" w:hAnsi="Arial" w:cs="Arial"/>
                <w:b/>
                <w:sz w:val="16"/>
                <w:szCs w:val="16"/>
              </w:rPr>
            </w:pPr>
          </w:p>
          <w:p w:rsidR="00C307CD" w:rsidRPr="00C71D9C" w:rsidRDefault="00C307CD">
            <w:pPr>
              <w:rPr>
                <w:rFonts w:ascii="Arial" w:hAnsi="Arial" w:cs="Arial"/>
                <w:b/>
                <w:sz w:val="18"/>
                <w:szCs w:val="18"/>
              </w:rPr>
            </w:pPr>
            <w:r w:rsidRPr="00C71D9C">
              <w:rPr>
                <w:rFonts w:ascii="Arial" w:hAnsi="Arial" w:cs="Arial"/>
                <w:b/>
                <w:sz w:val="18"/>
                <w:szCs w:val="18"/>
              </w:rPr>
              <w:t>Spoken Texts</w:t>
            </w:r>
            <w:r w:rsidR="00BD3826" w:rsidRPr="00C71D9C">
              <w:rPr>
                <w:rFonts w:ascii="Arial" w:hAnsi="Arial" w:cs="Arial"/>
                <w:b/>
                <w:sz w:val="18"/>
                <w:szCs w:val="18"/>
              </w:rPr>
              <w:t xml:space="preserve">: </w:t>
            </w:r>
          </w:p>
          <w:p w:rsidR="00C307CD" w:rsidRPr="00C71D9C" w:rsidRDefault="00C307CD" w:rsidP="00C307CD">
            <w:pPr>
              <w:rPr>
                <w:rFonts w:ascii="Arial" w:hAnsi="Arial" w:cs="Arial"/>
                <w:b/>
                <w:sz w:val="18"/>
                <w:szCs w:val="18"/>
              </w:rPr>
            </w:pPr>
            <w:r w:rsidRPr="00C71D9C">
              <w:rPr>
                <w:rFonts w:ascii="Arial" w:hAnsi="Arial" w:cs="Arial"/>
                <w:b/>
                <w:sz w:val="18"/>
                <w:szCs w:val="18"/>
              </w:rPr>
              <w:t xml:space="preserve">Print Texts </w:t>
            </w:r>
          </w:p>
          <w:p w:rsidR="00C307CD" w:rsidRPr="00C71D9C" w:rsidRDefault="00C307CD" w:rsidP="00C307CD">
            <w:pPr>
              <w:rPr>
                <w:rFonts w:ascii="Arial" w:hAnsi="Arial" w:cs="Arial"/>
                <w:b/>
                <w:sz w:val="18"/>
                <w:szCs w:val="18"/>
              </w:rPr>
            </w:pPr>
            <w:r w:rsidRPr="00C71D9C">
              <w:rPr>
                <w:rFonts w:ascii="Arial" w:hAnsi="Arial" w:cs="Arial"/>
                <w:b/>
                <w:sz w:val="18"/>
                <w:szCs w:val="18"/>
              </w:rPr>
              <w:t>Visual Texts</w:t>
            </w:r>
          </w:p>
          <w:p w:rsidR="00361A71" w:rsidRPr="00AE1936" w:rsidRDefault="00C307CD" w:rsidP="00C307CD">
            <w:pPr>
              <w:rPr>
                <w:rFonts w:ascii="Arial" w:hAnsi="Arial" w:cs="Arial"/>
                <w:b/>
                <w:sz w:val="18"/>
                <w:szCs w:val="18"/>
              </w:rPr>
            </w:pPr>
            <w:r w:rsidRPr="00C71D9C">
              <w:rPr>
                <w:rFonts w:ascii="Arial" w:hAnsi="Arial" w:cs="Arial"/>
                <w:b/>
                <w:sz w:val="18"/>
                <w:szCs w:val="18"/>
              </w:rPr>
              <w:t>Media, multimedia, digital texts</w:t>
            </w:r>
          </w:p>
        </w:tc>
        <w:tc>
          <w:tcPr>
            <w:tcW w:w="12344" w:type="dxa"/>
            <w:tcBorders>
              <w:left w:val="nil"/>
            </w:tcBorders>
          </w:tcPr>
          <w:p w:rsidR="009C3269" w:rsidRDefault="009C3269">
            <w:pPr>
              <w:rPr>
                <w:rFonts w:ascii="Arial" w:hAnsi="Arial" w:cs="Arial"/>
                <w:sz w:val="18"/>
                <w:szCs w:val="18"/>
              </w:rPr>
            </w:pPr>
          </w:p>
          <w:p w:rsidR="00C307CD" w:rsidRPr="005656CE" w:rsidRDefault="00692691">
            <w:pPr>
              <w:rPr>
                <w:rFonts w:ascii="Arial" w:hAnsi="Arial" w:cs="Arial"/>
                <w:sz w:val="18"/>
                <w:szCs w:val="18"/>
              </w:rPr>
            </w:pPr>
            <w:r>
              <w:rPr>
                <w:rFonts w:ascii="Arial" w:hAnsi="Arial" w:cs="Arial"/>
                <w:sz w:val="18"/>
                <w:szCs w:val="18"/>
              </w:rPr>
              <w:t>I am Australian</w:t>
            </w:r>
            <w:r w:rsidR="00CA0E1D">
              <w:rPr>
                <w:rFonts w:ascii="Arial" w:hAnsi="Arial" w:cs="Arial"/>
                <w:sz w:val="18"/>
                <w:szCs w:val="18"/>
              </w:rPr>
              <w:t xml:space="preserve"> (N,P)</w:t>
            </w:r>
          </w:p>
          <w:p w:rsidR="00BD3826" w:rsidRPr="005656CE" w:rsidRDefault="00692691">
            <w:pPr>
              <w:rPr>
                <w:rFonts w:ascii="Arial" w:hAnsi="Arial" w:cs="Arial"/>
                <w:sz w:val="18"/>
                <w:szCs w:val="18"/>
              </w:rPr>
            </w:pPr>
            <w:r>
              <w:rPr>
                <w:rFonts w:ascii="Arial" w:hAnsi="Arial" w:cs="Arial"/>
                <w:sz w:val="18"/>
                <w:szCs w:val="18"/>
              </w:rPr>
              <w:t>The Magic Finger(M,P)</w:t>
            </w:r>
          </w:p>
          <w:p w:rsidR="00C802FB" w:rsidRPr="005656CE" w:rsidRDefault="00692691" w:rsidP="003A57D8">
            <w:pPr>
              <w:rPr>
                <w:rFonts w:ascii="Arial" w:hAnsi="Arial" w:cs="Arial"/>
                <w:sz w:val="18"/>
                <w:szCs w:val="18"/>
              </w:rPr>
            </w:pPr>
            <w:r>
              <w:rPr>
                <w:rFonts w:ascii="Arial" w:hAnsi="Arial" w:cs="Arial"/>
                <w:sz w:val="18"/>
                <w:szCs w:val="18"/>
              </w:rPr>
              <w:t>The Tunnel (M</w:t>
            </w:r>
            <w:r w:rsidR="00CA0E1D">
              <w:rPr>
                <w:rFonts w:ascii="Arial" w:hAnsi="Arial" w:cs="Arial"/>
                <w:sz w:val="18"/>
                <w:szCs w:val="18"/>
              </w:rPr>
              <w:t>)</w:t>
            </w:r>
          </w:p>
          <w:p w:rsidR="008A78BE" w:rsidRDefault="008A78BE" w:rsidP="0099106C">
            <w:pPr>
              <w:rPr>
                <w:rFonts w:ascii="Arial" w:hAnsi="Arial" w:cs="Arial"/>
                <w:sz w:val="20"/>
                <w:szCs w:val="20"/>
              </w:rPr>
            </w:pPr>
            <w:r w:rsidRPr="005656CE">
              <w:rPr>
                <w:rFonts w:ascii="Arial" w:hAnsi="Arial" w:cs="Arial"/>
                <w:sz w:val="18"/>
                <w:szCs w:val="18"/>
              </w:rPr>
              <w:t xml:space="preserve">The </w:t>
            </w:r>
            <w:r w:rsidR="00692691">
              <w:rPr>
                <w:rFonts w:ascii="Arial" w:hAnsi="Arial" w:cs="Arial"/>
                <w:sz w:val="18"/>
                <w:szCs w:val="18"/>
              </w:rPr>
              <w:t>Three Pigs</w:t>
            </w:r>
            <w:r w:rsidR="00CA0E1D">
              <w:rPr>
                <w:rFonts w:ascii="Arial" w:hAnsi="Arial" w:cs="Arial"/>
                <w:sz w:val="18"/>
                <w:szCs w:val="18"/>
              </w:rPr>
              <w:t xml:space="preserve"> (</w:t>
            </w:r>
            <w:r w:rsidR="00692691">
              <w:rPr>
                <w:rFonts w:ascii="Arial" w:hAnsi="Arial" w:cs="Arial"/>
                <w:sz w:val="18"/>
                <w:szCs w:val="18"/>
              </w:rPr>
              <w:t>M</w:t>
            </w:r>
            <w:r w:rsidR="00CA0E1D">
              <w:rPr>
                <w:rFonts w:ascii="Arial" w:hAnsi="Arial" w:cs="Arial"/>
                <w:sz w:val="18"/>
                <w:szCs w:val="18"/>
              </w:rPr>
              <w:t>)</w:t>
            </w:r>
          </w:p>
        </w:tc>
      </w:tr>
    </w:tbl>
    <w:p w:rsidR="00C307CD" w:rsidRPr="00663A32" w:rsidRDefault="00C307CD">
      <w:pPr>
        <w:rPr>
          <w:rFonts w:ascii="Arial" w:hAnsi="Arial" w:cs="Arial"/>
          <w:sz w:val="16"/>
          <w:szCs w:val="16"/>
        </w:rPr>
      </w:pPr>
    </w:p>
    <w:tbl>
      <w:tblPr>
        <w:tblStyle w:val="TableGrid"/>
        <w:tblW w:w="0" w:type="auto"/>
        <w:tblLook w:val="04A0" w:firstRow="1" w:lastRow="0" w:firstColumn="1" w:lastColumn="0" w:noHBand="0" w:noVBand="1"/>
      </w:tblPr>
      <w:tblGrid>
        <w:gridCol w:w="1242"/>
        <w:gridCol w:w="7797"/>
        <w:gridCol w:w="6577"/>
      </w:tblGrid>
      <w:tr w:rsidR="00C307CD" w:rsidTr="00013737">
        <w:tc>
          <w:tcPr>
            <w:tcW w:w="9039" w:type="dxa"/>
            <w:gridSpan w:val="2"/>
            <w:shd w:val="clear" w:color="auto" w:fill="C6D9F1" w:themeFill="text2" w:themeFillTint="33"/>
            <w:vAlign w:val="center"/>
          </w:tcPr>
          <w:p w:rsidR="00C307CD" w:rsidRPr="00692691" w:rsidRDefault="00C307CD" w:rsidP="00AA5542">
            <w:pPr>
              <w:rPr>
                <w:rFonts w:ascii="Arial" w:hAnsi="Arial" w:cs="Arial"/>
                <w:b/>
                <w:sz w:val="20"/>
                <w:szCs w:val="20"/>
              </w:rPr>
            </w:pPr>
            <w:r w:rsidRPr="00C307CD">
              <w:rPr>
                <w:rFonts w:ascii="Arial" w:hAnsi="Arial" w:cs="Arial"/>
                <w:b/>
                <w:sz w:val="20"/>
                <w:szCs w:val="20"/>
              </w:rPr>
              <w:t>Outcomes (knowledge, skills and understanding)</w:t>
            </w:r>
          </w:p>
          <w:p w:rsidR="00C307CD" w:rsidRDefault="00C307CD" w:rsidP="00AA5542">
            <w:pPr>
              <w:rPr>
                <w:rFonts w:ascii="Arial" w:hAnsi="Arial" w:cs="Arial"/>
                <w:sz w:val="20"/>
                <w:szCs w:val="20"/>
              </w:rPr>
            </w:pPr>
            <w:r w:rsidRPr="00C307CD">
              <w:rPr>
                <w:rFonts w:ascii="Arial" w:hAnsi="Arial" w:cs="Arial"/>
                <w:sz w:val="18"/>
                <w:szCs w:val="20"/>
              </w:rPr>
              <w:t>(Always include a C, D &amp; E outcome to support A &amp; B outcomes)</w:t>
            </w:r>
            <w:r w:rsidR="00F554A6">
              <w:rPr>
                <w:rFonts w:ascii="Arial" w:hAnsi="Arial" w:cs="Arial"/>
                <w:sz w:val="18"/>
                <w:szCs w:val="20"/>
              </w:rPr>
              <w:t xml:space="preserve"> </w:t>
            </w:r>
          </w:p>
        </w:tc>
        <w:tc>
          <w:tcPr>
            <w:tcW w:w="6577" w:type="dxa"/>
            <w:shd w:val="clear" w:color="auto" w:fill="C6D9F1" w:themeFill="text2" w:themeFillTint="33"/>
            <w:vAlign w:val="center"/>
          </w:tcPr>
          <w:p w:rsidR="00C307CD" w:rsidRPr="00C307CD" w:rsidRDefault="00C307CD" w:rsidP="00AA5542">
            <w:pPr>
              <w:rPr>
                <w:rFonts w:ascii="Arial" w:hAnsi="Arial" w:cs="Arial"/>
                <w:b/>
                <w:sz w:val="20"/>
                <w:szCs w:val="20"/>
              </w:rPr>
            </w:pPr>
            <w:r w:rsidRPr="00C307CD">
              <w:rPr>
                <w:rFonts w:ascii="Arial" w:hAnsi="Arial" w:cs="Arial"/>
                <w:b/>
                <w:sz w:val="20"/>
                <w:szCs w:val="20"/>
              </w:rPr>
              <w:t>Assessment Overview</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communicates with a range of people in informal and guided activities demonstrating</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interaction skills and considers how own communication is adjusted in different situations</w:t>
            </w:r>
          </w:p>
        </w:tc>
        <w:tc>
          <w:tcPr>
            <w:tcW w:w="6577" w:type="dxa"/>
            <w:vMerge w:val="restart"/>
          </w:tcPr>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What do I want the students to do or produce?</w:t>
            </w:r>
          </w:p>
          <w:p w:rsidR="00AA5542" w:rsidRDefault="00AA5542">
            <w:pPr>
              <w:rPr>
                <w:rFonts w:ascii="Arial" w:hAnsi="Arial" w:cs="Arial"/>
                <w:sz w:val="20"/>
                <w:szCs w:val="20"/>
              </w:rPr>
            </w:pP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How well do I expect them to do it? (explicit quality criteria)</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EN2-2A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plans, composes and reviews a small range of simple texts for a variety of purposes on familiar topics for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known readers and viewers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EN2-4A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draws on an increasing range of skills and strategies to fluently read, view and comprehend a range of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texts on less familiar topics in different media and technologies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EN2-6B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recognises a range of purposes and audiences for spoken language and recognises organisational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patterns and features of predictable spoken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EN2-7B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identifies how language use in their own writing differs according to their purpose, audience and subject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EN2-8B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recognises that there are different kinds of texts when reading and viewing and shows an awareness of purpose, audience and subject 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EN2-9B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uses basic grammatical features, punctuation conventions and vocabulary appropriate to the type of text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EN2-10C</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thinks imaginatively and creatively about familiar topics, ideas and texts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EN2-11D</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responds to and composes a range of texts about familiar aspects of the world and their own experiences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EN2-12E</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identifies and discusses aspects of their own and others’ learning</w:t>
            </w:r>
          </w:p>
        </w:tc>
        <w:tc>
          <w:tcPr>
            <w:tcW w:w="6577" w:type="dxa"/>
            <w:vMerge/>
          </w:tcPr>
          <w:p w:rsidR="00AA5542" w:rsidRDefault="00AA5542">
            <w:pPr>
              <w:rPr>
                <w:rFonts w:ascii="Arial" w:hAnsi="Arial" w:cs="Arial"/>
                <w:sz w:val="20"/>
                <w:szCs w:val="20"/>
              </w:rPr>
            </w:pPr>
          </w:p>
        </w:tc>
      </w:tr>
    </w:tbl>
    <w:p w:rsidR="00AA5542" w:rsidRPr="009704B7" w:rsidRDefault="00AA5542" w:rsidP="001F0418">
      <w:pPr>
        <w:jc w:val="center"/>
        <w:rPr>
          <w:rFonts w:ascii="Arial" w:hAnsi="Arial" w:cs="Arial"/>
          <w:b/>
          <w:sz w:val="20"/>
          <w:szCs w:val="20"/>
        </w:rPr>
      </w:pPr>
      <w:r w:rsidRPr="009704B7">
        <w:rPr>
          <w:rFonts w:ascii="Arial" w:hAnsi="Arial" w:cs="Arial"/>
          <w:b/>
          <w:sz w:val="20"/>
          <w:szCs w:val="20"/>
        </w:rPr>
        <w:lastRenderedPageBreak/>
        <w:t>Program Adjustments</w:t>
      </w: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Adjustments are measures or actions taken in relation to teaching, learning and assessment that enable a student to access syllabus outcomes and content.</w:t>
      </w:r>
    </w:p>
    <w:p w:rsidR="00AA5542" w:rsidRDefault="00AA5542">
      <w:pPr>
        <w:rPr>
          <w:rFonts w:ascii="Arial" w:hAnsi="Arial" w:cs="Arial"/>
          <w:sz w:val="20"/>
          <w:szCs w:val="20"/>
        </w:rPr>
      </w:pPr>
    </w:p>
    <w:tbl>
      <w:tblPr>
        <w:tblStyle w:val="TableGrid"/>
        <w:tblW w:w="15559" w:type="dxa"/>
        <w:tblLook w:val="04A0" w:firstRow="1" w:lastRow="0" w:firstColumn="1" w:lastColumn="0" w:noHBand="0" w:noVBand="1"/>
      </w:tblPr>
      <w:tblGrid>
        <w:gridCol w:w="6390"/>
        <w:gridCol w:w="3056"/>
        <w:gridCol w:w="3136"/>
        <w:gridCol w:w="2977"/>
      </w:tblGrid>
      <w:tr w:rsidR="00AA5542" w:rsidTr="00AA5542">
        <w:trPr>
          <w:trHeight w:val="148"/>
        </w:trPr>
        <w:tc>
          <w:tcPr>
            <w:tcW w:w="6390" w:type="dxa"/>
            <w:vMerge w:val="restart"/>
          </w:tcPr>
          <w:p w:rsidR="00590733" w:rsidRPr="00590733" w:rsidRDefault="00590733">
            <w:pPr>
              <w:rPr>
                <w:rFonts w:ascii="Arial" w:hAnsi="Arial" w:cs="Arial"/>
                <w:b/>
                <w:sz w:val="16"/>
                <w:szCs w:val="16"/>
                <w:u w:val="single"/>
              </w:rPr>
            </w:pPr>
          </w:p>
          <w:p w:rsidR="00AA5542" w:rsidRDefault="00B44749">
            <w:pPr>
              <w:rPr>
                <w:rFonts w:ascii="Arial" w:hAnsi="Arial" w:cs="Arial"/>
                <w:b/>
                <w:sz w:val="16"/>
                <w:szCs w:val="16"/>
                <w:u w:val="single"/>
              </w:rPr>
            </w:pPr>
            <w:proofErr w:type="spellStart"/>
            <w:r>
              <w:rPr>
                <w:rFonts w:ascii="Arial" w:hAnsi="Arial" w:cs="Arial"/>
                <w:b/>
                <w:sz w:val="20"/>
                <w:szCs w:val="20"/>
                <w:u w:val="single"/>
              </w:rPr>
              <w:t>Naplan</w:t>
            </w:r>
            <w:proofErr w:type="spellEnd"/>
            <w:r>
              <w:rPr>
                <w:rFonts w:ascii="Arial" w:hAnsi="Arial" w:cs="Arial"/>
                <w:b/>
                <w:sz w:val="20"/>
                <w:szCs w:val="20"/>
                <w:u w:val="single"/>
              </w:rPr>
              <w:t xml:space="preserve"> Target </w:t>
            </w:r>
            <w:r w:rsidR="00C71D9C">
              <w:rPr>
                <w:rFonts w:ascii="Arial" w:hAnsi="Arial" w:cs="Arial"/>
                <w:b/>
                <w:sz w:val="20"/>
                <w:szCs w:val="20"/>
                <w:u w:val="single"/>
              </w:rPr>
              <w:t>A</w:t>
            </w:r>
            <w:r w:rsidR="00AA5542" w:rsidRPr="00363E5F">
              <w:rPr>
                <w:rFonts w:ascii="Arial" w:hAnsi="Arial" w:cs="Arial"/>
                <w:b/>
                <w:sz w:val="20"/>
                <w:szCs w:val="20"/>
                <w:u w:val="single"/>
              </w:rPr>
              <w:t>rea/s:</w:t>
            </w:r>
          </w:p>
          <w:p w:rsidR="00590733" w:rsidRPr="00590733" w:rsidRDefault="00590733">
            <w:pPr>
              <w:rPr>
                <w:rFonts w:ascii="Arial" w:hAnsi="Arial" w:cs="Arial"/>
                <w:b/>
                <w:sz w:val="16"/>
                <w:szCs w:val="16"/>
                <w:u w:val="single"/>
              </w:rPr>
            </w:pPr>
          </w:p>
          <w:p w:rsidR="00590733"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Connect and interpret ideas</w:t>
            </w:r>
            <w:r w:rsidR="00380B9E">
              <w:rPr>
                <w:rFonts w:ascii="Arial" w:hAnsi="Arial" w:cs="Arial"/>
                <w:sz w:val="20"/>
                <w:szCs w:val="20"/>
              </w:rPr>
              <w:t xml:space="preserve"> / Identify cause and effect</w:t>
            </w:r>
          </w:p>
          <w:p w:rsidR="00DA5A14" w:rsidRPr="00B44749" w:rsidRDefault="00DA5A14" w:rsidP="0032581B">
            <w:pPr>
              <w:pStyle w:val="ListParagraph"/>
              <w:numPr>
                <w:ilvl w:val="0"/>
                <w:numId w:val="39"/>
              </w:numPr>
              <w:rPr>
                <w:rFonts w:ascii="Arial" w:hAnsi="Arial" w:cs="Arial"/>
                <w:sz w:val="20"/>
                <w:szCs w:val="20"/>
              </w:rPr>
            </w:pPr>
            <w:proofErr w:type="spellStart"/>
            <w:r w:rsidRPr="00B44749">
              <w:rPr>
                <w:rFonts w:ascii="Arial" w:hAnsi="Arial" w:cs="Arial"/>
                <w:sz w:val="20"/>
                <w:szCs w:val="20"/>
              </w:rPr>
              <w:t>Recognise</w:t>
            </w:r>
            <w:proofErr w:type="spellEnd"/>
            <w:r w:rsidRPr="00B44749">
              <w:rPr>
                <w:rFonts w:ascii="Arial" w:hAnsi="Arial" w:cs="Arial"/>
                <w:sz w:val="20"/>
                <w:szCs w:val="20"/>
              </w:rPr>
              <w:t xml:space="preserve"> the relationship between text and illustrations</w:t>
            </w:r>
          </w:p>
          <w:p w:rsidR="00DA5A14"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 xml:space="preserve">Interpret the nature, </w:t>
            </w:r>
            <w:proofErr w:type="spellStart"/>
            <w:r w:rsidRPr="00B44749">
              <w:rPr>
                <w:rFonts w:ascii="Arial" w:hAnsi="Arial" w:cs="Arial"/>
                <w:sz w:val="20"/>
                <w:szCs w:val="20"/>
              </w:rPr>
              <w:t>behaviour</w:t>
            </w:r>
            <w:proofErr w:type="spellEnd"/>
            <w:r w:rsidRPr="00B44749">
              <w:rPr>
                <w:rFonts w:ascii="Arial" w:hAnsi="Arial" w:cs="Arial"/>
                <w:sz w:val="20"/>
                <w:szCs w:val="20"/>
              </w:rPr>
              <w:t xml:space="preserve"> and motivation of characters</w:t>
            </w:r>
          </w:p>
          <w:p w:rsidR="00DA5A14"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Make inferences about the impact of an event on the narrator</w:t>
            </w:r>
          </w:p>
          <w:p w:rsidR="00DA5A14" w:rsidRPr="00B44749" w:rsidRDefault="00DA5A14" w:rsidP="0032581B">
            <w:pPr>
              <w:pStyle w:val="ListParagraph"/>
              <w:numPr>
                <w:ilvl w:val="0"/>
                <w:numId w:val="39"/>
              </w:numPr>
              <w:rPr>
                <w:rFonts w:ascii="Arial" w:hAnsi="Arial" w:cs="Arial"/>
                <w:sz w:val="20"/>
                <w:szCs w:val="20"/>
              </w:rPr>
            </w:pPr>
            <w:r w:rsidRPr="00B44749">
              <w:rPr>
                <w:rFonts w:ascii="Arial" w:hAnsi="Arial" w:cs="Arial"/>
                <w:sz w:val="20"/>
                <w:szCs w:val="20"/>
              </w:rPr>
              <w:t>Identify the main idea of a paragraph or the main message of the text</w:t>
            </w:r>
          </w:p>
          <w:p w:rsidR="00B44749" w:rsidRPr="00DA5A14" w:rsidRDefault="00B44749" w:rsidP="0032581B">
            <w:pPr>
              <w:pStyle w:val="ListParagraph"/>
              <w:numPr>
                <w:ilvl w:val="0"/>
                <w:numId w:val="39"/>
              </w:numPr>
              <w:rPr>
                <w:rFonts w:ascii="Arial" w:hAnsi="Arial" w:cs="Arial"/>
                <w:sz w:val="16"/>
                <w:szCs w:val="16"/>
              </w:rPr>
            </w:pPr>
            <w:r w:rsidRPr="00B44749">
              <w:rPr>
                <w:rFonts w:ascii="Arial" w:hAnsi="Arial" w:cs="Arial"/>
                <w:sz w:val="20"/>
                <w:szCs w:val="20"/>
              </w:rPr>
              <w:t>Interpret an idiomatic phrase or the meaning of a simple figurative expression.</w:t>
            </w:r>
          </w:p>
        </w:tc>
        <w:tc>
          <w:tcPr>
            <w:tcW w:w="9169" w:type="dxa"/>
            <w:gridSpan w:val="3"/>
            <w:tcBorders>
              <w:bottom w:val="nil"/>
            </w:tcBorders>
          </w:tcPr>
          <w:p w:rsidR="00590733" w:rsidRDefault="00590733">
            <w:pPr>
              <w:rPr>
                <w:rFonts w:ascii="Arial" w:hAnsi="Arial" w:cs="Arial"/>
                <w:b/>
                <w:sz w:val="16"/>
                <w:szCs w:val="16"/>
                <w:u w:val="single"/>
              </w:rPr>
            </w:pPr>
          </w:p>
          <w:p w:rsidR="00AA5542" w:rsidRPr="00363E5F" w:rsidRDefault="00AA5542">
            <w:pPr>
              <w:rPr>
                <w:rFonts w:ascii="Arial" w:hAnsi="Arial" w:cs="Arial"/>
                <w:b/>
                <w:sz w:val="20"/>
                <w:szCs w:val="20"/>
                <w:u w:val="single"/>
              </w:rPr>
            </w:pPr>
            <w:r w:rsidRPr="00363E5F">
              <w:rPr>
                <w:rFonts w:ascii="Arial" w:hAnsi="Arial" w:cs="Arial"/>
                <w:b/>
                <w:sz w:val="20"/>
                <w:szCs w:val="20"/>
                <w:u w:val="single"/>
              </w:rPr>
              <w:t>Quality Teaching Elements:</w:t>
            </w:r>
          </w:p>
          <w:p w:rsidR="00AA5542" w:rsidRPr="00AA5542" w:rsidRDefault="00AA5542">
            <w:pPr>
              <w:rPr>
                <w:rFonts w:ascii="Arial" w:hAnsi="Arial" w:cs="Arial"/>
                <w:b/>
                <w:sz w:val="20"/>
                <w:szCs w:val="20"/>
              </w:rPr>
            </w:pPr>
          </w:p>
        </w:tc>
      </w:tr>
      <w:tr w:rsidR="00AA5542" w:rsidTr="00AA5542">
        <w:trPr>
          <w:trHeight w:val="148"/>
        </w:trPr>
        <w:tc>
          <w:tcPr>
            <w:tcW w:w="6390" w:type="dxa"/>
            <w:vMerge/>
          </w:tcPr>
          <w:p w:rsidR="00AA5542" w:rsidRDefault="00AA5542">
            <w:pPr>
              <w:rPr>
                <w:rFonts w:ascii="Arial" w:hAnsi="Arial" w:cs="Arial"/>
                <w:sz w:val="20"/>
                <w:szCs w:val="20"/>
              </w:rPr>
            </w:pPr>
          </w:p>
        </w:tc>
        <w:tc>
          <w:tcPr>
            <w:tcW w:w="3056" w:type="dxa"/>
            <w:tcBorders>
              <w:top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Intellectual Quality</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Deep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Deep understanding</w:t>
            </w:r>
          </w:p>
          <w:p w:rsidR="00AA5542" w:rsidRPr="00AA5542" w:rsidRDefault="00AA5542" w:rsidP="00AA5542">
            <w:pPr>
              <w:jc w:val="center"/>
              <w:rPr>
                <w:rFonts w:ascii="Arial" w:hAnsi="Arial" w:cs="Arial"/>
                <w:sz w:val="20"/>
                <w:szCs w:val="20"/>
              </w:rPr>
            </w:pPr>
            <w:r w:rsidRPr="00AA5542">
              <w:rPr>
                <w:rFonts w:ascii="Arial" w:hAnsi="Arial" w:cs="Arial"/>
                <w:sz w:val="20"/>
                <w:szCs w:val="20"/>
              </w:rPr>
              <w:t>Problematic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Higher Order Thinking</w:t>
            </w:r>
          </w:p>
          <w:p w:rsidR="00AA5542" w:rsidRPr="00AA5542" w:rsidRDefault="00AA5542" w:rsidP="00AA5542">
            <w:pPr>
              <w:jc w:val="center"/>
              <w:rPr>
                <w:rFonts w:ascii="Arial" w:hAnsi="Arial" w:cs="Arial"/>
                <w:sz w:val="20"/>
                <w:szCs w:val="20"/>
              </w:rPr>
            </w:pPr>
            <w:proofErr w:type="spellStart"/>
            <w:r w:rsidRPr="00AA5542">
              <w:rPr>
                <w:rFonts w:ascii="Arial" w:hAnsi="Arial" w:cs="Arial"/>
                <w:sz w:val="20"/>
                <w:szCs w:val="20"/>
              </w:rPr>
              <w:t>Metalanguage</w:t>
            </w:r>
            <w:proofErr w:type="spellEnd"/>
          </w:p>
          <w:p w:rsidR="00AA5542" w:rsidRPr="00AA5542" w:rsidRDefault="00AA5542" w:rsidP="00AA5542">
            <w:pPr>
              <w:jc w:val="center"/>
              <w:rPr>
                <w:rFonts w:ascii="Arial" w:hAnsi="Arial" w:cs="Arial"/>
                <w:sz w:val="20"/>
                <w:szCs w:val="20"/>
              </w:rPr>
            </w:pPr>
            <w:r w:rsidRPr="00AA5542">
              <w:rPr>
                <w:rFonts w:ascii="Arial" w:hAnsi="Arial" w:cs="Arial"/>
                <w:sz w:val="20"/>
                <w:szCs w:val="20"/>
              </w:rPr>
              <w:t>Substantive Communication</w:t>
            </w:r>
          </w:p>
          <w:p w:rsidR="00AA5542" w:rsidRDefault="00AA5542" w:rsidP="00AA5542">
            <w:pPr>
              <w:jc w:val="center"/>
              <w:rPr>
                <w:rFonts w:ascii="Arial" w:hAnsi="Arial" w:cs="Arial"/>
                <w:sz w:val="20"/>
                <w:szCs w:val="20"/>
              </w:rPr>
            </w:pPr>
          </w:p>
        </w:tc>
        <w:tc>
          <w:tcPr>
            <w:tcW w:w="3136" w:type="dxa"/>
            <w:tcBorders>
              <w:top w:val="nil"/>
              <w:left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Quality Learning Environment</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Explicit quality criteria</w:t>
            </w:r>
          </w:p>
          <w:p w:rsidR="00AA5542" w:rsidRPr="00AA5542" w:rsidRDefault="00AA5542" w:rsidP="00AA5542">
            <w:pPr>
              <w:jc w:val="center"/>
              <w:rPr>
                <w:rFonts w:ascii="Arial" w:hAnsi="Arial" w:cs="Arial"/>
                <w:sz w:val="20"/>
                <w:szCs w:val="20"/>
              </w:rPr>
            </w:pPr>
            <w:r w:rsidRPr="00AA5542">
              <w:rPr>
                <w:rFonts w:ascii="Arial" w:hAnsi="Arial" w:cs="Arial"/>
                <w:sz w:val="20"/>
                <w:szCs w:val="20"/>
              </w:rPr>
              <w:t>Engagement</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 expectations</w:t>
            </w:r>
          </w:p>
          <w:p w:rsidR="00AA5542" w:rsidRPr="00AA5542" w:rsidRDefault="00AA5542" w:rsidP="00AA5542">
            <w:pPr>
              <w:jc w:val="center"/>
              <w:rPr>
                <w:rFonts w:ascii="Arial" w:hAnsi="Arial" w:cs="Arial"/>
                <w:sz w:val="20"/>
                <w:szCs w:val="20"/>
              </w:rPr>
            </w:pPr>
            <w:r w:rsidRPr="00AA5542">
              <w:rPr>
                <w:rFonts w:ascii="Arial" w:hAnsi="Arial" w:cs="Arial"/>
                <w:sz w:val="20"/>
                <w:szCs w:val="20"/>
              </w:rPr>
              <w:t>Social support</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self-regulation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self-direction</w:t>
            </w:r>
          </w:p>
          <w:p w:rsidR="00AA5542" w:rsidRDefault="00AA5542" w:rsidP="00AA5542">
            <w:pPr>
              <w:jc w:val="center"/>
              <w:rPr>
                <w:rFonts w:ascii="Arial" w:hAnsi="Arial" w:cs="Arial"/>
                <w:sz w:val="20"/>
                <w:szCs w:val="20"/>
              </w:rPr>
            </w:pPr>
          </w:p>
        </w:tc>
        <w:tc>
          <w:tcPr>
            <w:tcW w:w="2977" w:type="dxa"/>
            <w:tcBorders>
              <w:top w:val="nil"/>
              <w:lef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Significance</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Background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Cultural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Knowledge integration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Inclusivity</w:t>
            </w:r>
          </w:p>
          <w:p w:rsidR="00AA5542" w:rsidRPr="00AA5542" w:rsidRDefault="00AA5542" w:rsidP="00AA5542">
            <w:pPr>
              <w:jc w:val="center"/>
              <w:rPr>
                <w:rFonts w:ascii="Arial" w:hAnsi="Arial" w:cs="Arial"/>
                <w:sz w:val="20"/>
                <w:szCs w:val="20"/>
              </w:rPr>
            </w:pPr>
            <w:r w:rsidRPr="00AA5542">
              <w:rPr>
                <w:rFonts w:ascii="Arial" w:hAnsi="Arial" w:cs="Arial"/>
                <w:sz w:val="20"/>
                <w:szCs w:val="20"/>
              </w:rPr>
              <w:t>Connectedness</w:t>
            </w:r>
          </w:p>
          <w:p w:rsidR="00AA5542" w:rsidRPr="00AA5542" w:rsidRDefault="00AA5542" w:rsidP="00AA5542">
            <w:pPr>
              <w:jc w:val="center"/>
              <w:rPr>
                <w:rFonts w:ascii="Arial" w:hAnsi="Arial" w:cs="Arial"/>
                <w:sz w:val="20"/>
                <w:szCs w:val="20"/>
              </w:rPr>
            </w:pPr>
            <w:r w:rsidRPr="00AA5542">
              <w:rPr>
                <w:rFonts w:ascii="Arial" w:hAnsi="Arial" w:cs="Arial"/>
                <w:sz w:val="20"/>
                <w:szCs w:val="20"/>
              </w:rPr>
              <w:t>Narrative</w:t>
            </w:r>
          </w:p>
          <w:p w:rsidR="00AA5542" w:rsidRDefault="00AA5542" w:rsidP="00AA5542">
            <w:pPr>
              <w:jc w:val="center"/>
              <w:rPr>
                <w:rFonts w:ascii="Arial" w:hAnsi="Arial" w:cs="Arial"/>
                <w:sz w:val="20"/>
                <w:szCs w:val="20"/>
              </w:rPr>
            </w:pPr>
          </w:p>
        </w:tc>
      </w:tr>
    </w:tbl>
    <w:p w:rsidR="00AA5542" w:rsidRPr="00AA5542" w:rsidRDefault="00AA5542">
      <w:pPr>
        <w:rPr>
          <w:rFonts w:ascii="Arial" w:hAnsi="Arial" w:cs="Arial"/>
          <w:sz w:val="20"/>
          <w:szCs w:val="20"/>
        </w:rPr>
      </w:pPr>
    </w:p>
    <w:p w:rsidR="00AA5542" w:rsidRPr="001F0418" w:rsidRDefault="00AA5542" w:rsidP="00AA5542">
      <w:pPr>
        <w:rPr>
          <w:rFonts w:ascii="Arial" w:hAnsi="Arial" w:cs="Arial"/>
          <w:b/>
          <w:sz w:val="20"/>
          <w:szCs w:val="20"/>
          <w:u w:val="single"/>
        </w:rPr>
      </w:pPr>
      <w:r w:rsidRPr="00363E5F">
        <w:rPr>
          <w:rFonts w:ascii="Arial" w:hAnsi="Arial" w:cs="Arial"/>
          <w:b/>
          <w:sz w:val="20"/>
          <w:szCs w:val="20"/>
          <w:u w:val="single"/>
        </w:rPr>
        <w:t xml:space="preserve">Class </w:t>
      </w:r>
      <w:proofErr w:type="spellStart"/>
      <w:r w:rsidRPr="00363E5F">
        <w:rPr>
          <w:rFonts w:ascii="Arial" w:hAnsi="Arial" w:cs="Arial"/>
          <w:b/>
          <w:sz w:val="20"/>
          <w:szCs w:val="20"/>
          <w:u w:val="single"/>
        </w:rPr>
        <w:t>Organisation</w:t>
      </w:r>
      <w:proofErr w:type="spellEnd"/>
    </w:p>
    <w:p w:rsidR="00AA5542" w:rsidRDefault="00AA5542" w:rsidP="00AA5542">
      <w:pPr>
        <w:rPr>
          <w:rFonts w:ascii="Arial" w:hAnsi="Arial" w:cs="Arial"/>
          <w:sz w:val="20"/>
          <w:szCs w:val="20"/>
        </w:rPr>
      </w:pPr>
      <w:r>
        <w:rPr>
          <w:rFonts w:ascii="Arial" w:hAnsi="Arial" w:cs="Arial"/>
          <w:sz w:val="20"/>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013737" w:rsidRDefault="00013737" w:rsidP="00AA5542">
      <w:pPr>
        <w:rPr>
          <w:rFonts w:ascii="Arial" w:hAnsi="Arial" w:cs="Arial"/>
          <w:sz w:val="20"/>
          <w:szCs w:val="20"/>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905"/>
        <w:gridCol w:w="3906"/>
        <w:gridCol w:w="3905"/>
        <w:gridCol w:w="3906"/>
      </w:tblGrid>
      <w:tr w:rsidR="00013737" w:rsidRPr="00C55337" w:rsidTr="00013737">
        <w:tc>
          <w:tcPr>
            <w:tcW w:w="3905" w:type="dxa"/>
            <w:shd w:val="clear" w:color="auto" w:fill="auto"/>
          </w:tcPr>
          <w:p w:rsidR="00013737" w:rsidRPr="003A72F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8</w:t>
            </w:r>
          </w:p>
        </w:tc>
        <w:tc>
          <w:tcPr>
            <w:tcW w:w="3906" w:type="dxa"/>
            <w:shd w:val="clear" w:color="auto" w:fill="auto"/>
          </w:tcPr>
          <w:p w:rsidR="00013737" w:rsidRPr="003A72F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9</w:t>
            </w:r>
          </w:p>
        </w:tc>
        <w:tc>
          <w:tcPr>
            <w:tcW w:w="3905" w:type="dxa"/>
            <w:shd w:val="clear" w:color="auto" w:fill="auto"/>
          </w:tcPr>
          <w:p w:rsidR="00013737" w:rsidRPr="003A72F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10</w:t>
            </w:r>
          </w:p>
        </w:tc>
        <w:tc>
          <w:tcPr>
            <w:tcW w:w="3906" w:type="dxa"/>
            <w:shd w:val="clear" w:color="auto" w:fill="auto"/>
          </w:tcPr>
          <w:p w:rsidR="00013737" w:rsidRPr="00C55337" w:rsidRDefault="00013737" w:rsidP="00013737">
            <w:pPr>
              <w:rPr>
                <w:rFonts w:ascii="Calibri Light" w:hAnsi="Calibri Light" w:cs="Arial"/>
                <w:b/>
                <w:sz w:val="20"/>
                <w:szCs w:val="20"/>
              </w:rPr>
            </w:pPr>
            <w:r w:rsidRPr="00590733">
              <w:rPr>
                <w:rFonts w:ascii="Calibri Light" w:hAnsi="Calibri Light" w:cs="Arial"/>
                <w:b/>
                <w:sz w:val="20"/>
                <w:szCs w:val="20"/>
              </w:rPr>
              <w:t xml:space="preserve">Cluster: </w:t>
            </w:r>
            <w:r>
              <w:rPr>
                <w:rFonts w:ascii="Calibri Light" w:hAnsi="Calibri Light" w:cs="Arial"/>
                <w:b/>
                <w:sz w:val="20"/>
                <w:szCs w:val="20"/>
              </w:rPr>
              <w:t>11</w:t>
            </w:r>
          </w:p>
        </w:tc>
      </w:tr>
      <w:tr w:rsidR="00013737" w:rsidRPr="009072D5" w:rsidTr="00013737">
        <w:tc>
          <w:tcPr>
            <w:tcW w:w="3905"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Reads increasingly complex texts with less familiar content and vocabulary and more extended descriptions.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Engages with both literary and factual texts of increasing length and difficulty for longer periods of time (at least 10 minutes).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Reads texts in different ways to meet a range of reading purposes.</w:t>
            </w:r>
          </w:p>
          <w:p w:rsidR="00013737" w:rsidRPr="001E322A" w:rsidRDefault="00013737" w:rsidP="00013737">
            <w:pPr>
              <w:pStyle w:val="ListParagraph"/>
              <w:widowControl w:val="0"/>
              <w:numPr>
                <w:ilvl w:val="0"/>
                <w:numId w:val="11"/>
              </w:numPr>
              <w:rPr>
                <w:rFonts w:ascii="Calibri Light" w:hAnsi="Calibri Light"/>
                <w:sz w:val="18"/>
                <w:szCs w:val="18"/>
              </w:rPr>
            </w:pPr>
            <w:r w:rsidRPr="001E322A">
              <w:rPr>
                <w:rFonts w:ascii="Calibri Light" w:hAnsi="Calibri Light"/>
                <w:sz w:val="18"/>
                <w:szCs w:val="18"/>
              </w:rPr>
              <w:t xml:space="preserve">Independently monitors own reading by using a variety of </w:t>
            </w:r>
            <w:proofErr w:type="spellStart"/>
            <w:r w:rsidRPr="001E322A">
              <w:rPr>
                <w:rFonts w:ascii="Calibri Light" w:hAnsi="Calibri Light"/>
                <w:sz w:val="18"/>
                <w:szCs w:val="18"/>
              </w:rPr>
              <w:t>self correction</w:t>
            </w:r>
            <w:proofErr w:type="spellEnd"/>
            <w:r w:rsidRPr="001E322A">
              <w:rPr>
                <w:rFonts w:ascii="Calibri Light" w:hAnsi="Calibri Light"/>
                <w:sz w:val="18"/>
                <w:szCs w:val="18"/>
              </w:rPr>
              <w:t xml:space="preserve"> strategies to maintain meaning.</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Reads for sustained periods (15–20 minutes) and sustains understanding in longer texts over time, e.g. reading short novels over several days.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Uses visual representations, e.g. photographs, tables, charts to enhance meaning when reading factual texts.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Selects and uses the most effective word identification strategy to maintain fluency and meaning.</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Demonstrates an awareness of how to use skimming/scanning and text features such as subheadings to locate specific information.</w:t>
            </w:r>
          </w:p>
          <w:p w:rsidR="00013737" w:rsidRPr="009072D5" w:rsidRDefault="00013737" w:rsidP="00013737">
            <w:pPr>
              <w:pStyle w:val="ListParagraph"/>
              <w:numPr>
                <w:ilvl w:val="0"/>
                <w:numId w:val="3"/>
              </w:numPr>
              <w:rPr>
                <w:rFonts w:ascii="Century Gothic" w:hAnsi="Century Gothic"/>
                <w:b/>
                <w:sz w:val="18"/>
                <w:szCs w:val="18"/>
              </w:rPr>
            </w:pPr>
            <w:r w:rsidRPr="005072A4">
              <w:rPr>
                <w:rFonts w:ascii="Calibri Light" w:hAnsi="Calibri Light" w:cs="Arial"/>
                <w:kern w:val="28"/>
                <w:sz w:val="18"/>
                <w:szCs w:val="18"/>
                <w:lang w:eastAsia="en-AU"/>
              </w:rPr>
              <w:t>Uses screen navigation features when reading and viewing Internet texts.</w:t>
            </w:r>
          </w:p>
        </w:tc>
        <w:tc>
          <w:tcPr>
            <w:tcW w:w="3905"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Reads short novels with minimal illustration, unfamiliar content, settings and characters and challenging and unusual vocabulary.</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Adjusts rate of reading to suit text complexity and reading purpose.</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Uses more sophisticated word identification strategies to maintain word and sentence level fluency and create meaning, e.g. use of homonym, syllabification and analogy.</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Uses topic knowledge, vocabulary knowledge and context to read unknown words when engaging with subject texts.</w:t>
            </w:r>
          </w:p>
          <w:p w:rsidR="00013737" w:rsidRPr="009072D5" w:rsidRDefault="00013737" w:rsidP="00013737">
            <w:pPr>
              <w:pStyle w:val="NoSpacing"/>
              <w:numPr>
                <w:ilvl w:val="0"/>
                <w:numId w:val="2"/>
              </w:numPr>
              <w:ind w:left="785"/>
              <w:rPr>
                <w:rFonts w:ascii="Calibri Light" w:hAnsi="Calibri Light" w:cs="Arial"/>
                <w:kern w:val="28"/>
                <w:szCs w:val="18"/>
                <w:lang w:eastAsia="en-AU"/>
              </w:rPr>
            </w:pPr>
            <w:r w:rsidRPr="001E322A">
              <w:rPr>
                <w:rFonts w:ascii="Calibri Light" w:hAnsi="Calibri Light" w:cs="Arial"/>
                <w:kern w:val="28"/>
                <w:sz w:val="18"/>
                <w:szCs w:val="18"/>
                <w:lang w:eastAsia="en-AU"/>
              </w:rPr>
              <w:t>Chooses a reading path appropriate to the text (literary, factual and electronic) and navigates multimodal texts appropriate to the purpose.</w:t>
            </w:r>
          </w:p>
        </w:tc>
        <w:tc>
          <w:tcPr>
            <w:tcW w:w="3906"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Reading Texts</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Reads for sustained periods (20–30 minutes) and sustains understanding in longer texts over time, e.g. reading short novels over several days.</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Confidently engages with a wide range of authentic texts, e.g. newspapers, TV documentaries, websites and chooses reading pathways appropriate to the purpose for reading/viewing.</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Monitors reading for accuracy and meaning and adjusts reading when difficulties are encountered, e.g. adjusts speed, rereads and attends to most important information.</w:t>
            </w:r>
          </w:p>
          <w:p w:rsidR="00013737" w:rsidRPr="001E322A"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Manipulates multiple texts that include a variety of purposes and modes to locate information for a specific purpose.</w:t>
            </w:r>
          </w:p>
          <w:p w:rsidR="00013737" w:rsidRPr="009072D5" w:rsidRDefault="00013737" w:rsidP="00013737">
            <w:pPr>
              <w:pStyle w:val="ListParagraph"/>
              <w:widowControl w:val="0"/>
              <w:numPr>
                <w:ilvl w:val="0"/>
                <w:numId w:val="5"/>
              </w:numPr>
              <w:rPr>
                <w:rFonts w:ascii="Calibri Light" w:hAnsi="Calibri Light"/>
                <w:sz w:val="18"/>
                <w:szCs w:val="18"/>
              </w:rPr>
            </w:pPr>
            <w:r w:rsidRPr="001E322A">
              <w:rPr>
                <w:rFonts w:ascii="Calibri Light" w:hAnsi="Calibri Light"/>
                <w:sz w:val="18"/>
                <w:szCs w:val="18"/>
              </w:rPr>
              <w:t>Uses text navigation skills such as skimming and scanning to efficiently locate specific information in literary, factual and electronic texts.</w:t>
            </w:r>
          </w:p>
        </w:tc>
      </w:tr>
      <w:tr w:rsidR="00013737" w:rsidRPr="00C55337"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lastRenderedPageBreak/>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C55337"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tc>
      </w:tr>
      <w:tr w:rsidR="00013737" w:rsidRPr="009072D5" w:rsidTr="00013737">
        <w:tc>
          <w:tcPr>
            <w:tcW w:w="3905" w:type="dxa"/>
            <w:shd w:val="clear" w:color="auto" w:fill="auto"/>
          </w:tcPr>
          <w:p w:rsidR="00013737" w:rsidRPr="001E322A" w:rsidRDefault="00013737" w:rsidP="00013737">
            <w:pPr>
              <w:pStyle w:val="NoSpacing"/>
              <w:rPr>
                <w:rFonts w:ascii="Calibri Light" w:hAnsi="Calibri Light"/>
                <w:b/>
                <w:sz w:val="20"/>
                <w:szCs w:val="20"/>
                <w:u w:val="single"/>
              </w:rPr>
            </w:pPr>
            <w:r w:rsidRPr="001E322A">
              <w:rPr>
                <w:rFonts w:ascii="Calibri Light" w:hAnsi="Calibri Light"/>
                <w:b/>
                <w:sz w:val="20"/>
                <w:szCs w:val="20"/>
                <w:u w:val="single"/>
              </w:rPr>
              <w:t>Comprehension</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Refers to prior knowledge and   experiences to build understanding of a text.</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Justifies predictions about sections of a text.</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 xml:space="preserve">Builds understanding of a text by using knowledge of text </w:t>
            </w:r>
            <w:proofErr w:type="spellStart"/>
            <w:r w:rsidRPr="001E322A">
              <w:rPr>
                <w:rFonts w:ascii="Calibri Light" w:hAnsi="Calibri Light"/>
                <w:sz w:val="18"/>
                <w:szCs w:val="18"/>
              </w:rPr>
              <w:t>organisation</w:t>
            </w:r>
            <w:proofErr w:type="spellEnd"/>
            <w:r w:rsidRPr="001E322A">
              <w:rPr>
                <w:rFonts w:ascii="Calibri Light" w:hAnsi="Calibri Light"/>
                <w:sz w:val="18"/>
                <w:szCs w:val="18"/>
              </w:rPr>
              <w:t xml:space="preserve"> and features, e.g. referring to headings and sub-headings to locate information.</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Draws conclusions by using clues in a text.</w:t>
            </w:r>
          </w:p>
          <w:p w:rsidR="00013737" w:rsidRPr="001E322A" w:rsidRDefault="00013737" w:rsidP="00013737">
            <w:pPr>
              <w:pStyle w:val="ListParagraph"/>
              <w:widowControl w:val="0"/>
              <w:numPr>
                <w:ilvl w:val="0"/>
                <w:numId w:val="13"/>
              </w:numPr>
              <w:rPr>
                <w:rFonts w:ascii="Calibri Light" w:hAnsi="Calibri Light"/>
                <w:sz w:val="18"/>
                <w:szCs w:val="18"/>
              </w:rPr>
            </w:pPr>
            <w:r w:rsidRPr="001E322A">
              <w:rPr>
                <w:rFonts w:ascii="Calibri Light" w:hAnsi="Calibri Light"/>
                <w:sz w:val="18"/>
                <w:szCs w:val="18"/>
              </w:rPr>
              <w:t>Identifies more than one perspective or point of view when represented in texts.</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 xml:space="preserve">Articulates the main idea and provides a </w:t>
            </w:r>
            <w:proofErr w:type="spellStart"/>
            <w:r w:rsidRPr="001E322A">
              <w:rPr>
                <w:rFonts w:ascii="Calibri Light" w:hAnsi="Calibri Light"/>
                <w:sz w:val="18"/>
                <w:szCs w:val="18"/>
              </w:rPr>
              <w:t>synthesised</w:t>
            </w:r>
            <w:proofErr w:type="spellEnd"/>
            <w:r w:rsidRPr="001E322A">
              <w:rPr>
                <w:rFonts w:ascii="Calibri Light" w:hAnsi="Calibri Light"/>
                <w:sz w:val="18"/>
                <w:szCs w:val="18"/>
              </w:rPr>
              <w:t xml:space="preserve"> retell that captures key events in texts.</w:t>
            </w:r>
          </w:p>
          <w:p w:rsidR="00013737" w:rsidRPr="001E322A" w:rsidRDefault="00013737" w:rsidP="00013737">
            <w:pPr>
              <w:pStyle w:val="ListParagraph"/>
              <w:widowControl w:val="0"/>
              <w:numPr>
                <w:ilvl w:val="0"/>
                <w:numId w:val="12"/>
              </w:numPr>
              <w:rPr>
                <w:rFonts w:ascii="Calibri Light" w:hAnsi="Calibri Light"/>
                <w:sz w:val="18"/>
                <w:szCs w:val="18"/>
              </w:rPr>
            </w:pPr>
            <w:r w:rsidRPr="001E322A">
              <w:rPr>
                <w:rFonts w:ascii="Calibri Light" w:hAnsi="Calibri Light"/>
                <w:sz w:val="18"/>
                <w:szCs w:val="18"/>
              </w:rPr>
              <w:t>Creates mental images to capture ideas in texts.</w:t>
            </w:r>
          </w:p>
          <w:p w:rsidR="00013737" w:rsidRPr="008B376A" w:rsidRDefault="00013737" w:rsidP="00013737">
            <w:pPr>
              <w:rPr>
                <w:rFonts w:ascii="Century Gothic" w:hAnsi="Century Gothic"/>
                <w:b/>
              </w:rPr>
            </w:pPr>
          </w:p>
        </w:tc>
        <w:tc>
          <w:tcPr>
            <w:tcW w:w="3906" w:type="dxa"/>
            <w:shd w:val="clear" w:color="auto" w:fill="auto"/>
          </w:tcPr>
          <w:p w:rsidR="00013737" w:rsidRPr="00590733" w:rsidRDefault="00013737" w:rsidP="00013737">
            <w:pPr>
              <w:pStyle w:val="NoSpacing"/>
              <w:rPr>
                <w:rFonts w:ascii="Calibri Light" w:hAnsi="Calibri Light" w:cs="Arial"/>
                <w:b/>
                <w:sz w:val="20"/>
                <w:szCs w:val="20"/>
                <w:u w:val="single"/>
              </w:rPr>
            </w:pPr>
            <w:r w:rsidRPr="00590733">
              <w:rPr>
                <w:rFonts w:ascii="Calibri Light" w:hAnsi="Calibri Light" w:cs="Arial"/>
                <w:b/>
                <w:sz w:val="20"/>
                <w:szCs w:val="20"/>
                <w:u w:val="single"/>
              </w:rPr>
              <w:t>Comprehension</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Builds understanding during reading by discussing possible consequences of actions and events.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Interprets texts by recognising and discussing the difference between literal and inferred meaning in relation to information, characteristics and events.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Builds understanding about the meaning of a text by actively seeking information from different parts of a text.</w:t>
            </w:r>
          </w:p>
          <w:p w:rsidR="00013737" w:rsidRPr="001E322A" w:rsidRDefault="00E74A6D"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 xml:space="preserve">Shows </w:t>
            </w:r>
            <w:proofErr w:type="gramStart"/>
            <w:r w:rsidRPr="001E322A">
              <w:rPr>
                <w:rFonts w:ascii="Calibri Light" w:hAnsi="Calibri Light" w:cs="Arial"/>
                <w:kern w:val="28"/>
                <w:sz w:val="18"/>
                <w:szCs w:val="18"/>
                <w:lang w:eastAsia="en-AU"/>
              </w:rPr>
              <w:t xml:space="preserve">an </w:t>
            </w:r>
            <w:r w:rsidR="00013737" w:rsidRPr="001E322A">
              <w:rPr>
                <w:rFonts w:ascii="Calibri Light" w:hAnsi="Calibri Light" w:cs="Arial"/>
                <w:kern w:val="28"/>
                <w:sz w:val="18"/>
                <w:szCs w:val="18"/>
                <w:lang w:eastAsia="en-AU"/>
              </w:rPr>
              <w:t>awareness</w:t>
            </w:r>
            <w:proofErr w:type="gramEnd"/>
            <w:r w:rsidR="00013737" w:rsidRPr="001E322A">
              <w:rPr>
                <w:rFonts w:ascii="Calibri Light" w:hAnsi="Calibri Light" w:cs="Arial"/>
                <w:kern w:val="28"/>
                <w:sz w:val="18"/>
                <w:szCs w:val="18"/>
                <w:lang w:eastAsia="en-AU"/>
              </w:rPr>
              <w:t xml:space="preserve"> through discussion that texts can present different perspectives.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Analyses the ways ideas and information are presented by making comparisons between texts.</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Identifies and interprets main ideas and important information in a text to provide an accurate retell of a text.</w:t>
            </w:r>
          </w:p>
          <w:p w:rsidR="00013737" w:rsidRPr="001E322A" w:rsidRDefault="00013737" w:rsidP="00013737">
            <w:pPr>
              <w:pStyle w:val="NoSpacing"/>
              <w:numPr>
                <w:ilvl w:val="0"/>
                <w:numId w:val="3"/>
              </w:numPr>
              <w:rPr>
                <w:rFonts w:ascii="Calibri Light" w:hAnsi="Calibri Light" w:cs="Arial"/>
                <w:kern w:val="28"/>
                <w:sz w:val="18"/>
                <w:szCs w:val="18"/>
                <w:lang w:eastAsia="en-AU"/>
              </w:rPr>
            </w:pPr>
            <w:r w:rsidRPr="001E322A">
              <w:rPr>
                <w:rFonts w:ascii="Calibri Light" w:hAnsi="Calibri Light" w:cs="Arial"/>
                <w:kern w:val="28"/>
                <w:sz w:val="18"/>
                <w:szCs w:val="18"/>
                <w:lang w:eastAsia="en-AU"/>
              </w:rPr>
              <w:t>Analyses a text by discussing visual, aural and written techniques used in the text.</w:t>
            </w:r>
          </w:p>
          <w:p w:rsidR="00013737" w:rsidRPr="00E36B35" w:rsidRDefault="00013737" w:rsidP="00013737">
            <w:pPr>
              <w:pStyle w:val="NoSpacing"/>
              <w:numPr>
                <w:ilvl w:val="0"/>
                <w:numId w:val="3"/>
              </w:numPr>
              <w:rPr>
                <w:rFonts w:ascii="Calibri Light" w:hAnsi="Calibri Light" w:cs="Arial"/>
                <w:b/>
                <w:szCs w:val="18"/>
                <w:u w:val="single"/>
              </w:rPr>
            </w:pPr>
            <w:r w:rsidRPr="001E322A">
              <w:rPr>
                <w:rFonts w:ascii="Calibri Light" w:hAnsi="Calibri Light" w:cs="Arial"/>
                <w:kern w:val="28"/>
                <w:sz w:val="18"/>
                <w:szCs w:val="18"/>
                <w:lang w:eastAsia="en-AU"/>
              </w:rPr>
              <w:t>Builds understanding about the meaning of a text by identifying and discussing text organisation and features, e.g. cohesive links.</w:t>
            </w:r>
          </w:p>
        </w:tc>
        <w:tc>
          <w:tcPr>
            <w:tcW w:w="3905" w:type="dxa"/>
            <w:shd w:val="clear" w:color="auto" w:fill="auto"/>
          </w:tcPr>
          <w:p w:rsidR="00013737" w:rsidRPr="00590733" w:rsidRDefault="00013737" w:rsidP="00013737">
            <w:pPr>
              <w:pStyle w:val="NoSpacing"/>
              <w:rPr>
                <w:rFonts w:ascii="Calibri Light" w:hAnsi="Calibri Light" w:cs="Arial"/>
                <w:kern w:val="28"/>
                <w:sz w:val="20"/>
                <w:szCs w:val="20"/>
                <w:lang w:eastAsia="en-AU"/>
              </w:rPr>
            </w:pPr>
            <w:r w:rsidRPr="00590733">
              <w:rPr>
                <w:rFonts w:ascii="Calibri Light" w:hAnsi="Calibri Light" w:cs="Arial"/>
                <w:b/>
                <w:sz w:val="20"/>
                <w:szCs w:val="20"/>
                <w:u w:val="single"/>
              </w:rPr>
              <w:t>Comprehension</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Interprets text by inferring connections, causes and consequences during reading.</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Responds to and interprets texts by discussing the differences between literal and inferred meanings.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Interprets the meaning of a text by seeking further information in other sections of a text or in different texts.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Identifies ways texts present different perspectives.</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Evaluates text accuracy and credibility by comparing texts on similar topic.</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Analyses and evaluates the relative importance of key ideas and information in a text to construct an overview.</w:t>
            </w:r>
          </w:p>
          <w:p w:rsidR="00013737" w:rsidRPr="001E322A" w:rsidRDefault="00013737" w:rsidP="00013737">
            <w:pPr>
              <w:pStyle w:val="NoSpacing"/>
              <w:numPr>
                <w:ilvl w:val="0"/>
                <w:numId w:val="2"/>
              </w:numPr>
              <w:ind w:left="785"/>
              <w:rPr>
                <w:rFonts w:ascii="Calibri Light" w:hAnsi="Calibri Light" w:cs="Arial"/>
                <w:kern w:val="28"/>
                <w:sz w:val="18"/>
                <w:szCs w:val="18"/>
                <w:lang w:eastAsia="en-AU"/>
              </w:rPr>
            </w:pPr>
            <w:r w:rsidRPr="001E322A">
              <w:rPr>
                <w:rFonts w:ascii="Calibri Light" w:hAnsi="Calibri Light" w:cs="Arial"/>
                <w:kern w:val="28"/>
                <w:sz w:val="18"/>
                <w:szCs w:val="18"/>
                <w:lang w:eastAsia="en-AU"/>
              </w:rPr>
              <w:t>Responds to and analyses texts by discussing the ways language structures and features shape meaning.</w:t>
            </w:r>
          </w:p>
          <w:p w:rsidR="00013737" w:rsidRPr="009072D5" w:rsidRDefault="00013737" w:rsidP="00013737">
            <w:pPr>
              <w:pStyle w:val="NoSpacing"/>
              <w:numPr>
                <w:ilvl w:val="0"/>
                <w:numId w:val="2"/>
              </w:numPr>
              <w:ind w:left="785"/>
              <w:rPr>
                <w:rFonts w:ascii="Calibri Light" w:hAnsi="Calibri Light" w:cs="Arial"/>
                <w:kern w:val="28"/>
                <w:szCs w:val="18"/>
                <w:lang w:eastAsia="en-AU"/>
              </w:rPr>
            </w:pPr>
            <w:r w:rsidRPr="001E322A">
              <w:rPr>
                <w:rFonts w:ascii="Calibri Light" w:hAnsi="Calibri Light" w:cs="Arial"/>
                <w:kern w:val="28"/>
                <w:sz w:val="18"/>
                <w:szCs w:val="18"/>
                <w:lang w:eastAsia="en-AU"/>
              </w:rPr>
              <w:t>Responds to and interprets texts by integrating sources of information in texts.</w:t>
            </w:r>
          </w:p>
        </w:tc>
        <w:tc>
          <w:tcPr>
            <w:tcW w:w="3906" w:type="dxa"/>
            <w:shd w:val="clear" w:color="auto" w:fill="auto"/>
          </w:tcPr>
          <w:p w:rsidR="00013737" w:rsidRPr="00C55337" w:rsidRDefault="00013737" w:rsidP="00013737">
            <w:pPr>
              <w:pStyle w:val="NoSpacing"/>
              <w:rPr>
                <w:rFonts w:ascii="Calibri Light" w:hAnsi="Calibri Light"/>
                <w:b/>
                <w:sz w:val="20"/>
                <w:szCs w:val="20"/>
                <w:u w:val="single"/>
              </w:rPr>
            </w:pPr>
            <w:r w:rsidRPr="00C55337">
              <w:rPr>
                <w:rFonts w:ascii="Calibri Light" w:hAnsi="Calibri Light"/>
                <w:b/>
                <w:sz w:val="20"/>
                <w:szCs w:val="20"/>
                <w:u w:val="single"/>
              </w:rPr>
              <w:t> Comprehension</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and evaluates the ways that inference is used in a text to build        understanding.</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Re-examines sections of texts for       evidence to support interpretations and opinions</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Evaluates a personal interpretation of a text by critically re-examining evidence within the text.</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Responds to themes and issues evident in texts that present different perspectives on a given topic or different points of view in a text.</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texts to explain and compare how audience, purpose and context influence texts.</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Critically analyses and interprets a text to create a summary that demonstrates an understanding of the different views and values represented.</w:t>
            </w:r>
          </w:p>
          <w:p w:rsidR="00013737" w:rsidRPr="001E322A"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and responds to language and grammatical techniques used to influence an audience.</w:t>
            </w:r>
          </w:p>
          <w:p w:rsidR="00013737" w:rsidRPr="009072D5" w:rsidRDefault="00013737" w:rsidP="00013737">
            <w:pPr>
              <w:pStyle w:val="ListParagraph"/>
              <w:widowControl w:val="0"/>
              <w:numPr>
                <w:ilvl w:val="0"/>
                <w:numId w:val="6"/>
              </w:numPr>
              <w:rPr>
                <w:rFonts w:ascii="Calibri Light" w:hAnsi="Calibri Light"/>
                <w:sz w:val="18"/>
                <w:szCs w:val="18"/>
              </w:rPr>
            </w:pPr>
            <w:r w:rsidRPr="001E322A">
              <w:rPr>
                <w:rFonts w:ascii="Calibri Light" w:hAnsi="Calibri Light"/>
                <w:sz w:val="18"/>
                <w:szCs w:val="18"/>
              </w:rPr>
              <w:t>Analyses and compares how information and ideas are presented in a range of texts on the one topic.</w:t>
            </w:r>
          </w:p>
        </w:tc>
      </w:tr>
      <w:tr w:rsidR="00013737" w:rsidRPr="008B376A" w:rsidTr="00013737">
        <w:tc>
          <w:tcPr>
            <w:tcW w:w="3905" w:type="dxa"/>
            <w:shd w:val="clear" w:color="auto" w:fill="auto"/>
          </w:tcPr>
          <w:p w:rsidR="000137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C55337"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r>
      <w:tr w:rsidR="00013737" w:rsidRPr="008B376A" w:rsidTr="00013737">
        <w:tc>
          <w:tcPr>
            <w:tcW w:w="3905"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t>Vocabulary Knowledge</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 xml:space="preserve">Uses words and phrases for effect, e.g. to create images, to add emphasis, to create </w:t>
            </w:r>
            <w:r w:rsidRPr="009072D5">
              <w:rPr>
                <w:rFonts w:ascii="Calibri Light" w:hAnsi="Calibri Light"/>
                <w:sz w:val="18"/>
                <w:szCs w:val="18"/>
              </w:rPr>
              <w:lastRenderedPageBreak/>
              <w:t>atmosphere.</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Draws on topic/content knowledge to assist in working out the meaning of unknown words.</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Understands relevant vocabulary associated with electronic texts.</w:t>
            </w:r>
          </w:p>
          <w:p w:rsidR="00013737" w:rsidRPr="009072D5" w:rsidRDefault="00013737" w:rsidP="00013737">
            <w:pPr>
              <w:pStyle w:val="ListParagraph"/>
              <w:widowControl w:val="0"/>
              <w:numPr>
                <w:ilvl w:val="0"/>
                <w:numId w:val="14"/>
              </w:numPr>
              <w:rPr>
                <w:rFonts w:ascii="Calibri Light" w:hAnsi="Calibri Light"/>
                <w:sz w:val="18"/>
                <w:szCs w:val="18"/>
              </w:rPr>
            </w:pPr>
            <w:proofErr w:type="spellStart"/>
            <w:r w:rsidRPr="009072D5">
              <w:rPr>
                <w:rFonts w:ascii="Calibri Light" w:hAnsi="Calibri Light"/>
                <w:sz w:val="18"/>
                <w:szCs w:val="18"/>
              </w:rPr>
              <w:t>Recognises</w:t>
            </w:r>
            <w:proofErr w:type="spellEnd"/>
            <w:r w:rsidRPr="009072D5">
              <w:rPr>
                <w:rFonts w:ascii="Calibri Light" w:hAnsi="Calibri Light"/>
                <w:sz w:val="18"/>
                <w:szCs w:val="18"/>
              </w:rPr>
              <w:t xml:space="preserve"> that different words can be used to describe similar concepts, e.g. every day or technical language, synonyms.</w:t>
            </w:r>
          </w:p>
          <w:p w:rsidR="00013737" w:rsidRPr="009072D5" w:rsidRDefault="00013737" w:rsidP="00013737">
            <w:pPr>
              <w:pStyle w:val="ListParagraph"/>
              <w:widowControl w:val="0"/>
              <w:numPr>
                <w:ilvl w:val="0"/>
                <w:numId w:val="14"/>
              </w:numPr>
              <w:rPr>
                <w:rFonts w:ascii="Calibri Light" w:hAnsi="Calibri Light"/>
                <w:sz w:val="18"/>
                <w:szCs w:val="18"/>
              </w:rPr>
            </w:pPr>
            <w:r w:rsidRPr="009072D5">
              <w:rPr>
                <w:rFonts w:ascii="Calibri Light" w:hAnsi="Calibri Light"/>
                <w:sz w:val="18"/>
                <w:szCs w:val="18"/>
              </w:rPr>
              <w:t>Shows evidence of capacity to improve vocabulary choices in response to purpose and audience when reviewing and editing writing.</w:t>
            </w:r>
          </w:p>
        </w:tc>
        <w:tc>
          <w:tcPr>
            <w:tcW w:w="3906"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lastRenderedPageBreak/>
              <w:t>Vocabulary Knowledge</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synonyms for a range of common words.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lastRenderedPageBreak/>
              <w:t>Uses simple content specific vocabulary in appropriate ways when creating texts.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relevant vocabulary associated with digital technology and electronic texts.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Understands how prefixes and suffixes change word meanings</w:t>
            </w:r>
          </w:p>
          <w:p w:rsidR="00013737" w:rsidRPr="008B376A" w:rsidRDefault="00013737" w:rsidP="00013737">
            <w:pPr>
              <w:rPr>
                <w:rFonts w:ascii="Century Gothic" w:hAnsi="Century Gothic"/>
                <w:b/>
              </w:rPr>
            </w:pPr>
          </w:p>
        </w:tc>
        <w:tc>
          <w:tcPr>
            <w:tcW w:w="3905"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lastRenderedPageBreak/>
              <w:t>Vocabulary Knowledge</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 xml:space="preserve">Demonstrates understanding that words can have different meanings in </w:t>
            </w:r>
            <w:r w:rsidRPr="005072A4">
              <w:rPr>
                <w:rFonts w:ascii="Calibri Light" w:hAnsi="Calibri Light" w:cs="Arial"/>
                <w:kern w:val="28"/>
                <w:sz w:val="18"/>
                <w:szCs w:val="18"/>
                <w:lang w:eastAsia="en-AU"/>
              </w:rPr>
              <w:lastRenderedPageBreak/>
              <w:t>different contexts.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Demonstrates expanded content vocabulary by drawing on a combination of known and new topic knowledge.</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Shows awareness that there are a number of ways to work out the meaning of unknown words.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Finds the meaning of unknown/unfamiliar words in reference sources, e.g. dictionaries, thesauruses.</w:t>
            </w:r>
          </w:p>
          <w:p w:rsidR="00013737" w:rsidRPr="008B376A" w:rsidRDefault="00013737" w:rsidP="00013737">
            <w:pPr>
              <w:rPr>
                <w:rFonts w:ascii="Century Gothic" w:hAnsi="Century Gothic"/>
                <w:b/>
              </w:rPr>
            </w:pPr>
          </w:p>
        </w:tc>
        <w:tc>
          <w:tcPr>
            <w:tcW w:w="3906" w:type="dxa"/>
            <w:shd w:val="clear" w:color="auto" w:fill="auto"/>
          </w:tcPr>
          <w:p w:rsidR="00013737" w:rsidRPr="00E36B35" w:rsidRDefault="00013737" w:rsidP="00013737">
            <w:pPr>
              <w:pStyle w:val="NoSpacing"/>
              <w:rPr>
                <w:rFonts w:ascii="Calibri Light" w:hAnsi="Calibri Light"/>
                <w:b/>
                <w:sz w:val="20"/>
                <w:szCs w:val="20"/>
                <w:u w:val="single"/>
              </w:rPr>
            </w:pPr>
            <w:r w:rsidRPr="00E36B35">
              <w:rPr>
                <w:rFonts w:ascii="Calibri Light" w:hAnsi="Calibri Light"/>
                <w:b/>
                <w:sz w:val="20"/>
                <w:szCs w:val="20"/>
                <w:u w:val="single"/>
              </w:rPr>
              <w:lastRenderedPageBreak/>
              <w:t>Vocabulary Knowledge</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t>Makes effective word choices in response to purpose and audience when creating texts.</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lastRenderedPageBreak/>
              <w:t>Demonstrates understanding of new words for new concepts.</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t>Applies knowledge of prefixes and suffixes to understand the meanings of new words and to create new words.</w:t>
            </w:r>
          </w:p>
          <w:p w:rsidR="00013737" w:rsidRPr="009072D5" w:rsidRDefault="00013737" w:rsidP="00013737">
            <w:pPr>
              <w:pStyle w:val="ListParagraph"/>
              <w:widowControl w:val="0"/>
              <w:numPr>
                <w:ilvl w:val="0"/>
                <w:numId w:val="7"/>
              </w:numPr>
              <w:rPr>
                <w:rFonts w:ascii="Calibri Light" w:hAnsi="Calibri Light"/>
                <w:sz w:val="18"/>
                <w:szCs w:val="18"/>
              </w:rPr>
            </w:pPr>
            <w:r w:rsidRPr="009072D5">
              <w:rPr>
                <w:rFonts w:ascii="Calibri Light" w:hAnsi="Calibri Light"/>
                <w:sz w:val="18"/>
                <w:szCs w:val="18"/>
              </w:rPr>
              <w:t>Refines vocabulary choice in response to purpose and audience when editing and reviewing own and peer’s writing</w:t>
            </w:r>
            <w:r w:rsidRPr="009072D5">
              <w:t>.</w:t>
            </w:r>
          </w:p>
          <w:p w:rsidR="00013737" w:rsidRPr="008B376A" w:rsidRDefault="00013737" w:rsidP="00013737">
            <w:pPr>
              <w:rPr>
                <w:rFonts w:ascii="Century Gothic" w:hAnsi="Century Gothic"/>
                <w:b/>
              </w:rPr>
            </w:pPr>
          </w:p>
        </w:tc>
      </w:tr>
      <w:tr w:rsidR="00013737" w:rsidRPr="008B376A"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lastRenderedPageBreak/>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E36B35"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r>
      <w:tr w:rsidR="00013737" w:rsidRPr="009072D5" w:rsidTr="00013737">
        <w:tc>
          <w:tcPr>
            <w:tcW w:w="3905" w:type="dxa"/>
            <w:shd w:val="clear" w:color="auto" w:fill="auto"/>
          </w:tcPr>
          <w:p w:rsidR="00013737" w:rsidRPr="00706040" w:rsidRDefault="00013737" w:rsidP="00013737">
            <w:pPr>
              <w:pStyle w:val="NoSpacing"/>
              <w:rPr>
                <w:rFonts w:ascii="Calibri Light" w:hAnsi="Calibri Light"/>
                <w:b/>
                <w:sz w:val="20"/>
                <w:szCs w:val="20"/>
                <w:u w:val="single"/>
              </w:rPr>
            </w:pPr>
            <w:r w:rsidRPr="00706040">
              <w:rPr>
                <w:rFonts w:ascii="Calibri Light" w:hAnsi="Calibri Light"/>
                <w:b/>
                <w:sz w:val="20"/>
                <w:szCs w:val="20"/>
                <w:u w:val="single"/>
              </w:rPr>
              <w:t>Aspects of Writing</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Creates longer texts (at least one page) that achieve the intended purpose and are appropriate for less familiar audiences.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Experiments with producing/publishing texts using an increasing range of mediums and modes.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Writing shows evidence of revision, editing and proof-reading.</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Writes for a wider range of           purposes, including to explain and to express an opinion.</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Demonstrates a range of spelling strategies to spell unfamiliar words.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Uses quotation marks for direct speech and commas in lists.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Produces a range of grammatically accurate sentences.</w:t>
            </w:r>
          </w:p>
          <w:p w:rsidR="00013737" w:rsidRPr="009072D5" w:rsidRDefault="00013737" w:rsidP="00013737">
            <w:pPr>
              <w:pStyle w:val="ListParagraph"/>
              <w:widowControl w:val="0"/>
              <w:numPr>
                <w:ilvl w:val="0"/>
                <w:numId w:val="15"/>
              </w:numPr>
              <w:rPr>
                <w:rFonts w:ascii="Calibri Light" w:hAnsi="Calibri Light"/>
                <w:sz w:val="18"/>
                <w:szCs w:val="18"/>
              </w:rPr>
            </w:pPr>
            <w:r w:rsidRPr="009072D5">
              <w:rPr>
                <w:rFonts w:ascii="Calibri Light" w:hAnsi="Calibri Light"/>
                <w:sz w:val="18"/>
                <w:szCs w:val="18"/>
              </w:rPr>
              <w:t>Fluently writes letters of consistent size and formation in NSW Foundation Style.</w:t>
            </w:r>
          </w:p>
          <w:p w:rsidR="00013737" w:rsidRPr="008B376A" w:rsidRDefault="00013737" w:rsidP="00013737">
            <w:pPr>
              <w:rPr>
                <w:rFonts w:ascii="Century Gothic" w:hAnsi="Century Gothic"/>
                <w:b/>
              </w:rPr>
            </w:pPr>
          </w:p>
        </w:tc>
        <w:tc>
          <w:tcPr>
            <w:tcW w:w="3906" w:type="dxa"/>
            <w:shd w:val="clear" w:color="auto" w:fill="auto"/>
          </w:tcPr>
          <w:p w:rsidR="00013737" w:rsidRPr="00706040" w:rsidRDefault="00013737" w:rsidP="00013737">
            <w:pPr>
              <w:pStyle w:val="NoSpacing"/>
              <w:rPr>
                <w:rFonts w:ascii="Calibri Light" w:hAnsi="Calibri Light"/>
                <w:b/>
                <w:sz w:val="20"/>
                <w:szCs w:val="20"/>
                <w:u w:val="single"/>
              </w:rPr>
            </w:pPr>
            <w:r w:rsidRPr="00706040">
              <w:rPr>
                <w:rFonts w:ascii="Calibri Light" w:hAnsi="Calibri Light"/>
                <w:b/>
                <w:sz w:val="20"/>
                <w:szCs w:val="20"/>
                <w:u w:val="single"/>
              </w:rPr>
              <w:t>Aspects of Writing</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Constructs well-sequenced imaginative, informative and persuasive texts using language appropriate to purpose and audience.</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Plans and organises ideas using headings, graphic organisers, questions and mind maps.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Rereads texts during and after writing to check accuracy, consistency of meaning and fitness for purpose.</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Structures texts using paragraphs composed of logically grouped sentences that deal with a particular aspect of a topic.</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a variety of spelling strategies to spell high frequency words correctly.</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simple word processing functions such as spell check, grammar check.</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 xml:space="preserve">Chooses verbs, adverbials, nouns and </w:t>
            </w:r>
            <w:proofErr w:type="spellStart"/>
            <w:r w:rsidRPr="005072A4">
              <w:rPr>
                <w:rFonts w:ascii="Calibri Light" w:hAnsi="Calibri Light" w:cs="Arial"/>
                <w:kern w:val="28"/>
                <w:sz w:val="18"/>
                <w:szCs w:val="18"/>
                <w:lang w:eastAsia="en-AU"/>
              </w:rPr>
              <w:t>adjectivals</w:t>
            </w:r>
            <w:proofErr w:type="spellEnd"/>
            <w:r w:rsidRPr="005072A4">
              <w:rPr>
                <w:rFonts w:ascii="Calibri Light" w:hAnsi="Calibri Light" w:cs="Arial"/>
                <w:kern w:val="28"/>
                <w:sz w:val="18"/>
                <w:szCs w:val="18"/>
                <w:lang w:eastAsia="en-AU"/>
              </w:rPr>
              <w:t xml:space="preserve"> to express specific ideas and details.</w:t>
            </w:r>
          </w:p>
          <w:p w:rsidR="00013737" w:rsidRPr="005072A4" w:rsidRDefault="00013737" w:rsidP="00013737">
            <w:pPr>
              <w:pStyle w:val="NoSpacing"/>
              <w:numPr>
                <w:ilvl w:val="0"/>
                <w:numId w:val="3"/>
              </w:numPr>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joined letters of consistent size</w:t>
            </w:r>
          </w:p>
          <w:p w:rsidR="00013737" w:rsidRPr="009072D5" w:rsidRDefault="00013737" w:rsidP="00013737">
            <w:pPr>
              <w:pStyle w:val="ListParagraph"/>
              <w:widowControl w:val="0"/>
              <w:numPr>
                <w:ilvl w:val="0"/>
                <w:numId w:val="4"/>
              </w:numPr>
              <w:rPr>
                <w:rFonts w:ascii="Calibri Light" w:hAnsi="Calibri Light"/>
                <w:sz w:val="18"/>
                <w:szCs w:val="18"/>
              </w:rPr>
            </w:pPr>
            <w:r w:rsidRPr="005072A4">
              <w:rPr>
                <w:rFonts w:ascii="Calibri Light" w:hAnsi="Calibri Light"/>
                <w:sz w:val="18"/>
                <w:szCs w:val="18"/>
              </w:rPr>
              <w:t>Experiments with creating simple       multimodal texts using digital text creation programs.</w:t>
            </w:r>
          </w:p>
        </w:tc>
        <w:tc>
          <w:tcPr>
            <w:tcW w:w="3905" w:type="dxa"/>
            <w:shd w:val="clear" w:color="auto" w:fill="auto"/>
          </w:tcPr>
          <w:p w:rsidR="00013737" w:rsidRPr="00590733" w:rsidRDefault="00013737" w:rsidP="00013737">
            <w:pPr>
              <w:pStyle w:val="NoSpacing"/>
              <w:rPr>
                <w:rFonts w:ascii="Calibri Light" w:hAnsi="Calibri Light" w:cs="Arial"/>
                <w:kern w:val="28"/>
                <w:sz w:val="20"/>
                <w:szCs w:val="20"/>
                <w:lang w:eastAsia="en-AU"/>
              </w:rPr>
            </w:pPr>
            <w:r w:rsidRPr="00590733">
              <w:rPr>
                <w:rFonts w:ascii="Calibri Light" w:hAnsi="Calibri Light" w:cs="Arial"/>
                <w:b/>
                <w:sz w:val="20"/>
                <w:szCs w:val="20"/>
                <w:u w:val="single"/>
              </w:rPr>
              <w:t>Aspects of Writing</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Draws ideas from personal experiences, other texts and research to create imaginative, informative and persuasive texts for different audiences.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Shows awareness of the need to justify opinions with supporting evidence.</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Locates resources and accesses information when planning.</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Rereads and revises text to check and improve meaning, deleting unnecessary information or adding new information.</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Creates meaningful sentences using a variety of sentence beginnings, including adverbial and adjectival clauses to create complex sentences.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sentence and simple punctuation correctly.</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morphemic, visual, phonic knowledge and knowledge of prefixes and suffixes to spell and edit words.</w:t>
            </w:r>
          </w:p>
          <w:p w:rsidR="00013737" w:rsidRPr="005072A4" w:rsidRDefault="00013737" w:rsidP="00013737">
            <w:pPr>
              <w:pStyle w:val="NoSpacing"/>
              <w:numPr>
                <w:ilvl w:val="0"/>
                <w:numId w:val="2"/>
              </w:numPr>
              <w:ind w:left="785"/>
              <w:rPr>
                <w:rFonts w:ascii="Calibri Light" w:hAnsi="Calibri Light" w:cs="Arial"/>
                <w:kern w:val="28"/>
                <w:sz w:val="18"/>
                <w:szCs w:val="18"/>
                <w:lang w:eastAsia="en-AU"/>
              </w:rPr>
            </w:pPr>
            <w:r w:rsidRPr="005072A4">
              <w:rPr>
                <w:rFonts w:ascii="Calibri Light" w:hAnsi="Calibri Light" w:cs="Arial"/>
                <w:kern w:val="28"/>
                <w:sz w:val="18"/>
                <w:szCs w:val="18"/>
                <w:lang w:eastAsia="en-AU"/>
              </w:rPr>
              <w:t>Uses grammatical features such as pronouns, conjunctions and connectives to accurately link ideas and information.</w:t>
            </w:r>
          </w:p>
          <w:p w:rsidR="00013737" w:rsidRPr="00706040" w:rsidRDefault="00013737" w:rsidP="00013737">
            <w:pPr>
              <w:pStyle w:val="NoSpacing"/>
              <w:numPr>
                <w:ilvl w:val="0"/>
                <w:numId w:val="2"/>
              </w:numPr>
              <w:ind w:left="785"/>
              <w:rPr>
                <w:rFonts w:cs="Arial"/>
                <w:kern w:val="28"/>
                <w:szCs w:val="18"/>
                <w:lang w:eastAsia="en-AU"/>
              </w:rPr>
            </w:pPr>
            <w:r w:rsidRPr="005072A4">
              <w:rPr>
                <w:rFonts w:ascii="Calibri Light" w:hAnsi="Calibri Light" w:cs="Arial"/>
                <w:kern w:val="28"/>
                <w:sz w:val="18"/>
                <w:szCs w:val="18"/>
                <w:lang w:eastAsia="en-AU"/>
              </w:rPr>
              <w:lastRenderedPageBreak/>
              <w:t>Consolidates handwriting that is consistent in form.</w:t>
            </w:r>
          </w:p>
        </w:tc>
        <w:tc>
          <w:tcPr>
            <w:tcW w:w="3906" w:type="dxa"/>
            <w:shd w:val="clear" w:color="auto" w:fill="auto"/>
          </w:tcPr>
          <w:p w:rsidR="00013737" w:rsidRDefault="00013737" w:rsidP="00013737">
            <w:pPr>
              <w:pStyle w:val="NoSpacing"/>
              <w:rPr>
                <w:rFonts w:ascii="Calibri Light" w:hAnsi="Calibri Light" w:cs="Arial"/>
                <w:b/>
                <w:sz w:val="20"/>
                <w:szCs w:val="20"/>
                <w:u w:val="single"/>
              </w:rPr>
            </w:pPr>
            <w:r w:rsidRPr="00590733">
              <w:rPr>
                <w:rFonts w:ascii="Calibri Light" w:hAnsi="Calibri Light" w:cs="Arial"/>
                <w:b/>
                <w:sz w:val="20"/>
                <w:szCs w:val="20"/>
                <w:u w:val="single"/>
              </w:rPr>
              <w:lastRenderedPageBreak/>
              <w:t>Aspects of Writing</w:t>
            </w:r>
          </w:p>
          <w:p w:rsidR="00013737" w:rsidRPr="005072A4" w:rsidRDefault="00013737" w:rsidP="00013737">
            <w:pPr>
              <w:pStyle w:val="NoSpacing"/>
              <w:numPr>
                <w:ilvl w:val="0"/>
                <w:numId w:val="9"/>
              </w:numPr>
              <w:rPr>
                <w:rFonts w:ascii="Calibri Light" w:hAnsi="Calibri Light" w:cs="Arial"/>
                <w:kern w:val="28"/>
                <w:sz w:val="18"/>
                <w:szCs w:val="18"/>
                <w:lang w:eastAsia="en-AU"/>
              </w:rPr>
            </w:pPr>
            <w:r w:rsidRPr="005072A4">
              <w:rPr>
                <w:rFonts w:ascii="Calibri Light" w:hAnsi="Calibri Light"/>
                <w:sz w:val="18"/>
                <w:szCs w:val="18"/>
              </w:rPr>
              <w:t>Writes coherent, structured texts for a range of purposes and contexts.</w:t>
            </w:r>
          </w:p>
          <w:p w:rsidR="00013737" w:rsidRPr="005072A4" w:rsidRDefault="00013737" w:rsidP="00013737">
            <w:pPr>
              <w:pStyle w:val="NoSpacing"/>
              <w:numPr>
                <w:ilvl w:val="0"/>
                <w:numId w:val="9"/>
              </w:numPr>
              <w:rPr>
                <w:rFonts w:ascii="Calibri Light" w:hAnsi="Calibri Light" w:cs="Arial"/>
                <w:kern w:val="28"/>
                <w:sz w:val="18"/>
                <w:szCs w:val="18"/>
                <w:lang w:eastAsia="en-AU"/>
              </w:rPr>
            </w:pPr>
            <w:r w:rsidRPr="005072A4">
              <w:rPr>
                <w:rFonts w:ascii="Calibri Light" w:hAnsi="Calibri Light"/>
                <w:sz w:val="18"/>
                <w:szCs w:val="18"/>
              </w:rPr>
              <w:t>Deliberately structures language in a way that creates more cohesive imaginative, informative and persuasive texts.</w:t>
            </w:r>
          </w:p>
          <w:p w:rsidR="00013737" w:rsidRPr="005072A4" w:rsidRDefault="00013737" w:rsidP="00013737">
            <w:pPr>
              <w:pStyle w:val="NoSpacing"/>
              <w:numPr>
                <w:ilvl w:val="0"/>
                <w:numId w:val="9"/>
              </w:numPr>
              <w:rPr>
                <w:rFonts w:ascii="Calibri Light" w:hAnsi="Calibri Light"/>
                <w:sz w:val="18"/>
                <w:szCs w:val="18"/>
              </w:rPr>
            </w:pPr>
            <w:r w:rsidRPr="005072A4">
              <w:rPr>
                <w:rFonts w:ascii="Calibri Light" w:hAnsi="Calibri Light"/>
                <w:sz w:val="18"/>
                <w:szCs w:val="18"/>
              </w:rPr>
              <w:t>Shows awareness of accurately          acknowledging sources in relevant texts.</w:t>
            </w:r>
          </w:p>
          <w:p w:rsidR="00013737" w:rsidRPr="005072A4" w:rsidRDefault="00013737" w:rsidP="00013737">
            <w:pPr>
              <w:pStyle w:val="NoSpacing"/>
              <w:numPr>
                <w:ilvl w:val="0"/>
                <w:numId w:val="10"/>
              </w:numPr>
              <w:rPr>
                <w:rFonts w:ascii="Calibri Light" w:hAnsi="Calibri Light" w:cs="Arial"/>
                <w:kern w:val="28"/>
                <w:sz w:val="18"/>
                <w:szCs w:val="18"/>
                <w:lang w:eastAsia="en-AU"/>
              </w:rPr>
            </w:pPr>
            <w:r w:rsidRPr="005072A4">
              <w:rPr>
                <w:rFonts w:ascii="Calibri Light" w:hAnsi="Calibri Light"/>
                <w:sz w:val="18"/>
                <w:szCs w:val="18"/>
              </w:rPr>
              <w:t>Refines writing in response to feedback.</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 xml:space="preserve"> Selects appropriate language for         purpose, e.g. descriptive, persuasive, topic, technical and evaluative.</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 xml:space="preserve">Uses topic sentences and appropriately </w:t>
            </w:r>
            <w:proofErr w:type="spellStart"/>
            <w:r w:rsidRPr="005072A4">
              <w:rPr>
                <w:rFonts w:ascii="Calibri Light" w:hAnsi="Calibri Light"/>
                <w:sz w:val="18"/>
                <w:szCs w:val="18"/>
              </w:rPr>
              <w:t>organises</w:t>
            </w:r>
            <w:proofErr w:type="spellEnd"/>
            <w:r w:rsidRPr="005072A4">
              <w:rPr>
                <w:rFonts w:ascii="Calibri Light" w:hAnsi="Calibri Light"/>
                <w:sz w:val="18"/>
                <w:szCs w:val="18"/>
              </w:rPr>
              <w:t xml:space="preserve"> main and subordinate ideas. </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Experiments with using complex        punctuation to engage the reader and achieve purpose.</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 xml:space="preserve">Applies knowledge of </w:t>
            </w:r>
            <w:proofErr w:type="spellStart"/>
            <w:r w:rsidRPr="005072A4">
              <w:rPr>
                <w:rFonts w:ascii="Calibri Light" w:hAnsi="Calibri Light"/>
                <w:sz w:val="18"/>
                <w:szCs w:val="18"/>
              </w:rPr>
              <w:t>generalisations</w:t>
            </w:r>
            <w:proofErr w:type="spellEnd"/>
            <w:r w:rsidRPr="005072A4">
              <w:rPr>
                <w:rFonts w:ascii="Calibri Light" w:hAnsi="Calibri Light"/>
                <w:sz w:val="18"/>
                <w:szCs w:val="18"/>
              </w:rPr>
              <w:t>, meanings of base words and word parts (prefixes and suffixes) to spell new words.</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Writes fluently with appropriate size, slope and spacing.</w:t>
            </w:r>
          </w:p>
          <w:p w:rsidR="00013737" w:rsidRPr="005072A4" w:rsidRDefault="00013737" w:rsidP="00013737">
            <w:pPr>
              <w:pStyle w:val="ListParagraph"/>
              <w:widowControl w:val="0"/>
              <w:numPr>
                <w:ilvl w:val="0"/>
                <w:numId w:val="8"/>
              </w:numPr>
              <w:rPr>
                <w:rFonts w:ascii="Calibri Light" w:hAnsi="Calibri Light"/>
                <w:sz w:val="18"/>
                <w:szCs w:val="18"/>
              </w:rPr>
            </w:pPr>
            <w:r w:rsidRPr="005072A4">
              <w:rPr>
                <w:rFonts w:ascii="Calibri Light" w:hAnsi="Calibri Light"/>
                <w:sz w:val="18"/>
                <w:szCs w:val="18"/>
              </w:rPr>
              <w:t>Uses word processing programs confidently and accurately, integrating various functions.</w:t>
            </w:r>
          </w:p>
          <w:p w:rsidR="00013737" w:rsidRPr="009072D5" w:rsidRDefault="00013737" w:rsidP="00013737">
            <w:pPr>
              <w:pStyle w:val="ListParagraph"/>
              <w:numPr>
                <w:ilvl w:val="0"/>
                <w:numId w:val="8"/>
              </w:numPr>
              <w:rPr>
                <w:rFonts w:ascii="Century Gothic" w:hAnsi="Century Gothic"/>
                <w:b/>
                <w:sz w:val="18"/>
                <w:szCs w:val="18"/>
              </w:rPr>
            </w:pPr>
            <w:r w:rsidRPr="005072A4">
              <w:rPr>
                <w:rFonts w:ascii="Calibri Light" w:hAnsi="Calibri Light"/>
                <w:sz w:val="18"/>
                <w:szCs w:val="18"/>
              </w:rPr>
              <w:t xml:space="preserve">Plans and designs more complex multi modal </w:t>
            </w:r>
            <w:r w:rsidRPr="005072A4">
              <w:rPr>
                <w:rFonts w:ascii="Calibri Light" w:hAnsi="Calibri Light"/>
                <w:sz w:val="18"/>
                <w:szCs w:val="18"/>
              </w:rPr>
              <w:lastRenderedPageBreak/>
              <w:t>texts.</w:t>
            </w:r>
          </w:p>
        </w:tc>
      </w:tr>
      <w:tr w:rsidR="00013737" w:rsidRPr="008B376A"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lastRenderedPageBreak/>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706040"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r>
      <w:tr w:rsidR="00013737" w:rsidRPr="009732F8" w:rsidTr="00013737">
        <w:trPr>
          <w:trHeight w:val="558"/>
        </w:trPr>
        <w:tc>
          <w:tcPr>
            <w:tcW w:w="3905" w:type="dxa"/>
            <w:shd w:val="clear" w:color="auto" w:fill="auto"/>
          </w:tcPr>
          <w:p w:rsidR="00013737" w:rsidRPr="00206EB2" w:rsidRDefault="00013737" w:rsidP="00013737">
            <w:pPr>
              <w:pStyle w:val="NoSpacing"/>
              <w:rPr>
                <w:rFonts w:ascii="Calibri Light" w:hAnsi="Calibri Light"/>
                <w:b/>
                <w:sz w:val="20"/>
                <w:szCs w:val="20"/>
                <w:u w:val="single"/>
              </w:rPr>
            </w:pPr>
            <w:r w:rsidRPr="00206EB2">
              <w:rPr>
                <w:rFonts w:ascii="Calibri Light" w:hAnsi="Calibri Light"/>
                <w:b/>
                <w:sz w:val="20"/>
                <w:szCs w:val="20"/>
                <w:u w:val="single"/>
              </w:rPr>
              <w:t>Aspects of Speaking</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Expresses more detailed ideas and justifies a point of view about familiar texts/topics.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Automatically adjusts speech to suit familiar audiences, purposes and   situations.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Communicates confidently with a range of less familiar audiences for a wider variety of purposes.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Contributes to collaborative group problem solving to complete a task by questioning, listening and responding to the ideas of others and making suggestions.</w:t>
            </w:r>
          </w:p>
          <w:p w:rsidR="00013737" w:rsidRPr="005072A4" w:rsidRDefault="00013737" w:rsidP="0032581B">
            <w:pPr>
              <w:pStyle w:val="NoSpacing"/>
              <w:numPr>
                <w:ilvl w:val="0"/>
                <w:numId w:val="41"/>
              </w:numPr>
              <w:rPr>
                <w:rFonts w:ascii="Calibri Light" w:hAnsi="Calibri Light"/>
                <w:sz w:val="18"/>
                <w:szCs w:val="18"/>
                <w:lang w:eastAsia="en-AU"/>
              </w:rPr>
            </w:pPr>
            <w:r w:rsidRPr="005072A4">
              <w:rPr>
                <w:rFonts w:ascii="Calibri Light" w:hAnsi="Calibri Light"/>
                <w:sz w:val="18"/>
                <w:szCs w:val="18"/>
                <w:lang w:eastAsia="en-AU"/>
              </w:rPr>
              <w:t>Listens and understands a series of instructions related to a task and   successfully completes the task.</w:t>
            </w:r>
          </w:p>
          <w:p w:rsidR="00013737" w:rsidRPr="00706040" w:rsidRDefault="00013737" w:rsidP="00013737">
            <w:pPr>
              <w:widowControl w:val="0"/>
              <w:spacing w:after="120" w:line="285" w:lineRule="auto"/>
              <w:rPr>
                <w:rFonts w:ascii="Calibri" w:eastAsia="Times New Roman" w:hAnsi="Calibri"/>
                <w:color w:val="000000"/>
                <w:kern w:val="28"/>
                <w:sz w:val="20"/>
                <w:szCs w:val="20"/>
                <w:lang w:eastAsia="en-AU"/>
              </w:rPr>
            </w:pPr>
            <w:r w:rsidRPr="00706040">
              <w:rPr>
                <w:rFonts w:ascii="Calibri" w:eastAsia="Times New Roman" w:hAnsi="Calibri"/>
                <w:color w:val="000000"/>
                <w:kern w:val="28"/>
                <w:sz w:val="20"/>
                <w:szCs w:val="20"/>
                <w:lang w:eastAsia="en-AU"/>
              </w:rPr>
              <w:t> </w:t>
            </w:r>
          </w:p>
          <w:p w:rsidR="00013737" w:rsidRPr="00C55337" w:rsidRDefault="00013737" w:rsidP="00013737">
            <w:pPr>
              <w:rPr>
                <w:rFonts w:ascii="Calibri Light" w:hAnsi="Calibri Light"/>
                <w:b/>
                <w:sz w:val="20"/>
                <w:szCs w:val="20"/>
                <w:u w:val="single"/>
              </w:rPr>
            </w:pPr>
          </w:p>
        </w:tc>
        <w:tc>
          <w:tcPr>
            <w:tcW w:w="3906" w:type="dxa"/>
            <w:shd w:val="clear" w:color="auto" w:fill="auto"/>
          </w:tcPr>
          <w:p w:rsidR="00013737" w:rsidRPr="00206EB2" w:rsidRDefault="00013737" w:rsidP="00013737">
            <w:pPr>
              <w:pStyle w:val="NoSpacing"/>
              <w:rPr>
                <w:rFonts w:ascii="Calibri Light" w:hAnsi="Calibri Light"/>
                <w:b/>
                <w:sz w:val="20"/>
                <w:szCs w:val="20"/>
                <w:u w:val="single"/>
              </w:rPr>
            </w:pPr>
            <w:r w:rsidRPr="00206EB2">
              <w:rPr>
                <w:rFonts w:ascii="Calibri Light" w:hAnsi="Calibri Light"/>
                <w:b/>
                <w:sz w:val="20"/>
                <w:szCs w:val="20"/>
                <w:u w:val="single"/>
              </w:rPr>
              <w:t>Aspects of Speaking</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Plans and delivers oral                  presentations on an extended range of topics for audiences beyond the immediate classroom, e.g. assembly presentations.</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Enhances presentations by using some basic oral presentation strategies such as using notes as prompts, volume and change in emphasis.</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 xml:space="preserve">Discusses the features of different spoken texts, e.g. formal versus informal interactions; persuasive versus informative. </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Contributes relevant ideas to       discussions, asks questions and re-phrases to clarify meaning.</w:t>
            </w:r>
          </w:p>
          <w:p w:rsidR="00013737" w:rsidRPr="005072A4" w:rsidRDefault="00013737" w:rsidP="0032581B">
            <w:pPr>
              <w:pStyle w:val="NoSpacing"/>
              <w:numPr>
                <w:ilvl w:val="0"/>
                <w:numId w:val="40"/>
              </w:numPr>
              <w:rPr>
                <w:rFonts w:ascii="Calibri Light" w:hAnsi="Calibri Light"/>
                <w:sz w:val="18"/>
                <w:szCs w:val="18"/>
                <w:lang w:eastAsia="en-AU"/>
              </w:rPr>
            </w:pPr>
            <w:r w:rsidRPr="005072A4">
              <w:rPr>
                <w:rFonts w:ascii="Calibri Light" w:hAnsi="Calibri Light"/>
                <w:sz w:val="18"/>
                <w:szCs w:val="18"/>
                <w:lang w:eastAsia="en-AU"/>
              </w:rPr>
              <w:t>Listens attentively, makes appropriate responses to what others say and constructively builds on the ideas of others.</w:t>
            </w:r>
          </w:p>
          <w:p w:rsidR="00013737" w:rsidRPr="00D270BB" w:rsidRDefault="00013737" w:rsidP="0032581B">
            <w:pPr>
              <w:pStyle w:val="NoSpacing"/>
              <w:numPr>
                <w:ilvl w:val="0"/>
                <w:numId w:val="40"/>
              </w:numPr>
              <w:rPr>
                <w:rFonts w:ascii="Calibri Light" w:hAnsi="Calibri Light"/>
                <w:szCs w:val="18"/>
                <w:lang w:eastAsia="en-AU"/>
              </w:rPr>
            </w:pPr>
            <w:r w:rsidRPr="005072A4">
              <w:rPr>
                <w:rFonts w:ascii="Calibri Light" w:hAnsi="Calibri Light"/>
                <w:sz w:val="18"/>
                <w:szCs w:val="18"/>
                <w:lang w:eastAsia="en-AU"/>
              </w:rPr>
              <w:t>Uses group discussion protocols, e.g. turn taking.</w:t>
            </w:r>
          </w:p>
        </w:tc>
        <w:tc>
          <w:tcPr>
            <w:tcW w:w="3905" w:type="dxa"/>
            <w:shd w:val="clear" w:color="auto" w:fill="auto"/>
          </w:tcPr>
          <w:p w:rsidR="00013737" w:rsidRPr="00D270BB" w:rsidRDefault="00013737" w:rsidP="00013737">
            <w:pPr>
              <w:pStyle w:val="NoSpacing"/>
              <w:rPr>
                <w:rFonts w:ascii="Calibri Light" w:hAnsi="Calibri Light"/>
                <w:b/>
                <w:sz w:val="20"/>
                <w:szCs w:val="20"/>
                <w:u w:val="single"/>
              </w:rPr>
            </w:pPr>
            <w:r w:rsidRPr="00D270BB">
              <w:rPr>
                <w:rFonts w:ascii="Calibri Light" w:hAnsi="Calibri Light"/>
                <w:b/>
                <w:sz w:val="20"/>
                <w:szCs w:val="20"/>
                <w:u w:val="single"/>
              </w:rPr>
              <w:t>Aspects of Speaking</w:t>
            </w:r>
          </w:p>
          <w:p w:rsidR="00013737" w:rsidRPr="005072A4" w:rsidRDefault="00013737" w:rsidP="0032581B">
            <w:pPr>
              <w:pStyle w:val="NoSpacing"/>
              <w:numPr>
                <w:ilvl w:val="0"/>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Provides detail and supporting       evidence in a logical manner when speaking about opinions and ideas.</w:t>
            </w:r>
          </w:p>
          <w:p w:rsidR="00013737" w:rsidRPr="005072A4" w:rsidRDefault="00013737" w:rsidP="0032581B">
            <w:pPr>
              <w:pStyle w:val="NoSpacing"/>
              <w:numPr>
                <w:ilvl w:val="1"/>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Engages an audience when making oral presentations by using strategies such as facial expression, gesture, pause and repetition.</w:t>
            </w:r>
          </w:p>
          <w:p w:rsidR="00013737" w:rsidRPr="005072A4" w:rsidRDefault="00013737" w:rsidP="0032581B">
            <w:pPr>
              <w:pStyle w:val="NoSpacing"/>
              <w:numPr>
                <w:ilvl w:val="1"/>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Adjusts language used for a similar purpose but different, less familiar audiences, e.g. recount of same event to peer/teacher/principal, code-switching.</w:t>
            </w:r>
          </w:p>
          <w:p w:rsidR="00013737" w:rsidRPr="005072A4" w:rsidRDefault="00013737" w:rsidP="0032581B">
            <w:pPr>
              <w:pStyle w:val="NoSpacing"/>
              <w:numPr>
                <w:ilvl w:val="1"/>
                <w:numId w:val="42"/>
              </w:numPr>
              <w:rPr>
                <w:rFonts w:ascii="Calibri Light" w:eastAsia="Times New Roman" w:hAnsi="Calibri Light"/>
                <w:color w:val="000000"/>
                <w:kern w:val="28"/>
                <w:sz w:val="18"/>
                <w:szCs w:val="18"/>
                <w:lang w:eastAsia="en-AU"/>
              </w:rPr>
            </w:pPr>
            <w:r w:rsidRPr="005072A4">
              <w:rPr>
                <w:rFonts w:ascii="Calibri Light" w:eastAsia="Times New Roman" w:hAnsi="Calibri Light"/>
                <w:color w:val="000000"/>
                <w:kern w:val="28"/>
                <w:sz w:val="18"/>
                <w:szCs w:val="18"/>
                <w:lang w:eastAsia="en-AU"/>
              </w:rPr>
              <w:t>Listens attentively and responds appropriately to spoken and multimodal texts that include unfamiliar ideas and information.</w:t>
            </w:r>
          </w:p>
          <w:p w:rsidR="00013737" w:rsidRPr="00206EB2" w:rsidRDefault="00013737" w:rsidP="00013737">
            <w:pPr>
              <w:widowControl w:val="0"/>
              <w:spacing w:after="120" w:line="285" w:lineRule="auto"/>
              <w:ind w:firstLine="45"/>
              <w:rPr>
                <w:rFonts w:ascii="Calibri" w:eastAsia="Times New Roman" w:hAnsi="Calibri"/>
                <w:color w:val="000000"/>
                <w:kern w:val="28"/>
                <w:sz w:val="20"/>
                <w:szCs w:val="20"/>
                <w:lang w:eastAsia="en-AU"/>
              </w:rPr>
            </w:pPr>
          </w:p>
          <w:p w:rsidR="00013737" w:rsidRPr="00C55337" w:rsidRDefault="00013737" w:rsidP="00013737">
            <w:pPr>
              <w:rPr>
                <w:rFonts w:ascii="Calibri Light" w:hAnsi="Calibri Light"/>
                <w:b/>
                <w:sz w:val="20"/>
                <w:szCs w:val="20"/>
                <w:u w:val="single"/>
              </w:rPr>
            </w:pPr>
          </w:p>
        </w:tc>
        <w:tc>
          <w:tcPr>
            <w:tcW w:w="3906" w:type="dxa"/>
            <w:shd w:val="clear" w:color="auto" w:fill="auto"/>
          </w:tcPr>
          <w:p w:rsidR="00013737" w:rsidRPr="00D270BB" w:rsidRDefault="00013737" w:rsidP="00013737">
            <w:pPr>
              <w:pStyle w:val="NoSpacing"/>
              <w:rPr>
                <w:rFonts w:ascii="Calibri Light" w:hAnsi="Calibri Light"/>
                <w:b/>
                <w:sz w:val="20"/>
                <w:szCs w:val="20"/>
                <w:u w:val="single"/>
              </w:rPr>
            </w:pPr>
            <w:r w:rsidRPr="00D270BB">
              <w:rPr>
                <w:rFonts w:ascii="Calibri Light" w:hAnsi="Calibri Light"/>
                <w:b/>
                <w:sz w:val="20"/>
                <w:szCs w:val="20"/>
                <w:u w:val="single"/>
              </w:rPr>
              <w:t>Aspects of Speaking</w:t>
            </w:r>
          </w:p>
          <w:p w:rsidR="00013737" w:rsidRPr="005072A4" w:rsidRDefault="00013737" w:rsidP="0032581B">
            <w:pPr>
              <w:pStyle w:val="NoSpacing"/>
              <w:numPr>
                <w:ilvl w:val="0"/>
                <w:numId w:val="44"/>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Appropriately questions the viewer idea put forward, and expresses    disagreement with sensitivity to the perspective of others.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Uses multimedia to enhance     meaning when communicating ideas and information to others.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Discusses the use of different       registers for different purposes,     audiences and contexts.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Logically develops arguments and points of view when planning more formal oral texts such as speeches and debates.</w:t>
            </w:r>
          </w:p>
          <w:p w:rsidR="00013737" w:rsidRPr="005072A4" w:rsidRDefault="00013737" w:rsidP="0032581B">
            <w:pPr>
              <w:pStyle w:val="NoSpacing"/>
              <w:numPr>
                <w:ilvl w:val="0"/>
                <w:numId w:val="43"/>
              </w:numPr>
              <w:rPr>
                <w:rFonts w:ascii="Calibri" w:eastAsia="Times New Roman" w:hAnsi="Calibri"/>
                <w:color w:val="000000"/>
                <w:kern w:val="28"/>
                <w:sz w:val="18"/>
                <w:szCs w:val="18"/>
                <w:lang w:eastAsia="en-AU"/>
              </w:rPr>
            </w:pPr>
            <w:r w:rsidRPr="005072A4">
              <w:rPr>
                <w:rFonts w:ascii="Calibri" w:eastAsia="Times New Roman" w:hAnsi="Calibri"/>
                <w:color w:val="000000"/>
                <w:kern w:val="28"/>
                <w:sz w:val="18"/>
                <w:szCs w:val="18"/>
                <w:lang w:eastAsia="en-AU"/>
              </w:rPr>
              <w:t>Uses active listening strategies such as rephrasing ideas and clarifying and repairing breakdowns in                 communication.</w:t>
            </w:r>
          </w:p>
          <w:p w:rsidR="00013737" w:rsidRPr="009732F8" w:rsidRDefault="00013737" w:rsidP="00013737">
            <w:pPr>
              <w:widowControl w:val="0"/>
              <w:spacing w:after="120" w:line="285" w:lineRule="auto"/>
              <w:rPr>
                <w:rFonts w:ascii="Calibri" w:eastAsia="Times New Roman" w:hAnsi="Calibri"/>
                <w:color w:val="000000"/>
                <w:kern w:val="28"/>
                <w:sz w:val="20"/>
                <w:szCs w:val="20"/>
                <w:lang w:eastAsia="en-AU"/>
              </w:rPr>
            </w:pPr>
            <w:r w:rsidRPr="00D270BB">
              <w:rPr>
                <w:rFonts w:ascii="Calibri" w:eastAsia="Times New Roman" w:hAnsi="Calibri"/>
                <w:color w:val="000000"/>
                <w:kern w:val="28"/>
                <w:sz w:val="20"/>
                <w:szCs w:val="20"/>
                <w:lang w:eastAsia="en-AU"/>
              </w:rPr>
              <w:t> </w:t>
            </w:r>
          </w:p>
        </w:tc>
      </w:tr>
      <w:tr w:rsidR="00013737" w:rsidRPr="00C55337" w:rsidTr="00013737">
        <w:tc>
          <w:tcPr>
            <w:tcW w:w="3905" w:type="dxa"/>
            <w:shd w:val="clear" w:color="auto" w:fill="auto"/>
          </w:tcPr>
          <w:p w:rsidR="00013737" w:rsidRDefault="00013737" w:rsidP="00013737">
            <w:pPr>
              <w:rPr>
                <w:rFonts w:ascii="Calibri Light" w:hAnsi="Calibri Light"/>
                <w:b/>
                <w:sz w:val="20"/>
                <w:szCs w:val="20"/>
                <w:u w:val="single"/>
              </w:rPr>
            </w:pPr>
            <w:r>
              <w:rPr>
                <w:rFonts w:ascii="Calibri Light" w:hAnsi="Calibri Light"/>
                <w:b/>
                <w:sz w:val="20"/>
                <w:szCs w:val="20"/>
                <w:u w:val="single"/>
              </w:rPr>
              <w:t>Student Names</w:t>
            </w:r>
          </w:p>
          <w:p w:rsidR="00013737" w:rsidRDefault="00013737" w:rsidP="00013737">
            <w:pPr>
              <w:rPr>
                <w:rFonts w:ascii="Calibri Light" w:hAnsi="Calibri Light"/>
                <w:b/>
                <w:sz w:val="20"/>
                <w:szCs w:val="20"/>
                <w:u w:val="single"/>
              </w:rPr>
            </w:pPr>
          </w:p>
          <w:p w:rsidR="00013737" w:rsidRDefault="00013737"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Default="00816A39" w:rsidP="00013737">
            <w:pPr>
              <w:rPr>
                <w:rFonts w:ascii="Calibri Light" w:hAnsi="Calibri Light"/>
                <w:b/>
                <w:sz w:val="20"/>
                <w:szCs w:val="20"/>
                <w:u w:val="single"/>
              </w:rPr>
            </w:pPr>
          </w:p>
          <w:p w:rsidR="00816A39" w:rsidRPr="00C55337" w:rsidRDefault="00816A39"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8B376A" w:rsidRDefault="00013737" w:rsidP="00013737">
            <w:pPr>
              <w:rPr>
                <w:rFonts w:ascii="Century Gothic" w:hAnsi="Century Gothic"/>
                <w:b/>
              </w:rPr>
            </w:pPr>
          </w:p>
        </w:tc>
        <w:tc>
          <w:tcPr>
            <w:tcW w:w="3905"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C55337" w:rsidRDefault="00013737" w:rsidP="00013737">
            <w:pPr>
              <w:rPr>
                <w:rFonts w:ascii="Calibri Light" w:hAnsi="Calibri Light"/>
                <w:b/>
                <w:sz w:val="20"/>
                <w:szCs w:val="20"/>
                <w:u w:val="single"/>
              </w:rPr>
            </w:pPr>
          </w:p>
        </w:tc>
        <w:tc>
          <w:tcPr>
            <w:tcW w:w="3906" w:type="dxa"/>
            <w:shd w:val="clear" w:color="auto" w:fill="auto"/>
          </w:tcPr>
          <w:p w:rsidR="00013737" w:rsidRPr="00C55337" w:rsidRDefault="00013737" w:rsidP="00013737">
            <w:pPr>
              <w:rPr>
                <w:rFonts w:ascii="Calibri Light" w:hAnsi="Calibri Light"/>
                <w:b/>
                <w:sz w:val="20"/>
                <w:szCs w:val="20"/>
                <w:u w:val="single"/>
              </w:rPr>
            </w:pPr>
            <w:r w:rsidRPr="00C55337">
              <w:rPr>
                <w:rFonts w:ascii="Calibri Light" w:hAnsi="Calibri Light"/>
                <w:b/>
                <w:sz w:val="20"/>
                <w:szCs w:val="20"/>
                <w:u w:val="single"/>
              </w:rPr>
              <w:t>Student Names</w:t>
            </w:r>
          </w:p>
          <w:p w:rsidR="00013737" w:rsidRPr="00C55337" w:rsidRDefault="00013737" w:rsidP="00013737">
            <w:pPr>
              <w:rPr>
                <w:rFonts w:ascii="Calibri Light" w:hAnsi="Calibri Light"/>
                <w:b/>
                <w:sz w:val="20"/>
                <w:szCs w:val="20"/>
                <w:u w:val="single"/>
              </w:rPr>
            </w:pPr>
          </w:p>
        </w:tc>
      </w:tr>
    </w:tbl>
    <w:p w:rsidR="00013737" w:rsidRDefault="00013737" w:rsidP="00AA5542">
      <w:pPr>
        <w:rPr>
          <w:rFonts w:ascii="Arial" w:hAnsi="Arial" w:cs="Arial"/>
          <w:sz w:val="20"/>
          <w:szCs w:val="20"/>
        </w:rPr>
      </w:pPr>
    </w:p>
    <w:p w:rsidR="00013737" w:rsidRDefault="00013737" w:rsidP="00AA5542">
      <w:pPr>
        <w:rPr>
          <w:rFonts w:ascii="Arial" w:hAnsi="Arial" w:cs="Arial"/>
          <w:sz w:val="20"/>
          <w:szCs w:val="20"/>
        </w:rPr>
      </w:pPr>
    </w:p>
    <w:p w:rsidR="00AA5542" w:rsidRDefault="00AA5542" w:rsidP="00AA5542">
      <w:pPr>
        <w:rPr>
          <w:rFonts w:ascii="Arial" w:hAnsi="Arial" w:cs="Arial"/>
          <w:sz w:val="20"/>
          <w:szCs w:val="20"/>
        </w:rPr>
      </w:pPr>
    </w:p>
    <w:p w:rsidR="00AA5542" w:rsidRDefault="00AA5542" w:rsidP="00AA5542">
      <w:pPr>
        <w:rPr>
          <w:rFonts w:ascii="Arial" w:hAnsi="Arial" w:cs="Arial"/>
          <w:sz w:val="20"/>
          <w:szCs w:val="20"/>
        </w:rPr>
      </w:pPr>
    </w:p>
    <w:tbl>
      <w:tblPr>
        <w:tblStyle w:val="TableGrid"/>
        <w:tblW w:w="0" w:type="auto"/>
        <w:tblLook w:val="04A0" w:firstRow="1" w:lastRow="0" w:firstColumn="1" w:lastColumn="0" w:noHBand="0" w:noVBand="1"/>
      </w:tblPr>
      <w:tblGrid>
        <w:gridCol w:w="7808"/>
        <w:gridCol w:w="7808"/>
      </w:tblGrid>
      <w:tr w:rsidR="008105ED" w:rsidTr="008105ED">
        <w:tc>
          <w:tcPr>
            <w:tcW w:w="7808" w:type="dxa"/>
          </w:tcPr>
          <w:p w:rsidR="008105ED" w:rsidRDefault="008105ED" w:rsidP="00AA5542">
            <w:pPr>
              <w:rPr>
                <w:rFonts w:ascii="Arial" w:hAnsi="Arial" w:cs="Arial"/>
                <w:b/>
                <w:sz w:val="20"/>
                <w:szCs w:val="20"/>
              </w:rPr>
            </w:pPr>
            <w:r w:rsidRPr="008105ED">
              <w:rPr>
                <w:rFonts w:ascii="Arial" w:hAnsi="Arial" w:cs="Arial"/>
                <w:b/>
                <w:sz w:val="20"/>
                <w:szCs w:val="20"/>
              </w:rPr>
              <w:t>Students with IEPs</w:t>
            </w: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985C5A" w:rsidRDefault="00985C5A" w:rsidP="00AA5542">
            <w:pPr>
              <w:rPr>
                <w:rFonts w:ascii="Arial" w:hAnsi="Arial" w:cs="Arial"/>
                <w:b/>
                <w:sz w:val="20"/>
                <w:szCs w:val="20"/>
              </w:rPr>
            </w:pPr>
          </w:p>
          <w:p w:rsidR="00C71D9C" w:rsidRDefault="00C71D9C" w:rsidP="00AA5542">
            <w:pPr>
              <w:rPr>
                <w:rFonts w:ascii="Arial" w:hAnsi="Arial" w:cs="Arial"/>
                <w:b/>
                <w:sz w:val="20"/>
                <w:szCs w:val="20"/>
              </w:rPr>
            </w:pPr>
          </w:p>
          <w:p w:rsidR="00526D3E" w:rsidRDefault="00526D3E" w:rsidP="00AA5542">
            <w:pPr>
              <w:rPr>
                <w:rFonts w:ascii="Arial" w:hAnsi="Arial" w:cs="Arial"/>
                <w:b/>
                <w:sz w:val="20"/>
                <w:szCs w:val="20"/>
              </w:rPr>
            </w:pPr>
          </w:p>
          <w:p w:rsidR="00557143" w:rsidRPr="008105ED" w:rsidRDefault="00557143" w:rsidP="00AA5542">
            <w:pPr>
              <w:rPr>
                <w:rFonts w:ascii="Arial" w:hAnsi="Arial" w:cs="Arial"/>
                <w:b/>
                <w:sz w:val="20"/>
                <w:szCs w:val="20"/>
              </w:rPr>
            </w:pPr>
          </w:p>
        </w:tc>
        <w:tc>
          <w:tcPr>
            <w:tcW w:w="7808" w:type="dxa"/>
          </w:tcPr>
          <w:p w:rsidR="008105ED" w:rsidRPr="008105ED" w:rsidRDefault="003E42A1" w:rsidP="00AA5542">
            <w:pPr>
              <w:rPr>
                <w:rFonts w:ascii="Arial" w:hAnsi="Arial" w:cs="Arial"/>
                <w:b/>
                <w:sz w:val="20"/>
                <w:szCs w:val="20"/>
              </w:rPr>
            </w:pPr>
            <w:r>
              <w:rPr>
                <w:rFonts w:ascii="Arial" w:hAnsi="Arial" w:cs="Arial"/>
                <w:b/>
                <w:sz w:val="20"/>
                <w:szCs w:val="20"/>
              </w:rPr>
              <w:lastRenderedPageBreak/>
              <w:t>S</w:t>
            </w:r>
            <w:r w:rsidR="008105ED" w:rsidRPr="008105ED">
              <w:rPr>
                <w:rFonts w:ascii="Arial" w:hAnsi="Arial" w:cs="Arial"/>
                <w:b/>
                <w:sz w:val="20"/>
                <w:szCs w:val="20"/>
              </w:rPr>
              <w:t>tudents with PLPs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r>
    </w:tbl>
    <w:p w:rsidR="008105ED" w:rsidRDefault="008105ED" w:rsidP="00AA5542">
      <w:pPr>
        <w:rPr>
          <w:rFonts w:ascii="Arial" w:hAnsi="Arial" w:cs="Arial"/>
          <w:sz w:val="20"/>
          <w:szCs w:val="20"/>
        </w:rPr>
      </w:pPr>
    </w:p>
    <w:p w:rsidR="00013737" w:rsidRDefault="00013737" w:rsidP="00AA5542">
      <w:pPr>
        <w:rPr>
          <w:rFonts w:ascii="Arial" w:hAnsi="Arial" w:cs="Arial"/>
          <w:sz w:val="20"/>
          <w:szCs w:val="20"/>
        </w:rPr>
      </w:pPr>
    </w:p>
    <w:p w:rsidR="005072A4" w:rsidRDefault="005072A4" w:rsidP="005072A4">
      <w:pPr>
        <w:rPr>
          <w:rFonts w:ascii="Cambria" w:eastAsia="Times New Roman" w:hAnsi="Cambria" w:cs="Calibri"/>
          <w:b/>
          <w:i/>
          <w:sz w:val="28"/>
          <w:szCs w:val="28"/>
        </w:rPr>
      </w:pPr>
      <w:r>
        <w:rPr>
          <w:rFonts w:ascii="Cambria" w:eastAsia="Times New Roman" w:hAnsi="Cambria" w:cs="Calibri"/>
          <w:b/>
          <w:i/>
          <w:sz w:val="28"/>
          <w:szCs w:val="28"/>
        </w:rPr>
        <w:t>Design</w:t>
      </w:r>
      <w:r w:rsidR="00B70DBA">
        <w:rPr>
          <w:rFonts w:ascii="Cambria" w:eastAsia="Times New Roman" w:hAnsi="Cambria" w:cs="Calibri"/>
          <w:b/>
          <w:i/>
          <w:sz w:val="28"/>
          <w:szCs w:val="28"/>
        </w:rPr>
        <w:t>ed</w:t>
      </w:r>
      <w:r>
        <w:rPr>
          <w:rFonts w:ascii="Cambria" w:eastAsia="Times New Roman" w:hAnsi="Cambria" w:cs="Calibri"/>
          <w:b/>
          <w:i/>
          <w:sz w:val="28"/>
          <w:szCs w:val="28"/>
        </w:rPr>
        <w:t xml:space="preserve"> activities</w:t>
      </w:r>
      <w:r w:rsidR="00B70DBA">
        <w:rPr>
          <w:rFonts w:ascii="Cambria" w:eastAsia="Times New Roman" w:hAnsi="Cambria" w:cs="Calibri"/>
          <w:b/>
          <w:i/>
          <w:sz w:val="28"/>
          <w:szCs w:val="28"/>
        </w:rPr>
        <w:t xml:space="preserve"> are</w:t>
      </w:r>
      <w:r>
        <w:rPr>
          <w:rFonts w:ascii="Cambria" w:eastAsia="Times New Roman" w:hAnsi="Cambria" w:cs="Calibri"/>
          <w:b/>
          <w:i/>
          <w:sz w:val="28"/>
          <w:szCs w:val="28"/>
        </w:rPr>
        <w:t xml:space="preserve"> to be completed as whole class, guided and independent tasks.</w:t>
      </w:r>
    </w:p>
    <w:p w:rsidR="00B70DBA" w:rsidRPr="009732F8" w:rsidRDefault="00B70DBA" w:rsidP="005072A4">
      <w:pPr>
        <w:rPr>
          <w:rFonts w:ascii="Cambria" w:eastAsia="Times New Roman" w:hAnsi="Cambria" w:cs="Calibri"/>
          <w:b/>
          <w:i/>
          <w:sz w:val="28"/>
          <w:szCs w:val="28"/>
        </w:rPr>
      </w:pPr>
    </w:p>
    <w:p w:rsidR="00013737" w:rsidRPr="00B70DBA" w:rsidRDefault="00B70DBA" w:rsidP="00AA5542">
      <w:pPr>
        <w:rPr>
          <w:rFonts w:cs="Arial"/>
          <w:b/>
          <w:i/>
          <w:sz w:val="28"/>
          <w:szCs w:val="28"/>
        </w:rPr>
      </w:pPr>
      <w:r w:rsidRPr="00B70DBA">
        <w:rPr>
          <w:rFonts w:cs="Arial"/>
          <w:b/>
          <w:i/>
          <w:sz w:val="28"/>
          <w:szCs w:val="28"/>
        </w:rPr>
        <w:t>Texts can be introduced and taught in the order of your choice.</w:t>
      </w:r>
    </w:p>
    <w:p w:rsidR="00013737" w:rsidRDefault="00013737" w:rsidP="00AA5542">
      <w:pPr>
        <w:rPr>
          <w:rFonts w:ascii="Arial" w:hAnsi="Arial" w:cs="Arial"/>
          <w:sz w:val="20"/>
          <w:szCs w:val="20"/>
        </w:rPr>
      </w:pPr>
    </w:p>
    <w:p w:rsidR="00013737" w:rsidRDefault="00013737" w:rsidP="00AA5542">
      <w:pPr>
        <w:rPr>
          <w:rFonts w:ascii="Arial" w:hAnsi="Arial" w:cs="Arial"/>
          <w:sz w:val="20"/>
          <w:szCs w:val="20"/>
        </w:rPr>
      </w:pPr>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181BF0">
        <w:trPr>
          <w:trHeight w:val="1150"/>
        </w:trPr>
        <w:tc>
          <w:tcPr>
            <w:tcW w:w="3828"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Outcomes and Content</w:t>
            </w:r>
          </w:p>
        </w:tc>
        <w:tc>
          <w:tcPr>
            <w:tcW w:w="7229"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Spoken </w:t>
            </w:r>
            <w:r w:rsidRPr="008105ED">
              <w:rPr>
                <w:rFonts w:ascii="Arial" w:hAnsi="Arial" w:cs="Arial"/>
                <w:b/>
                <w:sz w:val="20"/>
                <w:szCs w:val="20"/>
              </w:rPr>
              <w:t>Text</w:t>
            </w:r>
            <w:r w:rsidR="00D67922">
              <w:rPr>
                <w:rFonts w:ascii="Arial" w:hAnsi="Arial" w:cs="Arial"/>
                <w:b/>
                <w:sz w:val="20"/>
                <w:szCs w:val="20"/>
              </w:rPr>
              <w:t xml:space="preserve"> (song)</w:t>
            </w:r>
            <w:r w:rsidRPr="008105ED">
              <w:rPr>
                <w:rFonts w:ascii="Arial" w:hAnsi="Arial" w:cs="Arial"/>
                <w:b/>
                <w:sz w:val="20"/>
                <w:szCs w:val="20"/>
              </w:rPr>
              <w:t>:</w:t>
            </w:r>
            <w:r>
              <w:rPr>
                <w:rFonts w:ascii="Arial" w:hAnsi="Arial" w:cs="Arial"/>
                <w:b/>
                <w:sz w:val="20"/>
                <w:szCs w:val="20"/>
              </w:rPr>
              <w:t xml:space="preserve"> </w:t>
            </w:r>
            <w:r w:rsidR="00D67922">
              <w:rPr>
                <w:rFonts w:ascii="Arial" w:hAnsi="Arial" w:cs="Arial"/>
                <w:b/>
                <w:i/>
                <w:sz w:val="20"/>
                <w:szCs w:val="20"/>
                <w:u w:val="single"/>
              </w:rPr>
              <w:t xml:space="preserve">I Am Australian </w:t>
            </w:r>
            <w:r w:rsidRPr="00DE7849">
              <w:rPr>
                <w:rFonts w:ascii="Arial" w:hAnsi="Arial" w:cs="Arial"/>
                <w:b/>
                <w:i/>
                <w:sz w:val="20"/>
                <w:szCs w:val="20"/>
              </w:rPr>
              <w:t xml:space="preserve"> </w:t>
            </w:r>
            <w:r w:rsidR="00D67922">
              <w:rPr>
                <w:rFonts w:ascii="Arial" w:hAnsi="Arial" w:cs="Arial"/>
                <w:sz w:val="20"/>
                <w:szCs w:val="20"/>
              </w:rPr>
              <w:t xml:space="preserve">- Bruce Woodley and </w:t>
            </w:r>
            <w:proofErr w:type="spellStart"/>
            <w:r w:rsidR="00D67922">
              <w:rPr>
                <w:rFonts w:ascii="Arial" w:hAnsi="Arial" w:cs="Arial"/>
                <w:sz w:val="20"/>
                <w:szCs w:val="20"/>
              </w:rPr>
              <w:t>Dobe</w:t>
            </w:r>
            <w:proofErr w:type="spellEnd"/>
            <w:r w:rsidR="00D67922">
              <w:rPr>
                <w:rFonts w:ascii="Arial" w:hAnsi="Arial" w:cs="Arial"/>
                <w:sz w:val="20"/>
                <w:szCs w:val="20"/>
              </w:rPr>
              <w:t xml:space="preserve"> Newton -1987</w:t>
            </w:r>
          </w:p>
          <w:p w:rsidR="00F66055" w:rsidRDefault="009C3269" w:rsidP="00062C87">
            <w:pPr>
              <w:rPr>
                <w:rFonts w:ascii="Arial" w:hAnsi="Arial" w:cs="Arial"/>
                <w:sz w:val="20"/>
                <w:szCs w:val="20"/>
              </w:rPr>
            </w:pPr>
            <w:hyperlink r:id="rId7" w:history="1">
              <w:r w:rsidR="00D67922" w:rsidRPr="009A1EB6">
                <w:rPr>
                  <w:rStyle w:val="Hyperlink"/>
                  <w:rFonts w:ascii="Arial" w:hAnsi="Arial" w:cs="Arial"/>
                  <w:b/>
                  <w:i/>
                  <w:sz w:val="20"/>
                  <w:szCs w:val="20"/>
                </w:rPr>
                <w:t>http://www.azlyrics.com/lyrics/seekers/iamaustralian.html</w:t>
              </w:r>
            </w:hyperlink>
            <w:r w:rsidR="00D67922">
              <w:rPr>
                <w:rFonts w:ascii="Arial" w:hAnsi="Arial" w:cs="Arial"/>
                <w:b/>
                <w:i/>
                <w:sz w:val="20"/>
                <w:szCs w:val="20"/>
                <w:u w:val="single"/>
              </w:rPr>
              <w:t xml:space="preserve"> </w:t>
            </w:r>
            <w:r w:rsidR="00D67922" w:rsidRPr="00D67922">
              <w:rPr>
                <w:rFonts w:ascii="Arial" w:hAnsi="Arial" w:cs="Arial"/>
                <w:sz w:val="20"/>
                <w:szCs w:val="20"/>
              </w:rPr>
              <w:t>- lyrics</w:t>
            </w:r>
          </w:p>
          <w:p w:rsidR="00D67922" w:rsidRPr="00D67922" w:rsidRDefault="00D67922" w:rsidP="00062C87">
            <w:pPr>
              <w:rPr>
                <w:rFonts w:ascii="Arial" w:hAnsi="Arial" w:cs="Arial"/>
                <w:b/>
                <w:sz w:val="20"/>
                <w:szCs w:val="20"/>
              </w:rPr>
            </w:pPr>
            <w:r w:rsidRPr="00D67922">
              <w:rPr>
                <w:rFonts w:ascii="Arial" w:hAnsi="Arial" w:cs="Arial"/>
                <w:b/>
                <w:sz w:val="20"/>
                <w:szCs w:val="20"/>
                <w:u w:val="single"/>
              </w:rPr>
              <w:t>YOUTUBE</w:t>
            </w:r>
            <w:r w:rsidRPr="00D67922">
              <w:rPr>
                <w:rFonts w:ascii="Arial" w:hAnsi="Arial" w:cs="Arial"/>
                <w:b/>
                <w:sz w:val="20"/>
                <w:szCs w:val="20"/>
              </w:rPr>
              <w:t xml:space="preserve"> - multiple versions of the song</w:t>
            </w:r>
          </w:p>
          <w:p w:rsidR="00444236" w:rsidRDefault="00444236" w:rsidP="00A41A4C">
            <w:pPr>
              <w:rPr>
                <w:rFonts w:ascii="Arial" w:hAnsi="Arial" w:cs="Arial"/>
                <w:sz w:val="20"/>
                <w:szCs w:val="20"/>
              </w:rPr>
            </w:pPr>
          </w:p>
          <w:p w:rsidR="00F66055" w:rsidRPr="00444236" w:rsidRDefault="00F66055" w:rsidP="00A41A4C">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F66055" w:rsidRPr="008105ED" w:rsidRDefault="00F66055" w:rsidP="00062C87">
            <w:pPr>
              <w:rPr>
                <w:rFonts w:ascii="Arial" w:hAnsi="Arial" w:cs="Arial"/>
                <w:b/>
                <w:sz w:val="20"/>
                <w:szCs w:val="20"/>
              </w:rPr>
            </w:pP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181BF0">
        <w:tc>
          <w:tcPr>
            <w:tcW w:w="3828" w:type="dxa"/>
          </w:tcPr>
          <w:p w:rsidR="00C46F4C" w:rsidRDefault="00C46F4C" w:rsidP="00C46F4C">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66058E" w:rsidRPr="0066058E" w:rsidRDefault="0066058E" w:rsidP="00BD3D8B">
            <w:pPr>
              <w:pStyle w:val="ListParagraph"/>
              <w:numPr>
                <w:ilvl w:val="0"/>
                <w:numId w:val="20"/>
              </w:numPr>
              <w:shd w:val="clear" w:color="auto" w:fill="FFFFFF"/>
              <w:spacing w:after="63" w:line="238" w:lineRule="atLeast"/>
              <w:rPr>
                <w:rFonts w:ascii="Arial" w:hAnsi="Arial" w:cs="Arial"/>
                <w:color w:val="000000"/>
                <w:sz w:val="16"/>
                <w:szCs w:val="16"/>
              </w:rPr>
            </w:pPr>
            <w:r w:rsidRPr="0066058E">
              <w:rPr>
                <w:rFonts w:ascii="Arial" w:hAnsi="Arial" w:cs="Arial"/>
                <w:color w:val="000000"/>
                <w:sz w:val="16"/>
                <w:szCs w:val="16"/>
              </w:rPr>
              <w:t>discuss ways in which spoken language differs from written language and how spoken language varies according to different</w:t>
            </w:r>
            <w:r w:rsidRPr="0066058E">
              <w:rPr>
                <w:rStyle w:val="apple-converted-space"/>
                <w:rFonts w:ascii="Arial" w:hAnsi="Arial" w:cs="Arial"/>
                <w:color w:val="000000"/>
                <w:sz w:val="16"/>
                <w:szCs w:val="16"/>
              </w:rPr>
              <w:t> </w:t>
            </w:r>
            <w:hyperlink r:id="rId8" w:tgtFrame="_blank" w:tooltip="Click for more information about 'audiences'" w:history="1">
              <w:r w:rsidRPr="0066058E">
                <w:rPr>
                  <w:rStyle w:val="Hyperlink"/>
                  <w:rFonts w:ascii="Arial" w:hAnsi="Arial" w:cs="Arial"/>
                  <w:color w:val="auto"/>
                  <w:sz w:val="16"/>
                  <w:szCs w:val="16"/>
                  <w:u w:val="none"/>
                </w:rPr>
                <w:t>audiences</w:t>
              </w:r>
            </w:hyperlink>
            <w:r w:rsidRPr="0066058E">
              <w:rPr>
                <w:rFonts w:ascii="Arial" w:hAnsi="Arial" w:cs="Arial"/>
                <w:sz w:val="16"/>
                <w:szCs w:val="16"/>
              </w:rPr>
              <w:t>, </w:t>
            </w:r>
            <w:hyperlink r:id="rId9" w:tgtFrame="_blank" w:tooltip="Click for more information about 'purposes'" w:history="1">
              <w:r w:rsidRPr="0066058E">
                <w:rPr>
                  <w:rStyle w:val="Hyperlink"/>
                  <w:rFonts w:ascii="Arial" w:hAnsi="Arial" w:cs="Arial"/>
                  <w:color w:val="auto"/>
                  <w:sz w:val="16"/>
                  <w:szCs w:val="16"/>
                  <w:u w:val="none"/>
                </w:rPr>
                <w:t>purposes</w:t>
              </w:r>
            </w:hyperlink>
            <w:r w:rsidRPr="0066058E">
              <w:rPr>
                <w:rFonts w:ascii="Arial" w:hAnsi="Arial" w:cs="Arial"/>
                <w:sz w:val="16"/>
                <w:szCs w:val="16"/>
              </w:rPr>
              <w:t> and</w:t>
            </w:r>
            <w:r w:rsidRPr="0066058E">
              <w:rPr>
                <w:rStyle w:val="apple-converted-space"/>
                <w:rFonts w:ascii="Arial" w:hAnsi="Arial" w:cs="Arial"/>
                <w:sz w:val="16"/>
                <w:szCs w:val="16"/>
              </w:rPr>
              <w:t> </w:t>
            </w:r>
            <w:hyperlink r:id="rId10" w:tgtFrame="_blank" w:tooltip="Click for more information about 'contexts'" w:history="1">
              <w:r w:rsidRPr="0066058E">
                <w:rPr>
                  <w:rStyle w:val="Hyperlink"/>
                  <w:rFonts w:ascii="Arial" w:hAnsi="Arial" w:cs="Arial"/>
                  <w:color w:val="auto"/>
                  <w:sz w:val="16"/>
                  <w:szCs w:val="16"/>
                  <w:u w:val="none"/>
                </w:rPr>
                <w:t>contexts</w:t>
              </w:r>
            </w:hyperlink>
          </w:p>
          <w:p w:rsidR="0066058E" w:rsidRPr="0066058E" w:rsidRDefault="0066058E" w:rsidP="0032581B">
            <w:pPr>
              <w:pStyle w:val="ListParagraph"/>
              <w:numPr>
                <w:ilvl w:val="0"/>
                <w:numId w:val="21"/>
              </w:numPr>
              <w:shd w:val="clear" w:color="auto" w:fill="FFFFFF"/>
              <w:spacing w:after="63" w:line="238" w:lineRule="atLeast"/>
              <w:rPr>
                <w:rFonts w:ascii="Arial" w:hAnsi="Arial" w:cs="Arial"/>
                <w:color w:val="000000"/>
                <w:sz w:val="16"/>
                <w:szCs w:val="16"/>
              </w:rPr>
            </w:pPr>
            <w:r w:rsidRPr="0066058E">
              <w:rPr>
                <w:rFonts w:ascii="Arial" w:hAnsi="Arial" w:cs="Arial"/>
                <w:color w:val="000000"/>
                <w:sz w:val="16"/>
                <w:szCs w:val="16"/>
              </w:rPr>
              <w:t xml:space="preserve">identify </w:t>
            </w:r>
            <w:proofErr w:type="spellStart"/>
            <w:r w:rsidRPr="0066058E">
              <w:rPr>
                <w:rFonts w:ascii="Arial" w:hAnsi="Arial" w:cs="Arial"/>
                <w:sz w:val="16"/>
                <w:szCs w:val="16"/>
              </w:rPr>
              <w:t>organisational</w:t>
            </w:r>
            <w:proofErr w:type="spellEnd"/>
            <w:r w:rsidRPr="0066058E">
              <w:rPr>
                <w:rFonts w:ascii="Arial" w:hAnsi="Arial" w:cs="Arial"/>
                <w:sz w:val="16"/>
                <w:szCs w:val="16"/>
              </w:rPr>
              <w:t xml:space="preserve"> patterns and </w:t>
            </w:r>
            <w:hyperlink r:id="rId11" w:tgtFrame="_blank" w:tooltip="Click for more information about 'language features'" w:history="1">
              <w:r w:rsidRPr="0066058E">
                <w:rPr>
                  <w:rStyle w:val="Hyperlink"/>
                  <w:rFonts w:ascii="Arial" w:hAnsi="Arial" w:cs="Arial"/>
                  <w:color w:val="auto"/>
                  <w:sz w:val="16"/>
                  <w:szCs w:val="16"/>
                  <w:u w:val="none"/>
                </w:rPr>
                <w:t>language features</w:t>
              </w:r>
            </w:hyperlink>
            <w:r w:rsidRPr="0066058E">
              <w:rPr>
                <w:rStyle w:val="apple-converted-space"/>
                <w:rFonts w:ascii="Arial" w:hAnsi="Arial" w:cs="Arial"/>
                <w:sz w:val="16"/>
                <w:szCs w:val="16"/>
              </w:rPr>
              <w:t> </w:t>
            </w:r>
            <w:r w:rsidRPr="0066058E">
              <w:rPr>
                <w:rFonts w:ascii="Arial" w:hAnsi="Arial" w:cs="Arial"/>
                <w:sz w:val="16"/>
                <w:szCs w:val="16"/>
              </w:rPr>
              <w:t>of spoken texts appropriate to a range of purposes</w:t>
            </w:r>
          </w:p>
          <w:p w:rsidR="0066058E" w:rsidRPr="008F27BF" w:rsidRDefault="0066058E" w:rsidP="0066058E">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66058E" w:rsidRPr="0066058E" w:rsidRDefault="0066058E" w:rsidP="0032581B">
            <w:pPr>
              <w:pStyle w:val="ListParagraph"/>
              <w:numPr>
                <w:ilvl w:val="0"/>
                <w:numId w:val="22"/>
              </w:numPr>
              <w:shd w:val="clear" w:color="auto" w:fill="FFFFFF"/>
              <w:spacing w:after="63" w:line="238" w:lineRule="atLeast"/>
              <w:rPr>
                <w:rFonts w:ascii="Arial" w:hAnsi="Arial" w:cs="Arial"/>
                <w:color w:val="000000"/>
                <w:sz w:val="16"/>
                <w:szCs w:val="16"/>
              </w:rPr>
            </w:pPr>
            <w:proofErr w:type="spellStart"/>
            <w:r w:rsidRPr="0066058E">
              <w:rPr>
                <w:rFonts w:ascii="Arial" w:hAnsi="Arial" w:cs="Arial"/>
                <w:color w:val="000000"/>
                <w:sz w:val="16"/>
                <w:szCs w:val="16"/>
              </w:rPr>
              <w:t>summarise</w:t>
            </w:r>
            <w:proofErr w:type="spellEnd"/>
            <w:r w:rsidRPr="0066058E">
              <w:rPr>
                <w:rFonts w:ascii="Arial" w:hAnsi="Arial" w:cs="Arial"/>
                <w:color w:val="000000"/>
                <w:sz w:val="16"/>
                <w:szCs w:val="16"/>
              </w:rPr>
              <w:t xml:space="preserve"> a paragraph and indicate the main idea, key points </w:t>
            </w:r>
            <w:r w:rsidRPr="0066058E">
              <w:rPr>
                <w:rFonts w:ascii="Arial" w:hAnsi="Arial" w:cs="Arial"/>
                <w:sz w:val="16"/>
                <w:szCs w:val="16"/>
              </w:rPr>
              <w:t>or key </w:t>
            </w:r>
            <w:hyperlink r:id="rId12" w:tgtFrame="_blank" w:tooltip="Click for more information about 'arguments'" w:history="1">
              <w:r w:rsidRPr="0066058E">
                <w:rPr>
                  <w:rStyle w:val="Hyperlink"/>
                  <w:rFonts w:ascii="Arial" w:hAnsi="Arial" w:cs="Arial"/>
                  <w:color w:val="auto"/>
                  <w:sz w:val="16"/>
                  <w:szCs w:val="16"/>
                  <w:u w:val="none"/>
                </w:rPr>
                <w:t>arguments</w:t>
              </w:r>
            </w:hyperlink>
            <w:r w:rsidRPr="0066058E">
              <w:rPr>
                <w:rStyle w:val="apple-converted-space"/>
                <w:rFonts w:ascii="Arial" w:hAnsi="Arial" w:cs="Arial"/>
                <w:sz w:val="16"/>
                <w:szCs w:val="16"/>
              </w:rPr>
              <w:t> </w:t>
            </w:r>
            <w:r w:rsidRPr="0066058E">
              <w:rPr>
                <w:rFonts w:ascii="Arial" w:hAnsi="Arial" w:cs="Arial"/>
                <w:sz w:val="16"/>
                <w:szCs w:val="16"/>
              </w:rPr>
              <w:t>in imaginative, informative and persuasive texts</w:t>
            </w:r>
          </w:p>
          <w:p w:rsidR="00B70DBA" w:rsidRPr="00B70DBA" w:rsidRDefault="00B70DBA" w:rsidP="00D253BE">
            <w:pPr>
              <w:pStyle w:val="ListParagraph"/>
              <w:shd w:val="clear" w:color="auto" w:fill="FFFFFF"/>
              <w:spacing w:after="63" w:line="238" w:lineRule="atLeast"/>
              <w:ind w:left="360"/>
              <w:rPr>
                <w:rFonts w:ascii="Arial" w:eastAsia="Times New Roman" w:hAnsi="Arial" w:cs="Arial"/>
                <w:color w:val="000000"/>
                <w:sz w:val="16"/>
                <w:szCs w:val="16"/>
                <w:lang w:eastAsia="en-AU"/>
              </w:rPr>
            </w:pPr>
          </w:p>
        </w:tc>
        <w:tc>
          <w:tcPr>
            <w:tcW w:w="7229" w:type="dxa"/>
          </w:tcPr>
          <w:p w:rsidR="008432FF" w:rsidRDefault="008432FF" w:rsidP="006E4B2B">
            <w:pPr>
              <w:rPr>
                <w:rFonts w:ascii="Arial" w:hAnsi="Arial" w:cs="Arial"/>
                <w:b/>
                <w:sz w:val="20"/>
                <w:szCs w:val="20"/>
                <w:u w:val="single"/>
              </w:rPr>
            </w:pPr>
          </w:p>
          <w:p w:rsidR="007E4E34" w:rsidRPr="007E4E34" w:rsidRDefault="00D74C65" w:rsidP="007E4E34">
            <w:pPr>
              <w:rPr>
                <w:rFonts w:ascii="Arial" w:hAnsi="Arial" w:cs="Arial"/>
                <w:sz w:val="22"/>
                <w:szCs w:val="22"/>
              </w:rPr>
            </w:pPr>
            <w:r w:rsidRPr="007E4E34">
              <w:rPr>
                <w:rFonts w:ascii="Arial" w:hAnsi="Arial" w:cs="Arial"/>
                <w:b/>
                <w:sz w:val="22"/>
                <w:szCs w:val="22"/>
                <w:u w:val="single"/>
              </w:rPr>
              <w:t>Text</w:t>
            </w:r>
            <w:r w:rsidR="006E4B2B" w:rsidRPr="007E4E34">
              <w:rPr>
                <w:rFonts w:ascii="Arial" w:hAnsi="Arial" w:cs="Arial"/>
                <w:b/>
                <w:sz w:val="22"/>
                <w:szCs w:val="22"/>
                <w:u w:val="single"/>
              </w:rPr>
              <w:t xml:space="preserve"> Focus:</w:t>
            </w:r>
            <w:r w:rsidR="00C46BDA" w:rsidRPr="007E4E34">
              <w:rPr>
                <w:rFonts w:ascii="Arial" w:hAnsi="Arial" w:cs="Arial"/>
                <w:sz w:val="22"/>
                <w:szCs w:val="22"/>
              </w:rPr>
              <w:t xml:space="preserve"> </w:t>
            </w:r>
            <w:r w:rsidR="007E4E34" w:rsidRPr="007E4E34">
              <w:rPr>
                <w:rFonts w:ascii="Arial" w:hAnsi="Arial" w:cs="Arial"/>
                <w:sz w:val="22"/>
                <w:szCs w:val="22"/>
              </w:rPr>
              <w:t>Symbolism is the use of language to links events in the text, which have occurred over time, with those in our own lives. Symbolism is using language to represent an emotion.</w:t>
            </w:r>
          </w:p>
          <w:p w:rsidR="008432FF" w:rsidRPr="00C46BDA" w:rsidRDefault="008432FF" w:rsidP="006E4B2B">
            <w:pPr>
              <w:rPr>
                <w:rFonts w:ascii="Arial" w:hAnsi="Arial" w:cs="Arial"/>
                <w:b/>
                <w:sz w:val="18"/>
                <w:szCs w:val="18"/>
                <w:u w:val="single"/>
              </w:rPr>
            </w:pPr>
          </w:p>
          <w:p w:rsidR="00062C87" w:rsidRDefault="00C47321" w:rsidP="00062C87">
            <w:pPr>
              <w:rPr>
                <w:rFonts w:ascii="Arial" w:hAnsi="Arial" w:cs="Arial"/>
                <w:b/>
                <w:sz w:val="18"/>
                <w:szCs w:val="18"/>
                <w:u w:val="single"/>
              </w:rPr>
            </w:pPr>
            <w:r w:rsidRPr="00C46BDA">
              <w:rPr>
                <w:rFonts w:ascii="Arial" w:hAnsi="Arial" w:cs="Arial"/>
                <w:b/>
                <w:sz w:val="18"/>
                <w:szCs w:val="18"/>
                <w:u w:val="single"/>
              </w:rPr>
              <w:t>Introduce WALT, WILF and TIB for the lesson</w:t>
            </w:r>
            <w:r w:rsidR="0026529C">
              <w:rPr>
                <w:rFonts w:ascii="Arial" w:hAnsi="Arial" w:cs="Arial"/>
                <w:b/>
                <w:sz w:val="18"/>
                <w:szCs w:val="18"/>
                <w:u w:val="single"/>
              </w:rPr>
              <w:t>/s</w:t>
            </w:r>
            <w:r w:rsidRPr="00C46BDA">
              <w:rPr>
                <w:rFonts w:ascii="Arial" w:hAnsi="Arial" w:cs="Arial"/>
                <w:b/>
                <w:sz w:val="18"/>
                <w:szCs w:val="18"/>
                <w:u w:val="single"/>
              </w:rPr>
              <w:t>.</w:t>
            </w:r>
          </w:p>
          <w:p w:rsidR="00C46F4C" w:rsidRDefault="00C46F4C" w:rsidP="00062C87">
            <w:pPr>
              <w:rPr>
                <w:rFonts w:ascii="Arial" w:hAnsi="Arial" w:cs="Arial"/>
                <w:b/>
                <w:sz w:val="18"/>
                <w:szCs w:val="18"/>
                <w:u w:val="single"/>
              </w:rPr>
            </w:pPr>
          </w:p>
          <w:p w:rsidR="007E4E34" w:rsidRDefault="007E4E34" w:rsidP="007E4E34">
            <w:pPr>
              <w:rPr>
                <w:rFonts w:ascii="Arial" w:hAnsi="Arial" w:cs="Arial"/>
                <w:b/>
                <w:sz w:val="18"/>
                <w:szCs w:val="18"/>
                <w:u w:val="single"/>
              </w:rPr>
            </w:pPr>
            <w:r>
              <w:rPr>
                <w:rFonts w:ascii="Arial" w:hAnsi="Arial" w:cs="Arial"/>
                <w:b/>
                <w:sz w:val="18"/>
                <w:szCs w:val="18"/>
                <w:u w:val="single"/>
              </w:rPr>
              <w:t>Orientation:</w:t>
            </w:r>
          </w:p>
          <w:p w:rsidR="007E4E34" w:rsidRPr="009D1F2E" w:rsidRDefault="007E4E34"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Introduce the </w:t>
            </w:r>
            <w:r w:rsidR="00D53D5B">
              <w:rPr>
                <w:rFonts w:ascii="Arial" w:hAnsi="Arial" w:cs="Arial"/>
                <w:sz w:val="18"/>
                <w:szCs w:val="18"/>
              </w:rPr>
              <w:t>song “</w:t>
            </w:r>
            <w:r w:rsidR="00D53D5B">
              <w:rPr>
                <w:rFonts w:ascii="Arial" w:hAnsi="Arial" w:cs="Arial"/>
                <w:i/>
                <w:sz w:val="18"/>
                <w:szCs w:val="18"/>
                <w:u w:val="single"/>
              </w:rPr>
              <w:t>I am Australian</w:t>
            </w:r>
            <w:r w:rsidRPr="009D1F2E">
              <w:rPr>
                <w:rFonts w:ascii="Arial" w:hAnsi="Arial" w:cs="Arial"/>
                <w:i/>
                <w:sz w:val="18"/>
                <w:szCs w:val="18"/>
                <w:u w:val="single"/>
              </w:rPr>
              <w:t>”</w:t>
            </w:r>
            <w:r>
              <w:rPr>
                <w:rFonts w:ascii="Arial" w:hAnsi="Arial" w:cs="Arial"/>
                <w:sz w:val="18"/>
                <w:szCs w:val="18"/>
              </w:rPr>
              <w:t xml:space="preserve"> and discuss </w:t>
            </w:r>
            <w:r w:rsidR="00D53D5B">
              <w:rPr>
                <w:rFonts w:ascii="Arial" w:hAnsi="Arial" w:cs="Arial"/>
                <w:sz w:val="18"/>
                <w:szCs w:val="18"/>
              </w:rPr>
              <w:t>with class. Most students will know the song and some wi</w:t>
            </w:r>
            <w:r w:rsidR="00211537">
              <w:rPr>
                <w:rFonts w:ascii="Arial" w:hAnsi="Arial" w:cs="Arial"/>
                <w:sz w:val="18"/>
                <w:szCs w:val="18"/>
              </w:rPr>
              <w:t xml:space="preserve">ll be able to give an opinion </w:t>
            </w:r>
            <w:r w:rsidR="00D53D5B">
              <w:rPr>
                <w:rFonts w:ascii="Arial" w:hAnsi="Arial" w:cs="Arial"/>
                <w:sz w:val="18"/>
                <w:szCs w:val="18"/>
              </w:rPr>
              <w:t xml:space="preserve">about their </w:t>
            </w:r>
            <w:proofErr w:type="spellStart"/>
            <w:r w:rsidR="00D53D5B">
              <w:rPr>
                <w:rFonts w:ascii="Arial" w:hAnsi="Arial" w:cs="Arial"/>
                <w:sz w:val="18"/>
                <w:szCs w:val="18"/>
              </w:rPr>
              <w:t>favourite</w:t>
            </w:r>
            <w:proofErr w:type="spellEnd"/>
            <w:r w:rsidR="00D53D5B">
              <w:rPr>
                <w:rFonts w:ascii="Arial" w:hAnsi="Arial" w:cs="Arial"/>
                <w:sz w:val="18"/>
                <w:szCs w:val="18"/>
              </w:rPr>
              <w:t xml:space="preserve"> version.</w:t>
            </w:r>
          </w:p>
          <w:p w:rsidR="007E4E34" w:rsidRDefault="007E4E34" w:rsidP="007E4E34">
            <w:pPr>
              <w:pStyle w:val="ListParagraph"/>
              <w:ind w:left="360"/>
              <w:rPr>
                <w:rFonts w:ascii="Arial" w:hAnsi="Arial" w:cs="Arial"/>
                <w:b/>
                <w:sz w:val="18"/>
                <w:szCs w:val="18"/>
                <w:u w:val="single"/>
              </w:rPr>
            </w:pPr>
          </w:p>
          <w:p w:rsidR="007E4E34" w:rsidRPr="00735EB6" w:rsidRDefault="007E4E34" w:rsidP="007E4E34">
            <w:pPr>
              <w:rPr>
                <w:rFonts w:ascii="Arial" w:hAnsi="Arial" w:cs="Arial"/>
                <w:b/>
                <w:sz w:val="18"/>
                <w:szCs w:val="18"/>
                <w:u w:val="single"/>
              </w:rPr>
            </w:pPr>
            <w:r w:rsidRPr="00735EB6">
              <w:rPr>
                <w:rFonts w:ascii="Arial" w:hAnsi="Arial" w:cs="Arial"/>
                <w:b/>
                <w:sz w:val="18"/>
                <w:szCs w:val="18"/>
                <w:u w:val="single"/>
              </w:rPr>
              <w:t>Focus On Reading:</w:t>
            </w:r>
          </w:p>
          <w:p w:rsidR="007E4E34" w:rsidRDefault="00D53D5B" w:rsidP="0032581B">
            <w:pPr>
              <w:pStyle w:val="ListParagraph"/>
              <w:numPr>
                <w:ilvl w:val="0"/>
                <w:numId w:val="23"/>
              </w:numPr>
              <w:rPr>
                <w:rFonts w:ascii="Arial" w:hAnsi="Arial" w:cs="Arial"/>
                <w:sz w:val="18"/>
                <w:szCs w:val="18"/>
              </w:rPr>
            </w:pPr>
            <w:r>
              <w:rPr>
                <w:rFonts w:ascii="Arial" w:hAnsi="Arial" w:cs="Arial"/>
                <w:sz w:val="18"/>
                <w:szCs w:val="18"/>
              </w:rPr>
              <w:t>Play the song to the students.</w:t>
            </w:r>
          </w:p>
          <w:p w:rsidR="007E4E34" w:rsidRPr="009D1F2E" w:rsidRDefault="00D53D5B" w:rsidP="0032581B">
            <w:pPr>
              <w:pStyle w:val="ListParagraph"/>
              <w:numPr>
                <w:ilvl w:val="0"/>
                <w:numId w:val="23"/>
              </w:numPr>
              <w:rPr>
                <w:rFonts w:ascii="Arial" w:hAnsi="Arial" w:cs="Arial"/>
                <w:b/>
                <w:i/>
                <w:color w:val="0070C0"/>
                <w:sz w:val="18"/>
                <w:szCs w:val="18"/>
              </w:rPr>
            </w:pPr>
            <w:r>
              <w:rPr>
                <w:rFonts w:ascii="Arial" w:hAnsi="Arial" w:cs="Arial"/>
                <w:sz w:val="18"/>
                <w:szCs w:val="18"/>
              </w:rPr>
              <w:t>Give students a copy of the lyrics and read the text.</w:t>
            </w:r>
            <w:r w:rsidR="007E4E34" w:rsidRPr="009D1F2E">
              <w:rPr>
                <w:rFonts w:ascii="Arial" w:hAnsi="Arial" w:cs="Arial"/>
                <w:b/>
                <w:i/>
                <w:color w:val="00B050"/>
                <w:sz w:val="18"/>
                <w:szCs w:val="18"/>
              </w:rPr>
              <w:t xml:space="preserve"> </w:t>
            </w:r>
          </w:p>
          <w:p w:rsidR="007E4E34" w:rsidRDefault="007E4E34" w:rsidP="007E4E34">
            <w:pPr>
              <w:pStyle w:val="ListParagraph"/>
              <w:ind w:left="360"/>
              <w:rPr>
                <w:rFonts w:ascii="Arial" w:hAnsi="Arial" w:cs="Arial"/>
                <w:sz w:val="18"/>
                <w:szCs w:val="18"/>
              </w:rPr>
            </w:pPr>
          </w:p>
          <w:p w:rsidR="007E4E34" w:rsidRDefault="007E4E34" w:rsidP="0032581B">
            <w:pPr>
              <w:pStyle w:val="ListParagraph"/>
              <w:numPr>
                <w:ilvl w:val="0"/>
                <w:numId w:val="23"/>
              </w:numPr>
              <w:rPr>
                <w:rFonts w:ascii="Arial" w:hAnsi="Arial" w:cs="Arial"/>
                <w:sz w:val="18"/>
                <w:szCs w:val="18"/>
              </w:rPr>
            </w:pPr>
            <w:r>
              <w:rPr>
                <w:rFonts w:ascii="Arial" w:hAnsi="Arial" w:cs="Arial"/>
                <w:sz w:val="18"/>
                <w:szCs w:val="18"/>
              </w:rPr>
              <w:t xml:space="preserve">Reread the text in sections. Identify, define and discuss new vocabulary. Record using </w:t>
            </w:r>
            <w:proofErr w:type="spellStart"/>
            <w:r>
              <w:rPr>
                <w:rFonts w:ascii="Arial" w:hAnsi="Arial" w:cs="Arial"/>
                <w:sz w:val="18"/>
                <w:szCs w:val="18"/>
              </w:rPr>
              <w:t>Alphaboxes</w:t>
            </w:r>
            <w:proofErr w:type="spellEnd"/>
            <w:r>
              <w:rPr>
                <w:rFonts w:ascii="Arial" w:hAnsi="Arial" w:cs="Arial"/>
                <w:sz w:val="18"/>
                <w:szCs w:val="18"/>
              </w:rPr>
              <w:t>.</w:t>
            </w:r>
            <w:r w:rsidRPr="00BC3874">
              <w:rPr>
                <w:rFonts w:ascii="Arial" w:hAnsi="Arial" w:cs="Arial"/>
                <w:b/>
                <w:i/>
                <w:color w:val="7030A0"/>
                <w:sz w:val="18"/>
                <w:szCs w:val="18"/>
              </w:rPr>
              <w:t xml:space="preserve"> Monitoring</w:t>
            </w:r>
            <w:r>
              <w:rPr>
                <w:rFonts w:ascii="Arial" w:hAnsi="Arial" w:cs="Arial"/>
                <w:b/>
                <w:i/>
                <w:color w:val="7030A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AC34FF" w:rsidRDefault="00AC34FF" w:rsidP="007E4E34">
            <w:pPr>
              <w:pStyle w:val="ListParagraph"/>
              <w:ind w:left="360"/>
              <w:rPr>
                <w:rFonts w:ascii="Arial" w:hAnsi="Arial" w:cs="Arial"/>
                <w:color w:val="FF0000"/>
                <w:sz w:val="18"/>
                <w:szCs w:val="18"/>
              </w:rPr>
            </w:pPr>
          </w:p>
          <w:p w:rsidR="00211537" w:rsidRPr="00211537" w:rsidRDefault="00211537" w:rsidP="0032581B">
            <w:pPr>
              <w:pStyle w:val="ListParagraph"/>
              <w:numPr>
                <w:ilvl w:val="0"/>
                <w:numId w:val="23"/>
              </w:numPr>
              <w:rPr>
                <w:rFonts w:ascii="Arial" w:hAnsi="Arial" w:cs="Arial"/>
                <w:sz w:val="18"/>
                <w:szCs w:val="18"/>
              </w:rPr>
            </w:pPr>
            <w:r>
              <w:rPr>
                <w:rFonts w:ascii="Arial" w:hAnsi="Arial" w:cs="Arial"/>
                <w:sz w:val="18"/>
                <w:szCs w:val="18"/>
              </w:rPr>
              <w:t xml:space="preserve">Review the literary device of personification. How do the authors personify their subject? Find examples in the text. Does the personification help us to strongly </w:t>
            </w:r>
            <w:r>
              <w:rPr>
                <w:rFonts w:ascii="Arial" w:hAnsi="Arial" w:cs="Arial"/>
                <w:sz w:val="18"/>
                <w:szCs w:val="18"/>
              </w:rPr>
              <w:lastRenderedPageBreak/>
              <w:t>connect with the images? How?</w:t>
            </w:r>
          </w:p>
          <w:p w:rsidR="00211537" w:rsidRDefault="00211537" w:rsidP="00211537">
            <w:pPr>
              <w:rPr>
                <w:rFonts w:ascii="Arial" w:hAnsi="Arial" w:cs="Arial"/>
                <w:sz w:val="18"/>
                <w:szCs w:val="18"/>
              </w:rPr>
            </w:pPr>
          </w:p>
          <w:p w:rsidR="00211537" w:rsidRPr="00211537" w:rsidRDefault="00211537" w:rsidP="0032581B">
            <w:pPr>
              <w:pStyle w:val="ListParagraph"/>
              <w:numPr>
                <w:ilvl w:val="0"/>
                <w:numId w:val="23"/>
              </w:numPr>
              <w:rPr>
                <w:rFonts w:ascii="Arial" w:hAnsi="Arial" w:cs="Arial"/>
                <w:sz w:val="18"/>
                <w:szCs w:val="18"/>
              </w:rPr>
            </w:pPr>
            <w:r w:rsidRPr="00211537">
              <w:rPr>
                <w:rFonts w:ascii="Arial" w:hAnsi="Arial" w:cs="Arial"/>
                <w:sz w:val="18"/>
                <w:szCs w:val="18"/>
              </w:rPr>
              <w:t>Write</w:t>
            </w:r>
            <w:r w:rsidR="00A160FE">
              <w:rPr>
                <w:rFonts w:ascii="Arial" w:hAnsi="Arial" w:cs="Arial"/>
                <w:sz w:val="18"/>
                <w:szCs w:val="18"/>
              </w:rPr>
              <w:t>/draw</w:t>
            </w:r>
            <w:r w:rsidRPr="00211537">
              <w:rPr>
                <w:rFonts w:ascii="Arial" w:hAnsi="Arial" w:cs="Arial"/>
                <w:sz w:val="18"/>
                <w:szCs w:val="18"/>
              </w:rPr>
              <w:t xml:space="preserve"> a list of the symbols of Australia that the authors have use</w:t>
            </w:r>
            <w:r w:rsidR="00824CF0">
              <w:rPr>
                <w:rFonts w:ascii="Arial" w:hAnsi="Arial" w:cs="Arial"/>
                <w:sz w:val="18"/>
                <w:szCs w:val="18"/>
              </w:rPr>
              <w:t>d</w:t>
            </w:r>
            <w:r w:rsidRPr="00211537">
              <w:rPr>
                <w:rFonts w:ascii="Arial" w:hAnsi="Arial" w:cs="Arial"/>
                <w:sz w:val="18"/>
                <w:szCs w:val="18"/>
              </w:rPr>
              <w:t xml:space="preserve"> to create the concept of a shared identity.</w:t>
            </w:r>
          </w:p>
          <w:p w:rsidR="00211537" w:rsidRDefault="00211537" w:rsidP="00211537">
            <w:pPr>
              <w:rPr>
                <w:rFonts w:ascii="Arial" w:hAnsi="Arial" w:cs="Arial"/>
                <w:b/>
                <w:sz w:val="18"/>
                <w:szCs w:val="18"/>
                <w:u w:val="single"/>
              </w:rPr>
            </w:pPr>
            <w:r>
              <w:rPr>
                <w:rFonts w:ascii="Arial" w:hAnsi="Arial" w:cs="Arial"/>
                <w:b/>
                <w:i/>
                <w:color w:val="00B050"/>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r>
              <w:rPr>
                <w:rFonts w:ascii="Arial" w:hAnsi="Arial" w:cs="Arial"/>
                <w:b/>
                <w:i/>
                <w:sz w:val="18"/>
                <w:szCs w:val="18"/>
              </w:rPr>
              <w:t xml:space="preserve"> / </w:t>
            </w:r>
            <w:proofErr w:type="spellStart"/>
            <w:r w:rsidRPr="00511F09">
              <w:rPr>
                <w:rFonts w:ascii="Arial" w:hAnsi="Arial" w:cs="Arial"/>
                <w:b/>
                <w:i/>
                <w:color w:val="FF0000"/>
                <w:sz w:val="18"/>
                <w:szCs w:val="18"/>
              </w:rPr>
              <w:t>Summarising</w:t>
            </w:r>
            <w:proofErr w:type="spellEnd"/>
          </w:p>
          <w:p w:rsidR="00D53D5B" w:rsidRPr="0066058E" w:rsidRDefault="00D53D5B" w:rsidP="007E4E34">
            <w:pPr>
              <w:pStyle w:val="ListParagraph"/>
              <w:ind w:left="360"/>
              <w:rPr>
                <w:rFonts w:ascii="Arial" w:hAnsi="Arial" w:cs="Arial"/>
                <w:color w:val="FF0000"/>
                <w:sz w:val="18"/>
                <w:szCs w:val="18"/>
              </w:rPr>
            </w:pPr>
          </w:p>
        </w:tc>
        <w:tc>
          <w:tcPr>
            <w:tcW w:w="1701" w:type="dxa"/>
          </w:tcPr>
          <w:p w:rsidR="00F66055" w:rsidRDefault="00F66055" w:rsidP="00062C87">
            <w:pPr>
              <w:rPr>
                <w:rFonts w:ascii="Arial" w:hAnsi="Arial" w:cs="Arial"/>
                <w:sz w:val="20"/>
                <w:szCs w:val="20"/>
              </w:rPr>
            </w:pPr>
          </w:p>
        </w:tc>
        <w:tc>
          <w:tcPr>
            <w:tcW w:w="1701" w:type="dxa"/>
          </w:tcPr>
          <w:p w:rsidR="00C46BDA" w:rsidRDefault="00C46BDA" w:rsidP="00062C87">
            <w:pPr>
              <w:rPr>
                <w:rFonts w:ascii="Arial" w:hAnsi="Arial" w:cs="Arial"/>
                <w:sz w:val="16"/>
                <w:szCs w:val="16"/>
                <w:u w:val="single"/>
              </w:rPr>
            </w:pPr>
          </w:p>
          <w:p w:rsidR="00C46BDA" w:rsidRDefault="00C46BDA" w:rsidP="00062C87">
            <w:pPr>
              <w:rPr>
                <w:rFonts w:ascii="Arial" w:hAnsi="Arial" w:cs="Arial"/>
                <w:sz w:val="16"/>
                <w:szCs w:val="16"/>
                <w:u w:val="single"/>
              </w:rPr>
            </w:pPr>
          </w:p>
          <w:p w:rsidR="00C46BDA" w:rsidRDefault="00C46BDA"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D53D5B" w:rsidRPr="00BF2427" w:rsidRDefault="00D53D5B" w:rsidP="00D53D5B">
            <w:pPr>
              <w:rPr>
                <w:rFonts w:ascii="Arial" w:hAnsi="Arial" w:cs="Arial"/>
                <w:sz w:val="16"/>
                <w:szCs w:val="16"/>
                <w:u w:val="single"/>
              </w:rPr>
            </w:pPr>
            <w:proofErr w:type="spellStart"/>
            <w:r w:rsidRPr="00BF2427">
              <w:rPr>
                <w:rFonts w:ascii="Arial" w:hAnsi="Arial" w:cs="Arial"/>
                <w:sz w:val="16"/>
                <w:szCs w:val="16"/>
                <w:u w:val="single"/>
              </w:rPr>
              <w:t>Alphaboxes</w:t>
            </w:r>
            <w:proofErr w:type="spellEnd"/>
            <w:r w:rsidRPr="00BF2427">
              <w:rPr>
                <w:rFonts w:ascii="Arial" w:hAnsi="Arial" w:cs="Arial"/>
                <w:sz w:val="16"/>
                <w:szCs w:val="16"/>
                <w:u w:val="single"/>
              </w:rPr>
              <w:t>: A Reflective Strategy</w:t>
            </w:r>
          </w:p>
          <w:p w:rsidR="00D53D5B" w:rsidRDefault="00D53D5B" w:rsidP="00D53D5B">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w:t>
            </w:r>
            <w:r w:rsidRPr="00BF2427">
              <w:rPr>
                <w:rFonts w:ascii="Arial" w:hAnsi="Arial" w:cs="Arial"/>
                <w:sz w:val="16"/>
                <w:szCs w:val="16"/>
              </w:rPr>
              <w:t>Hoyt pp.30-31</w:t>
            </w:r>
          </w:p>
          <w:p w:rsidR="00C46F4C" w:rsidRDefault="00C46F4C" w:rsidP="00062C87">
            <w:pPr>
              <w:rPr>
                <w:rFonts w:ascii="Arial" w:hAnsi="Arial" w:cs="Arial"/>
                <w:sz w:val="16"/>
                <w:szCs w:val="16"/>
                <w:u w:val="single"/>
              </w:rPr>
            </w:pPr>
          </w:p>
          <w:p w:rsidR="00383A22" w:rsidRPr="00383A22" w:rsidRDefault="00383A22" w:rsidP="00062C87">
            <w:pPr>
              <w:rPr>
                <w:rFonts w:ascii="Arial" w:hAnsi="Arial" w:cs="Arial"/>
                <w:sz w:val="16"/>
                <w:szCs w:val="16"/>
              </w:rPr>
            </w:pPr>
          </w:p>
        </w:tc>
        <w:tc>
          <w:tcPr>
            <w:tcW w:w="1701" w:type="dxa"/>
          </w:tcPr>
          <w:p w:rsidR="00F66055" w:rsidRDefault="00F66055" w:rsidP="00062C87">
            <w:pPr>
              <w:rPr>
                <w:rFonts w:ascii="Arial" w:hAnsi="Arial" w:cs="Arial"/>
                <w:sz w:val="20"/>
                <w:szCs w:val="20"/>
              </w:rPr>
            </w:pPr>
          </w:p>
        </w:tc>
      </w:tr>
      <w:tr w:rsidR="00F66055" w:rsidTr="00181BF0">
        <w:tc>
          <w:tcPr>
            <w:tcW w:w="3828" w:type="dxa"/>
          </w:tcPr>
          <w:p w:rsidR="002A70B4" w:rsidRPr="008F27BF" w:rsidRDefault="002A70B4" w:rsidP="002A70B4">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2A70B4" w:rsidRPr="002A70B4" w:rsidRDefault="002A70B4" w:rsidP="00BD3D8B">
            <w:pPr>
              <w:pStyle w:val="ListParagraph"/>
              <w:numPr>
                <w:ilvl w:val="0"/>
                <w:numId w:val="18"/>
              </w:numPr>
              <w:shd w:val="clear" w:color="auto" w:fill="FFFFFF"/>
              <w:spacing w:after="63" w:line="238" w:lineRule="atLeast"/>
              <w:rPr>
                <w:rFonts w:ascii="Arial" w:eastAsia="Times New Roman" w:hAnsi="Arial" w:cs="Arial"/>
                <w:color w:val="000000"/>
                <w:sz w:val="16"/>
                <w:szCs w:val="16"/>
                <w:lang w:eastAsia="en-AU"/>
              </w:rPr>
            </w:pPr>
            <w:r w:rsidRPr="002A70B4">
              <w:rPr>
                <w:rFonts w:ascii="Arial" w:eastAsia="Times New Roman" w:hAnsi="Arial" w:cs="Arial"/>
                <w:color w:val="000000"/>
                <w:sz w:val="16"/>
                <w:szCs w:val="16"/>
                <w:lang w:eastAsia="en-AU"/>
              </w:rPr>
              <w:t xml:space="preserve">identify characteristic features used in imaginative, informative and persuasive texts to meet the purpose of the </w:t>
            </w:r>
            <w:r w:rsidRPr="00144E39">
              <w:rPr>
                <w:rFonts w:ascii="Arial" w:eastAsia="Times New Roman" w:hAnsi="Arial" w:cs="Arial"/>
                <w:sz w:val="16"/>
                <w:szCs w:val="16"/>
                <w:lang w:eastAsia="en-AU"/>
              </w:rPr>
              <w:t>text(ACELY1690)</w:t>
            </w:r>
            <w:r w:rsidRPr="002A70B4">
              <w:rPr>
                <w:rFonts w:ascii="Arial" w:eastAsia="Times New Roman" w:hAnsi="Arial" w:cs="Arial"/>
                <w:color w:val="000000"/>
                <w:sz w:val="16"/>
                <w:szCs w:val="16"/>
                <w:lang w:eastAsia="en-AU"/>
              </w:rPr>
              <w:t> </w:t>
            </w:r>
            <w:r w:rsidRPr="002A70B4">
              <w:rPr>
                <w:rFonts w:eastAsia="Times New Roman"/>
                <w:noProof/>
                <w:lang w:val="en-AU" w:eastAsia="en-AU"/>
              </w:rPr>
              <w:drawing>
                <wp:inline distT="0" distB="0" distL="0" distR="0" wp14:anchorId="46C99D8C" wp14:editId="3FADE411">
                  <wp:extent cx="151130" cy="151130"/>
                  <wp:effectExtent l="19050" t="0" r="1270" b="0"/>
                  <wp:docPr id="25" name="Picture 2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D253BE" w:rsidRPr="00D253BE" w:rsidRDefault="00D253BE" w:rsidP="00D253BE">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D253BE" w:rsidRPr="00361D3B" w:rsidRDefault="00D253BE" w:rsidP="0032581B">
            <w:pPr>
              <w:pStyle w:val="ListParagraph"/>
              <w:numPr>
                <w:ilvl w:val="0"/>
                <w:numId w:val="37"/>
              </w:numPr>
              <w:shd w:val="clear" w:color="auto" w:fill="FFFFFF"/>
              <w:spacing w:after="60" w:line="228" w:lineRule="atLeast"/>
              <w:rPr>
                <w:rFonts w:ascii="Arial" w:eastAsia="Times New Roman" w:hAnsi="Arial" w:cs="Arial"/>
                <w:color w:val="000000"/>
                <w:sz w:val="16"/>
                <w:szCs w:val="16"/>
                <w:lang w:eastAsia="en-AU"/>
              </w:rPr>
            </w:pPr>
            <w:r w:rsidRPr="00C27A7D">
              <w:rPr>
                <w:rFonts w:ascii="Helvetica" w:hAnsi="Helvetica" w:cs="Helvetica"/>
                <w:color w:val="000000" w:themeColor="text1"/>
                <w:sz w:val="14"/>
                <w:szCs w:val="14"/>
              </w:rPr>
              <w:t>experiment with visual, multimodal and digital technologies to represent aspects of experience and relationships</w:t>
            </w:r>
            <w:r w:rsidRPr="00C27A7D">
              <w:rPr>
                <w:rStyle w:val="apple-converted-space"/>
                <w:rFonts w:ascii="Helvetica" w:hAnsi="Helvetica" w:cs="Helvetica"/>
                <w:color w:val="000000" w:themeColor="text1"/>
                <w:sz w:val="14"/>
                <w:szCs w:val="14"/>
              </w:rPr>
              <w:t> </w:t>
            </w:r>
            <w:r w:rsidRPr="00D253BE">
              <w:rPr>
                <w:rStyle w:val="apple-converted-space"/>
                <w:rFonts w:ascii="Helvetica" w:hAnsi="Helvetica" w:cs="Helvetica"/>
                <w:noProof/>
                <w:color w:val="000000" w:themeColor="text1"/>
                <w:sz w:val="14"/>
                <w:lang w:val="en-AU" w:eastAsia="en-AU"/>
              </w:rPr>
              <w:drawing>
                <wp:inline distT="0" distB="0" distL="0" distR="0" wp14:anchorId="0D1342B6" wp14:editId="36F2EE20">
                  <wp:extent cx="152400" cy="152400"/>
                  <wp:effectExtent l="19050" t="0" r="0" b="0"/>
                  <wp:docPr id="11" name="Picture 156"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CT"/>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055" w:rsidRPr="00D253BE" w:rsidRDefault="00F66055" w:rsidP="00D253BE">
            <w:pPr>
              <w:shd w:val="clear" w:color="auto" w:fill="FFFFFF"/>
              <w:spacing w:after="63" w:line="238" w:lineRule="atLeast"/>
              <w:rPr>
                <w:rFonts w:ascii="Arial" w:hAnsi="Arial" w:cs="Arial"/>
                <w:color w:val="000000"/>
                <w:sz w:val="16"/>
                <w:szCs w:val="16"/>
              </w:rPr>
            </w:pPr>
          </w:p>
        </w:tc>
        <w:tc>
          <w:tcPr>
            <w:tcW w:w="7229" w:type="dxa"/>
          </w:tcPr>
          <w:p w:rsidR="00D53D5B" w:rsidRDefault="00D53D5B" w:rsidP="007E4E34">
            <w:pPr>
              <w:rPr>
                <w:rFonts w:ascii="Arial" w:hAnsi="Arial" w:cs="Arial"/>
                <w:b/>
                <w:sz w:val="18"/>
                <w:szCs w:val="18"/>
                <w:u w:val="single"/>
              </w:rPr>
            </w:pPr>
          </w:p>
          <w:p w:rsidR="007E4E34" w:rsidRDefault="00D53D5B" w:rsidP="007E4E34">
            <w:pPr>
              <w:rPr>
                <w:rFonts w:ascii="Arial" w:hAnsi="Arial" w:cs="Arial"/>
                <w:b/>
                <w:sz w:val="18"/>
                <w:szCs w:val="18"/>
                <w:u w:val="single"/>
              </w:rPr>
            </w:pPr>
            <w:r>
              <w:rPr>
                <w:rFonts w:ascii="Arial" w:hAnsi="Arial" w:cs="Arial"/>
                <w:b/>
                <w:sz w:val="18"/>
                <w:szCs w:val="18"/>
                <w:u w:val="single"/>
              </w:rPr>
              <w:t>Reo</w:t>
            </w:r>
            <w:r w:rsidR="007E4E34">
              <w:rPr>
                <w:rFonts w:ascii="Arial" w:hAnsi="Arial" w:cs="Arial"/>
                <w:b/>
                <w:sz w:val="18"/>
                <w:szCs w:val="18"/>
                <w:u w:val="single"/>
              </w:rPr>
              <w:t>rientation:</w:t>
            </w:r>
          </w:p>
          <w:p w:rsidR="007E4E34" w:rsidRPr="009D1F2E" w:rsidRDefault="00211537"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Listen to a range of different versions of </w:t>
            </w:r>
            <w:r w:rsidRPr="00211537">
              <w:rPr>
                <w:rFonts w:ascii="Arial" w:hAnsi="Arial" w:cs="Arial"/>
                <w:i/>
                <w:sz w:val="18"/>
                <w:szCs w:val="18"/>
                <w:u w:val="single"/>
              </w:rPr>
              <w:t>“I am  Australian”</w:t>
            </w:r>
          </w:p>
          <w:p w:rsidR="007E4E34" w:rsidRDefault="007E4E34" w:rsidP="007E4E34">
            <w:pPr>
              <w:pStyle w:val="ListParagraph"/>
              <w:ind w:left="360"/>
              <w:rPr>
                <w:rFonts w:ascii="Arial" w:hAnsi="Arial" w:cs="Arial"/>
                <w:b/>
                <w:sz w:val="18"/>
                <w:szCs w:val="18"/>
                <w:u w:val="single"/>
              </w:rPr>
            </w:pPr>
          </w:p>
          <w:p w:rsidR="007E4E34" w:rsidRPr="00735EB6" w:rsidRDefault="007E4E34" w:rsidP="007E4E34">
            <w:pPr>
              <w:rPr>
                <w:rFonts w:ascii="Arial" w:hAnsi="Arial" w:cs="Arial"/>
                <w:b/>
                <w:sz w:val="18"/>
                <w:szCs w:val="18"/>
                <w:u w:val="single"/>
              </w:rPr>
            </w:pPr>
            <w:r w:rsidRPr="00735EB6">
              <w:rPr>
                <w:rFonts w:ascii="Arial" w:hAnsi="Arial" w:cs="Arial"/>
                <w:b/>
                <w:sz w:val="18"/>
                <w:szCs w:val="18"/>
                <w:u w:val="single"/>
              </w:rPr>
              <w:t>Focus On Reading:</w:t>
            </w:r>
          </w:p>
          <w:p w:rsidR="00885F8D" w:rsidRPr="00885F8D" w:rsidRDefault="00885F8D"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885F8D">
              <w:rPr>
                <w:rFonts w:ascii="Arial" w:hAnsi="Arial" w:cs="Arial"/>
                <w:sz w:val="18"/>
                <w:szCs w:val="18"/>
              </w:rPr>
              <w:t xml:space="preserve">Divide the class into groups. Allocate each group a verse. Students are to use ‘sketch to stretch’ to </w:t>
            </w:r>
            <w:proofErr w:type="spellStart"/>
            <w:r w:rsidRPr="00885F8D">
              <w:rPr>
                <w:rFonts w:ascii="Arial" w:hAnsi="Arial" w:cs="Arial"/>
                <w:sz w:val="18"/>
                <w:szCs w:val="18"/>
              </w:rPr>
              <w:t>visualise</w:t>
            </w:r>
            <w:proofErr w:type="spellEnd"/>
            <w:r w:rsidRPr="00885F8D">
              <w:rPr>
                <w:rFonts w:ascii="Arial" w:hAnsi="Arial" w:cs="Arial"/>
                <w:sz w:val="18"/>
                <w:szCs w:val="18"/>
              </w:rPr>
              <w:t xml:space="preserve"> the verse. Then they need to discuss/research the events or features of Australia that are depicted in the verse. Share.</w:t>
            </w:r>
            <w:r w:rsidRPr="00885F8D">
              <w:rPr>
                <w:rFonts w:ascii="Arial" w:hAnsi="Arial" w:cs="Arial"/>
                <w:b/>
                <w:i/>
                <w:color w:val="E36C0A" w:themeColor="accent6" w:themeShade="BF"/>
                <w:sz w:val="18"/>
                <w:szCs w:val="18"/>
              </w:rPr>
              <w:t xml:space="preserve"> </w:t>
            </w:r>
            <w:proofErr w:type="spellStart"/>
            <w:r w:rsidRPr="00885F8D">
              <w:rPr>
                <w:rFonts w:ascii="Arial" w:hAnsi="Arial" w:cs="Arial"/>
                <w:b/>
                <w:i/>
                <w:color w:val="E36C0A" w:themeColor="accent6" w:themeShade="BF"/>
                <w:sz w:val="18"/>
                <w:szCs w:val="18"/>
              </w:rPr>
              <w:t>Visualising</w:t>
            </w:r>
            <w:proofErr w:type="spellEnd"/>
            <w:r w:rsidRPr="00885F8D">
              <w:rPr>
                <w:rFonts w:ascii="Arial" w:hAnsi="Arial" w:cs="Arial"/>
                <w:b/>
                <w:i/>
                <w:color w:val="0070C0"/>
                <w:sz w:val="18"/>
                <w:szCs w:val="18"/>
              </w:rPr>
              <w:t xml:space="preserve"> </w:t>
            </w:r>
            <w:r w:rsidRPr="00885F8D">
              <w:rPr>
                <w:rFonts w:ascii="Arial" w:hAnsi="Arial" w:cs="Arial"/>
                <w:b/>
                <w:i/>
                <w:sz w:val="18"/>
                <w:szCs w:val="18"/>
              </w:rPr>
              <w:t xml:space="preserve">/ </w:t>
            </w:r>
            <w:proofErr w:type="spellStart"/>
            <w:r w:rsidRPr="00885F8D">
              <w:rPr>
                <w:rFonts w:ascii="Arial" w:hAnsi="Arial" w:cs="Arial"/>
                <w:b/>
                <w:i/>
                <w:color w:val="FF0000"/>
                <w:sz w:val="18"/>
                <w:szCs w:val="18"/>
              </w:rPr>
              <w:t>Summarising</w:t>
            </w:r>
            <w:proofErr w:type="spellEnd"/>
            <w:r w:rsidRPr="00885F8D">
              <w:rPr>
                <w:rFonts w:ascii="Arial" w:hAnsi="Arial" w:cs="Arial"/>
                <w:b/>
                <w:i/>
                <w:color w:val="00B050"/>
                <w:sz w:val="18"/>
                <w:szCs w:val="18"/>
              </w:rPr>
              <w:t xml:space="preserve"> </w:t>
            </w:r>
            <w:r>
              <w:rPr>
                <w:rFonts w:ascii="Arial" w:hAnsi="Arial" w:cs="Arial"/>
                <w:b/>
                <w:i/>
                <w:color w:val="00B050"/>
                <w:sz w:val="18"/>
                <w:szCs w:val="18"/>
              </w:rPr>
              <w:t xml:space="preserve"> </w:t>
            </w:r>
            <w:r w:rsidRPr="00885F8D">
              <w:rPr>
                <w:rFonts w:ascii="Arial" w:hAnsi="Arial" w:cs="Arial"/>
                <w:b/>
                <w:i/>
                <w:sz w:val="18"/>
                <w:szCs w:val="18"/>
              </w:rPr>
              <w:t>/</w:t>
            </w:r>
            <w:r>
              <w:rPr>
                <w:rFonts w:ascii="Arial" w:hAnsi="Arial" w:cs="Arial"/>
                <w:b/>
                <w:i/>
                <w:sz w:val="18"/>
                <w:szCs w:val="18"/>
              </w:rPr>
              <w:t xml:space="preserve"> </w:t>
            </w:r>
            <w:r w:rsidRPr="00885F8D">
              <w:rPr>
                <w:rFonts w:ascii="Arial" w:hAnsi="Arial" w:cs="Arial"/>
                <w:b/>
                <w:i/>
                <w:color w:val="00B050"/>
                <w:sz w:val="18"/>
                <w:szCs w:val="18"/>
              </w:rPr>
              <w:t>Making Connections</w:t>
            </w:r>
          </w:p>
          <w:p w:rsidR="007E4E34" w:rsidRPr="00885F8D" w:rsidRDefault="007E4E34" w:rsidP="00885F8D">
            <w:pPr>
              <w:rPr>
                <w:rFonts w:ascii="Arial" w:hAnsi="Arial" w:cs="Arial"/>
                <w:sz w:val="18"/>
                <w:szCs w:val="18"/>
              </w:rPr>
            </w:pPr>
          </w:p>
          <w:p w:rsidR="00885F8D" w:rsidRPr="00885F8D" w:rsidRDefault="00885F8D" w:rsidP="00885F8D">
            <w:pPr>
              <w:rPr>
                <w:rFonts w:ascii="Arial" w:hAnsi="Arial" w:cs="Arial"/>
                <w:sz w:val="18"/>
                <w:szCs w:val="18"/>
              </w:rPr>
            </w:pPr>
          </w:p>
          <w:p w:rsidR="00F66055" w:rsidRPr="00E3164B" w:rsidRDefault="00885F8D" w:rsidP="0032581B">
            <w:pPr>
              <w:pStyle w:val="ListParagraph"/>
              <w:numPr>
                <w:ilvl w:val="0"/>
                <w:numId w:val="23"/>
              </w:numPr>
              <w:rPr>
                <w:rFonts w:ascii="Arial" w:hAnsi="Arial" w:cs="Arial"/>
                <w:sz w:val="16"/>
                <w:szCs w:val="16"/>
              </w:rPr>
            </w:pPr>
            <w:r>
              <w:rPr>
                <w:rFonts w:ascii="Arial" w:hAnsi="Arial" w:cs="Arial"/>
                <w:sz w:val="18"/>
                <w:szCs w:val="18"/>
              </w:rPr>
              <w:t>Read the text of the song. Complete a ‘focus on emotions’ tasks to identify the different emotions depicted in the song</w:t>
            </w:r>
            <w:r w:rsidR="007E4E34" w:rsidRPr="009D1F2E">
              <w:rPr>
                <w:rFonts w:ascii="Arial" w:hAnsi="Arial" w:cs="Arial"/>
                <w:sz w:val="18"/>
                <w:szCs w:val="18"/>
              </w:rPr>
              <w:t>.</w:t>
            </w:r>
            <w:r w:rsidR="007E4E34" w:rsidRPr="009D1F2E">
              <w:rPr>
                <w:rFonts w:ascii="Arial" w:hAnsi="Arial" w:cs="Arial"/>
                <w:b/>
                <w:i/>
                <w:color w:val="00B050"/>
                <w:sz w:val="18"/>
                <w:szCs w:val="18"/>
              </w:rPr>
              <w:t xml:space="preserve"> Making Connections </w:t>
            </w:r>
            <w:r w:rsidR="007E4E34" w:rsidRPr="009D1F2E">
              <w:rPr>
                <w:rFonts w:ascii="Arial" w:hAnsi="Arial" w:cs="Arial"/>
                <w:b/>
                <w:i/>
                <w:sz w:val="18"/>
                <w:szCs w:val="18"/>
              </w:rPr>
              <w:t>/</w:t>
            </w:r>
            <w:r w:rsidR="007E4E34" w:rsidRPr="009D1F2E">
              <w:rPr>
                <w:rFonts w:ascii="Arial" w:hAnsi="Arial" w:cs="Arial"/>
                <w:b/>
                <w:i/>
                <w:color w:val="00B050"/>
                <w:sz w:val="18"/>
                <w:szCs w:val="18"/>
              </w:rPr>
              <w:t xml:space="preserve"> </w:t>
            </w:r>
            <w:r w:rsidR="007E4E34" w:rsidRPr="009D1F2E">
              <w:rPr>
                <w:rFonts w:ascii="Arial" w:hAnsi="Arial" w:cs="Arial"/>
                <w:b/>
                <w:i/>
                <w:color w:val="FFC000"/>
                <w:sz w:val="18"/>
                <w:szCs w:val="18"/>
              </w:rPr>
              <w:t xml:space="preserve"> Predicting</w:t>
            </w:r>
            <w:r w:rsidR="007E4E34" w:rsidRPr="009D1F2E">
              <w:rPr>
                <w:rFonts w:ascii="Arial" w:hAnsi="Arial" w:cs="Arial"/>
                <w:b/>
                <w:i/>
                <w:color w:val="7030A0"/>
                <w:sz w:val="18"/>
                <w:szCs w:val="18"/>
              </w:rPr>
              <w:t xml:space="preserve"> </w:t>
            </w:r>
            <w:r w:rsidRPr="009D1F2E">
              <w:rPr>
                <w:rFonts w:ascii="Arial" w:hAnsi="Arial" w:cs="Arial"/>
                <w:b/>
                <w:i/>
                <w:sz w:val="18"/>
                <w:szCs w:val="18"/>
              </w:rPr>
              <w:t>/</w:t>
            </w:r>
            <w:r w:rsidRPr="009D1F2E">
              <w:rPr>
                <w:rFonts w:ascii="Arial" w:hAnsi="Arial" w:cs="Arial"/>
                <w:b/>
                <w:i/>
                <w:color w:val="00B050"/>
                <w:sz w:val="18"/>
                <w:szCs w:val="18"/>
              </w:rPr>
              <w:t xml:space="preserve"> </w:t>
            </w:r>
            <w:r w:rsidR="007E4E34" w:rsidRPr="009D1F2E">
              <w:rPr>
                <w:rFonts w:ascii="Arial" w:hAnsi="Arial" w:cs="Arial"/>
                <w:b/>
                <w:i/>
                <w:color w:val="7030A0"/>
                <w:sz w:val="18"/>
                <w:szCs w:val="18"/>
              </w:rPr>
              <w:t xml:space="preserve">Monitoring </w:t>
            </w:r>
            <w:r w:rsidR="007E4E34" w:rsidRPr="009D1F2E">
              <w:rPr>
                <w:rFonts w:ascii="Arial" w:hAnsi="Arial" w:cs="Arial"/>
                <w:b/>
                <w:i/>
                <w:sz w:val="18"/>
                <w:szCs w:val="18"/>
              </w:rPr>
              <w:t xml:space="preserve">/ </w:t>
            </w:r>
            <w:r w:rsidR="007E4E34" w:rsidRPr="009D1F2E">
              <w:rPr>
                <w:rFonts w:ascii="Arial" w:hAnsi="Arial" w:cs="Arial"/>
                <w:b/>
                <w:i/>
                <w:color w:val="0070C0"/>
                <w:sz w:val="18"/>
                <w:szCs w:val="18"/>
              </w:rPr>
              <w:t>Questioning</w:t>
            </w:r>
            <w:r w:rsidR="007E4E34" w:rsidRPr="009D1F2E">
              <w:rPr>
                <w:rFonts w:ascii="Arial" w:hAnsi="Arial" w:cs="Arial"/>
                <w:b/>
                <w:i/>
                <w:color w:val="00B050"/>
                <w:sz w:val="18"/>
                <w:szCs w:val="18"/>
              </w:rPr>
              <w:t xml:space="preserve"> </w:t>
            </w:r>
          </w:p>
          <w:p w:rsidR="00E3164B" w:rsidRPr="00740AD8" w:rsidRDefault="00E3164B" w:rsidP="00E3164B">
            <w:pPr>
              <w:pStyle w:val="ListParagraph"/>
              <w:ind w:left="360"/>
              <w:rPr>
                <w:rFonts w:ascii="Arial" w:hAnsi="Arial" w:cs="Arial"/>
                <w:sz w:val="16"/>
                <w:szCs w:val="16"/>
              </w:rPr>
            </w:pPr>
          </w:p>
        </w:tc>
        <w:tc>
          <w:tcPr>
            <w:tcW w:w="1701" w:type="dxa"/>
          </w:tcPr>
          <w:p w:rsidR="00F66055" w:rsidRDefault="00F66055" w:rsidP="00062C87">
            <w:pPr>
              <w:rPr>
                <w:rFonts w:ascii="Arial" w:hAnsi="Arial" w:cs="Arial"/>
                <w:sz w:val="20"/>
                <w:szCs w:val="20"/>
              </w:rPr>
            </w:pPr>
          </w:p>
        </w:tc>
        <w:tc>
          <w:tcPr>
            <w:tcW w:w="1701" w:type="dxa"/>
          </w:tcPr>
          <w:p w:rsidR="00211537" w:rsidRDefault="00211537" w:rsidP="00211537">
            <w:pPr>
              <w:rPr>
                <w:rFonts w:ascii="Arial" w:hAnsi="Arial" w:cs="Arial"/>
                <w:sz w:val="16"/>
                <w:szCs w:val="16"/>
                <w:u w:val="single"/>
              </w:rPr>
            </w:pPr>
          </w:p>
          <w:p w:rsidR="00885F8D" w:rsidRDefault="00885F8D" w:rsidP="00211537">
            <w:pPr>
              <w:rPr>
                <w:rFonts w:ascii="Arial" w:hAnsi="Arial" w:cs="Arial"/>
                <w:sz w:val="16"/>
                <w:szCs w:val="16"/>
                <w:u w:val="single"/>
              </w:rPr>
            </w:pPr>
          </w:p>
          <w:p w:rsidR="00885F8D" w:rsidRDefault="00885F8D" w:rsidP="00211537">
            <w:pPr>
              <w:rPr>
                <w:rFonts w:ascii="Arial" w:hAnsi="Arial" w:cs="Arial"/>
                <w:sz w:val="16"/>
                <w:szCs w:val="16"/>
                <w:u w:val="single"/>
              </w:rPr>
            </w:pPr>
          </w:p>
          <w:p w:rsidR="00E3164B" w:rsidRDefault="00E3164B" w:rsidP="00211537">
            <w:pPr>
              <w:rPr>
                <w:rFonts w:ascii="Arial" w:hAnsi="Arial" w:cs="Arial"/>
                <w:sz w:val="16"/>
                <w:szCs w:val="16"/>
                <w:u w:val="single"/>
              </w:rPr>
            </w:pPr>
          </w:p>
          <w:p w:rsidR="00211537" w:rsidRPr="008C595E" w:rsidRDefault="00211537" w:rsidP="00211537">
            <w:pPr>
              <w:rPr>
                <w:rFonts w:ascii="Arial" w:hAnsi="Arial" w:cs="Arial"/>
                <w:sz w:val="16"/>
                <w:szCs w:val="16"/>
                <w:u w:val="single"/>
              </w:rPr>
            </w:pPr>
            <w:r>
              <w:rPr>
                <w:rFonts w:ascii="Arial" w:hAnsi="Arial" w:cs="Arial"/>
                <w:sz w:val="16"/>
                <w:szCs w:val="16"/>
                <w:u w:val="single"/>
              </w:rPr>
              <w:t>Sketch To Stretch</w:t>
            </w:r>
          </w:p>
          <w:p w:rsidR="0079372A" w:rsidRDefault="00211537" w:rsidP="00211537">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885F8D" w:rsidRDefault="00885F8D" w:rsidP="00211537">
            <w:pPr>
              <w:rPr>
                <w:rFonts w:ascii="Arial" w:hAnsi="Arial" w:cs="Arial"/>
                <w:sz w:val="16"/>
                <w:szCs w:val="16"/>
              </w:rPr>
            </w:pPr>
          </w:p>
          <w:p w:rsidR="00E3164B" w:rsidRDefault="00E3164B" w:rsidP="00885F8D">
            <w:pPr>
              <w:rPr>
                <w:rFonts w:ascii="Arial" w:hAnsi="Arial" w:cs="Arial"/>
                <w:sz w:val="16"/>
                <w:szCs w:val="16"/>
                <w:u w:val="single"/>
              </w:rPr>
            </w:pPr>
          </w:p>
          <w:p w:rsidR="00E3164B" w:rsidRDefault="00E3164B" w:rsidP="00885F8D">
            <w:pPr>
              <w:rPr>
                <w:rFonts w:ascii="Arial" w:hAnsi="Arial" w:cs="Arial"/>
                <w:sz w:val="16"/>
                <w:szCs w:val="16"/>
                <w:u w:val="single"/>
              </w:rPr>
            </w:pPr>
          </w:p>
          <w:p w:rsidR="00E3164B" w:rsidRDefault="00E3164B" w:rsidP="00885F8D">
            <w:pPr>
              <w:rPr>
                <w:rFonts w:ascii="Arial" w:hAnsi="Arial" w:cs="Arial"/>
                <w:sz w:val="16"/>
                <w:szCs w:val="16"/>
                <w:u w:val="single"/>
              </w:rPr>
            </w:pPr>
          </w:p>
          <w:p w:rsidR="00E3164B" w:rsidRDefault="00E3164B" w:rsidP="00885F8D">
            <w:pPr>
              <w:rPr>
                <w:rFonts w:ascii="Arial" w:hAnsi="Arial" w:cs="Arial"/>
                <w:sz w:val="16"/>
                <w:szCs w:val="16"/>
                <w:u w:val="single"/>
              </w:rPr>
            </w:pPr>
          </w:p>
          <w:p w:rsidR="00E3164B" w:rsidRDefault="00E3164B" w:rsidP="00885F8D">
            <w:pPr>
              <w:rPr>
                <w:rFonts w:ascii="Arial" w:hAnsi="Arial" w:cs="Arial"/>
                <w:sz w:val="16"/>
                <w:szCs w:val="16"/>
                <w:u w:val="single"/>
              </w:rPr>
            </w:pPr>
          </w:p>
          <w:p w:rsidR="00885F8D" w:rsidRPr="00BF2427" w:rsidRDefault="00885F8D" w:rsidP="00885F8D">
            <w:pPr>
              <w:rPr>
                <w:rFonts w:ascii="Arial" w:hAnsi="Arial" w:cs="Arial"/>
                <w:sz w:val="16"/>
                <w:szCs w:val="16"/>
                <w:u w:val="single"/>
              </w:rPr>
            </w:pPr>
            <w:r>
              <w:rPr>
                <w:rFonts w:ascii="Arial" w:hAnsi="Arial" w:cs="Arial"/>
                <w:sz w:val="16"/>
                <w:szCs w:val="16"/>
                <w:u w:val="single"/>
              </w:rPr>
              <w:t>Focus On Emotions</w:t>
            </w:r>
          </w:p>
          <w:p w:rsidR="00885F8D" w:rsidRDefault="00885F8D" w:rsidP="00885F8D">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w:t>
            </w:r>
            <w:r w:rsidRPr="00BF2427">
              <w:rPr>
                <w:rFonts w:ascii="Arial" w:hAnsi="Arial" w:cs="Arial"/>
                <w:sz w:val="16"/>
                <w:szCs w:val="16"/>
              </w:rPr>
              <w:t>Hoyt</w:t>
            </w:r>
            <w:r>
              <w:rPr>
                <w:rFonts w:ascii="Arial" w:hAnsi="Arial" w:cs="Arial"/>
                <w:sz w:val="16"/>
                <w:szCs w:val="16"/>
              </w:rPr>
              <w:t xml:space="preserve"> p.124</w:t>
            </w:r>
          </w:p>
          <w:p w:rsidR="00885F8D" w:rsidRPr="00C46BDA" w:rsidRDefault="00885F8D" w:rsidP="00211537">
            <w:pPr>
              <w:rPr>
                <w:rFonts w:ascii="Arial" w:hAnsi="Arial" w:cs="Arial"/>
                <w:sz w:val="16"/>
                <w:szCs w:val="16"/>
              </w:rPr>
            </w:pPr>
          </w:p>
        </w:tc>
        <w:tc>
          <w:tcPr>
            <w:tcW w:w="1701" w:type="dxa"/>
          </w:tcPr>
          <w:p w:rsidR="00F66055" w:rsidRDefault="00F66055" w:rsidP="00062C87">
            <w:pPr>
              <w:rPr>
                <w:rFonts w:ascii="Arial" w:hAnsi="Arial" w:cs="Arial"/>
                <w:sz w:val="20"/>
                <w:szCs w:val="20"/>
              </w:rPr>
            </w:pPr>
          </w:p>
        </w:tc>
      </w:tr>
      <w:tr w:rsidR="00F66055" w:rsidTr="00181BF0">
        <w:tc>
          <w:tcPr>
            <w:tcW w:w="3828" w:type="dxa"/>
          </w:tcPr>
          <w:p w:rsidR="007F17E3" w:rsidRDefault="007F17E3" w:rsidP="007F17E3">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2A70B4" w:rsidRDefault="007F17E3" w:rsidP="00BD3D8B">
            <w:pPr>
              <w:pStyle w:val="ListParagraph"/>
              <w:numPr>
                <w:ilvl w:val="0"/>
                <w:numId w:val="18"/>
              </w:numPr>
              <w:shd w:val="clear" w:color="auto" w:fill="FFFFFF"/>
              <w:spacing w:after="63" w:line="238" w:lineRule="atLeast"/>
              <w:rPr>
                <w:rFonts w:ascii="Arial" w:hAnsi="Arial" w:cs="Arial"/>
                <w:sz w:val="16"/>
                <w:szCs w:val="16"/>
              </w:rPr>
            </w:pPr>
            <w:r w:rsidRPr="007F17E3">
              <w:rPr>
                <w:rFonts w:ascii="Arial" w:hAnsi="Arial" w:cs="Arial"/>
                <w:sz w:val="16"/>
                <w:szCs w:val="16"/>
              </w:rPr>
              <w:t>plan, draft and publish</w:t>
            </w:r>
            <w:r w:rsidRPr="007F17E3">
              <w:rPr>
                <w:rStyle w:val="apple-converted-space"/>
                <w:rFonts w:ascii="Arial" w:hAnsi="Arial" w:cs="Arial"/>
                <w:sz w:val="16"/>
                <w:szCs w:val="16"/>
              </w:rPr>
              <w:t> </w:t>
            </w:r>
            <w:hyperlink r:id="rId15" w:tgtFrame="_blank" w:tooltip="Click for more information about 'imaginative'" w:history="1">
              <w:r w:rsidRPr="007F17E3">
                <w:rPr>
                  <w:rStyle w:val="Hyperlink"/>
                  <w:rFonts w:ascii="Arial" w:hAnsi="Arial" w:cs="Arial"/>
                  <w:color w:val="auto"/>
                  <w:sz w:val="16"/>
                  <w:szCs w:val="16"/>
                  <w:u w:val="none"/>
                </w:rPr>
                <w:t>imaginative</w:t>
              </w:r>
            </w:hyperlink>
            <w:r w:rsidRPr="007F17E3">
              <w:rPr>
                <w:rFonts w:ascii="Arial" w:hAnsi="Arial" w:cs="Arial"/>
                <w:sz w:val="16"/>
                <w:szCs w:val="16"/>
              </w:rPr>
              <w:t>, </w:t>
            </w:r>
            <w:hyperlink r:id="rId16" w:tgtFrame="_blank" w:tooltip="Click for more information about 'informative'" w:history="1">
              <w:r w:rsidRPr="007F17E3">
                <w:rPr>
                  <w:rStyle w:val="Hyperlink"/>
                  <w:rFonts w:ascii="Arial" w:hAnsi="Arial" w:cs="Arial"/>
                  <w:color w:val="auto"/>
                  <w:sz w:val="16"/>
                  <w:szCs w:val="16"/>
                  <w:u w:val="none"/>
                </w:rPr>
                <w:t>informative</w:t>
              </w:r>
            </w:hyperlink>
            <w:r w:rsidRPr="007F17E3">
              <w:rPr>
                <w:rStyle w:val="apple-converted-space"/>
                <w:rFonts w:ascii="Arial" w:hAnsi="Arial" w:cs="Arial"/>
                <w:sz w:val="16"/>
                <w:szCs w:val="16"/>
              </w:rPr>
              <w:t> </w:t>
            </w:r>
            <w:r w:rsidRPr="007F17E3">
              <w:rPr>
                <w:rFonts w:ascii="Arial" w:hAnsi="Arial" w:cs="Arial"/>
                <w:sz w:val="16"/>
                <w:szCs w:val="16"/>
              </w:rPr>
              <w:t>and</w:t>
            </w:r>
          </w:p>
          <w:p w:rsidR="007F17E3" w:rsidRPr="007F17E3" w:rsidRDefault="009C3269" w:rsidP="002A70B4">
            <w:pPr>
              <w:pStyle w:val="ListParagraph"/>
              <w:shd w:val="clear" w:color="auto" w:fill="FFFFFF"/>
              <w:spacing w:after="63" w:line="238" w:lineRule="atLeast"/>
              <w:ind w:left="360"/>
              <w:rPr>
                <w:rFonts w:ascii="Arial" w:hAnsi="Arial" w:cs="Arial"/>
                <w:sz w:val="16"/>
                <w:szCs w:val="16"/>
              </w:rPr>
            </w:pPr>
            <w:hyperlink r:id="rId17" w:tgtFrame="_blank" w:tooltip="Click for more information about 'persuasive texts'" w:history="1">
              <w:r w:rsidR="007F17E3" w:rsidRPr="007F17E3">
                <w:rPr>
                  <w:rStyle w:val="Hyperlink"/>
                  <w:rFonts w:ascii="Arial" w:hAnsi="Arial" w:cs="Arial"/>
                  <w:color w:val="auto"/>
                  <w:sz w:val="16"/>
                  <w:szCs w:val="16"/>
                  <w:u w:val="none"/>
                </w:rPr>
                <w:t>persuasive texts</w:t>
              </w:r>
            </w:hyperlink>
            <w:r w:rsidR="007F17E3" w:rsidRPr="007F17E3">
              <w:rPr>
                <w:rStyle w:val="apple-converted-space"/>
                <w:rFonts w:ascii="Arial" w:hAnsi="Arial" w:cs="Arial"/>
                <w:sz w:val="16"/>
                <w:szCs w:val="16"/>
              </w:rPr>
              <w:t> </w:t>
            </w:r>
            <w:r w:rsidR="007F17E3" w:rsidRPr="007F17E3">
              <w:rPr>
                <w:rFonts w:ascii="Arial" w:hAnsi="Arial" w:cs="Arial"/>
                <w:sz w:val="16"/>
                <w:szCs w:val="16"/>
              </w:rPr>
              <w:t>containing key information and supporting details for a widening range of audiences, demonstrating increasing control over </w:t>
            </w:r>
            <w:hyperlink r:id="rId18" w:tgtFrame="_blank" w:tooltip="Click for more information about 'text structures'" w:history="1">
              <w:r w:rsidR="007F17E3" w:rsidRPr="007F17E3">
                <w:rPr>
                  <w:rStyle w:val="Hyperlink"/>
                  <w:rFonts w:ascii="Arial" w:hAnsi="Arial" w:cs="Arial"/>
                  <w:color w:val="auto"/>
                  <w:sz w:val="16"/>
                  <w:szCs w:val="16"/>
                  <w:u w:val="none"/>
                </w:rPr>
                <w:t>text structures</w:t>
              </w:r>
            </w:hyperlink>
            <w:r w:rsidR="007F17E3" w:rsidRPr="007F17E3">
              <w:rPr>
                <w:rStyle w:val="apple-converted-space"/>
                <w:rFonts w:ascii="Arial" w:hAnsi="Arial" w:cs="Arial"/>
                <w:sz w:val="16"/>
                <w:szCs w:val="16"/>
              </w:rPr>
              <w:t> </w:t>
            </w:r>
            <w:r w:rsidR="007F17E3" w:rsidRPr="007F17E3">
              <w:rPr>
                <w:rFonts w:ascii="Arial" w:hAnsi="Arial" w:cs="Arial"/>
                <w:sz w:val="16"/>
                <w:szCs w:val="16"/>
              </w:rPr>
              <w:t>and</w:t>
            </w:r>
            <w:r w:rsidR="007F17E3" w:rsidRPr="007F17E3">
              <w:rPr>
                <w:rStyle w:val="apple-converted-space"/>
                <w:rFonts w:ascii="Arial" w:hAnsi="Arial" w:cs="Arial"/>
                <w:sz w:val="16"/>
                <w:szCs w:val="16"/>
              </w:rPr>
              <w:t> </w:t>
            </w:r>
            <w:hyperlink r:id="rId19" w:tgtFrame="_blank" w:tooltip="Click for more information about 'language features'" w:history="1">
              <w:r w:rsidR="007F17E3" w:rsidRPr="007F17E3">
                <w:rPr>
                  <w:rStyle w:val="Hyperlink"/>
                  <w:rFonts w:ascii="Arial" w:hAnsi="Arial" w:cs="Arial"/>
                  <w:color w:val="auto"/>
                  <w:sz w:val="16"/>
                  <w:szCs w:val="16"/>
                  <w:u w:val="none"/>
                </w:rPr>
                <w:t>language features</w:t>
              </w:r>
            </w:hyperlink>
            <w:r w:rsidR="007F17E3" w:rsidRPr="007F17E3">
              <w:rPr>
                <w:rStyle w:val="ref"/>
                <w:rFonts w:ascii="Arial" w:hAnsi="Arial" w:cs="Arial"/>
                <w:sz w:val="16"/>
                <w:szCs w:val="16"/>
              </w:rPr>
              <w:t>(ACELY1682, ACELY1694)</w:t>
            </w:r>
            <w:r w:rsidR="007F17E3" w:rsidRPr="007F17E3">
              <w:rPr>
                <w:rStyle w:val="apple-converted-space"/>
                <w:rFonts w:ascii="Arial" w:hAnsi="Arial" w:cs="Arial"/>
                <w:sz w:val="16"/>
                <w:szCs w:val="16"/>
              </w:rPr>
              <w:t> </w:t>
            </w:r>
            <w:r w:rsidR="007F17E3" w:rsidRPr="007F17E3">
              <w:rPr>
                <w:noProof/>
                <w:lang w:val="en-AU" w:eastAsia="en-AU"/>
              </w:rPr>
              <w:drawing>
                <wp:inline distT="0" distB="0" distL="0" distR="0" wp14:anchorId="6BD5F0E8" wp14:editId="0987D8C4">
                  <wp:extent cx="151130" cy="151130"/>
                  <wp:effectExtent l="19050" t="0" r="1270" b="0"/>
                  <wp:docPr id="19" name="Picture 1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007F17E3" w:rsidRPr="007F17E3">
              <w:rPr>
                <w:noProof/>
                <w:lang w:val="en-AU" w:eastAsia="en-AU"/>
              </w:rPr>
              <w:drawing>
                <wp:inline distT="0" distB="0" distL="0" distR="0" wp14:anchorId="3B937AA5" wp14:editId="23D4E290">
                  <wp:extent cx="151130" cy="151130"/>
                  <wp:effectExtent l="19050" t="0" r="1270" b="0"/>
                  <wp:docPr id="20"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83A22" w:rsidRDefault="00383A22" w:rsidP="00383A22">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383A22" w:rsidRPr="00740AD8" w:rsidRDefault="00383A22"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2A70B4">
              <w:rPr>
                <w:rFonts w:ascii="Arial" w:hAnsi="Arial" w:cs="Arial"/>
                <w:color w:val="000000"/>
                <w:sz w:val="16"/>
                <w:szCs w:val="16"/>
              </w:rPr>
              <w:t>use persuasive language to compose simple </w:t>
            </w:r>
            <w:hyperlink r:id="rId20" w:tgtFrame="_blank" w:tooltip="Click for more information about 'persuasive texts'" w:history="1">
              <w:r w:rsidRPr="002A70B4">
                <w:rPr>
                  <w:rStyle w:val="Hyperlink"/>
                  <w:rFonts w:ascii="Arial" w:hAnsi="Arial" w:cs="Arial"/>
                  <w:color w:val="auto"/>
                  <w:sz w:val="16"/>
                  <w:szCs w:val="16"/>
                  <w:u w:val="none"/>
                </w:rPr>
                <w:t>persuasive texts</w:t>
              </w:r>
            </w:hyperlink>
            <w:r w:rsidRPr="002A70B4">
              <w:rPr>
                <w:rStyle w:val="apple-converted-space"/>
                <w:rFonts w:ascii="Arial" w:hAnsi="Arial" w:cs="Arial"/>
                <w:color w:val="000000"/>
                <w:sz w:val="16"/>
                <w:szCs w:val="16"/>
              </w:rPr>
              <w:t> </w:t>
            </w:r>
            <w:r w:rsidRPr="002A70B4">
              <w:rPr>
                <w:rFonts w:ascii="Arial" w:hAnsi="Arial" w:cs="Arial"/>
                <w:color w:val="000000"/>
                <w:sz w:val="16"/>
                <w:szCs w:val="16"/>
              </w:rPr>
              <w:t>appropriate to a range of contexts</w:t>
            </w:r>
          </w:p>
          <w:p w:rsidR="00740AD8" w:rsidRDefault="00740AD8" w:rsidP="00740AD8">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740AD8" w:rsidRPr="00740AD8" w:rsidRDefault="00740AD8"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740AD8">
              <w:rPr>
                <w:rFonts w:ascii="Arial" w:eastAsia="Times New Roman" w:hAnsi="Arial" w:cs="Arial"/>
                <w:color w:val="000000"/>
                <w:sz w:val="16"/>
                <w:szCs w:val="16"/>
                <w:lang w:eastAsia="en-AU"/>
              </w:rPr>
              <w:t>develop criteria for the successful completion of tasks</w:t>
            </w:r>
          </w:p>
        </w:tc>
        <w:tc>
          <w:tcPr>
            <w:tcW w:w="7229" w:type="dxa"/>
          </w:tcPr>
          <w:p w:rsidR="00D53D5B" w:rsidRDefault="00D53D5B" w:rsidP="00D53D5B">
            <w:pPr>
              <w:rPr>
                <w:rFonts w:ascii="Arial" w:hAnsi="Arial" w:cs="Arial"/>
                <w:b/>
                <w:sz w:val="18"/>
                <w:szCs w:val="18"/>
                <w:u w:val="single"/>
              </w:rPr>
            </w:pPr>
          </w:p>
          <w:p w:rsidR="00D53D5B" w:rsidRDefault="00D53D5B" w:rsidP="00D53D5B">
            <w:pPr>
              <w:rPr>
                <w:rFonts w:ascii="Arial" w:hAnsi="Arial" w:cs="Arial"/>
                <w:b/>
                <w:sz w:val="18"/>
                <w:szCs w:val="18"/>
                <w:u w:val="single"/>
              </w:rPr>
            </w:pPr>
            <w:r>
              <w:rPr>
                <w:rFonts w:ascii="Arial" w:hAnsi="Arial" w:cs="Arial"/>
                <w:b/>
                <w:sz w:val="18"/>
                <w:szCs w:val="18"/>
                <w:u w:val="single"/>
              </w:rPr>
              <w:t>Reorientation:</w:t>
            </w:r>
          </w:p>
          <w:p w:rsidR="00D53D5B" w:rsidRPr="009D1F2E" w:rsidRDefault="00D53D5B" w:rsidP="0032581B">
            <w:pPr>
              <w:pStyle w:val="ListParagraph"/>
              <w:numPr>
                <w:ilvl w:val="0"/>
                <w:numId w:val="23"/>
              </w:numPr>
              <w:rPr>
                <w:rFonts w:ascii="Arial" w:hAnsi="Arial" w:cs="Arial"/>
                <w:b/>
                <w:sz w:val="18"/>
                <w:szCs w:val="18"/>
                <w:u w:val="single"/>
              </w:rPr>
            </w:pPr>
            <w:r>
              <w:rPr>
                <w:rFonts w:ascii="Arial" w:hAnsi="Arial" w:cs="Arial"/>
                <w:sz w:val="18"/>
                <w:szCs w:val="18"/>
              </w:rPr>
              <w:t>Read the poem “</w:t>
            </w:r>
            <w:r w:rsidRPr="00D53D5B">
              <w:rPr>
                <w:rFonts w:ascii="Arial" w:hAnsi="Arial" w:cs="Arial"/>
                <w:i/>
                <w:sz w:val="18"/>
                <w:szCs w:val="18"/>
                <w:u w:val="single"/>
              </w:rPr>
              <w:t>My Country</w:t>
            </w:r>
            <w:r>
              <w:rPr>
                <w:rFonts w:ascii="Arial" w:hAnsi="Arial" w:cs="Arial"/>
                <w:sz w:val="18"/>
                <w:szCs w:val="18"/>
              </w:rPr>
              <w:t>” and the song “</w:t>
            </w:r>
            <w:r w:rsidRPr="00D53D5B">
              <w:rPr>
                <w:rFonts w:ascii="Arial" w:hAnsi="Arial" w:cs="Arial"/>
                <w:i/>
                <w:sz w:val="18"/>
                <w:szCs w:val="18"/>
                <w:u w:val="single"/>
              </w:rPr>
              <w:t>I am Australian”</w:t>
            </w:r>
          </w:p>
          <w:p w:rsidR="00D53D5B" w:rsidRDefault="00D53D5B" w:rsidP="00D53D5B">
            <w:pPr>
              <w:pStyle w:val="ListParagraph"/>
              <w:ind w:left="360"/>
              <w:rPr>
                <w:rFonts w:ascii="Arial" w:hAnsi="Arial" w:cs="Arial"/>
                <w:b/>
                <w:sz w:val="18"/>
                <w:szCs w:val="18"/>
                <w:u w:val="single"/>
              </w:rPr>
            </w:pPr>
          </w:p>
          <w:p w:rsidR="00D53D5B" w:rsidRPr="00735EB6" w:rsidRDefault="00D53D5B" w:rsidP="00D53D5B">
            <w:pPr>
              <w:rPr>
                <w:rFonts w:ascii="Arial" w:hAnsi="Arial" w:cs="Arial"/>
                <w:b/>
                <w:sz w:val="18"/>
                <w:szCs w:val="18"/>
                <w:u w:val="single"/>
              </w:rPr>
            </w:pPr>
            <w:r w:rsidRPr="00735EB6">
              <w:rPr>
                <w:rFonts w:ascii="Arial" w:hAnsi="Arial" w:cs="Arial"/>
                <w:b/>
                <w:sz w:val="18"/>
                <w:szCs w:val="18"/>
                <w:u w:val="single"/>
              </w:rPr>
              <w:t>Focus On Reading:</w:t>
            </w:r>
          </w:p>
          <w:p w:rsidR="00D53D5B" w:rsidRDefault="00D53D5B" w:rsidP="0032581B">
            <w:pPr>
              <w:pStyle w:val="ListParagraph"/>
              <w:numPr>
                <w:ilvl w:val="0"/>
                <w:numId w:val="23"/>
              </w:numPr>
              <w:rPr>
                <w:rFonts w:ascii="Arial" w:hAnsi="Arial" w:cs="Arial"/>
                <w:sz w:val="18"/>
                <w:szCs w:val="18"/>
              </w:rPr>
            </w:pPr>
            <w:r>
              <w:rPr>
                <w:rFonts w:ascii="Arial" w:hAnsi="Arial" w:cs="Arial"/>
                <w:sz w:val="18"/>
                <w:szCs w:val="18"/>
              </w:rPr>
              <w:t>Review the new vocabulary and concepts in the texts.</w:t>
            </w:r>
          </w:p>
          <w:p w:rsidR="00D53D5B" w:rsidRPr="009D1F2E" w:rsidRDefault="00211537" w:rsidP="0032581B">
            <w:pPr>
              <w:pStyle w:val="ListParagraph"/>
              <w:numPr>
                <w:ilvl w:val="0"/>
                <w:numId w:val="23"/>
              </w:numPr>
              <w:rPr>
                <w:rFonts w:ascii="Arial" w:hAnsi="Arial" w:cs="Arial"/>
                <w:b/>
                <w:i/>
                <w:color w:val="0070C0"/>
                <w:sz w:val="18"/>
                <w:szCs w:val="18"/>
              </w:rPr>
            </w:pPr>
            <w:r>
              <w:rPr>
                <w:rFonts w:ascii="Arial" w:hAnsi="Arial" w:cs="Arial"/>
                <w:sz w:val="18"/>
                <w:szCs w:val="18"/>
              </w:rPr>
              <w:t xml:space="preserve">Compare and contrast the two texts and record the comparison using a Venn diagram. </w:t>
            </w:r>
            <w:r w:rsidR="00D53D5B" w:rsidRPr="009D1F2E">
              <w:rPr>
                <w:rFonts w:ascii="Arial" w:hAnsi="Arial" w:cs="Arial"/>
                <w:b/>
                <w:i/>
                <w:color w:val="00B050"/>
                <w:sz w:val="18"/>
                <w:szCs w:val="18"/>
              </w:rPr>
              <w:t xml:space="preserve"> Making Connections </w:t>
            </w:r>
            <w:r w:rsidR="00D53D5B" w:rsidRPr="009D1F2E">
              <w:rPr>
                <w:rFonts w:ascii="Arial" w:hAnsi="Arial" w:cs="Arial"/>
                <w:b/>
                <w:i/>
                <w:sz w:val="18"/>
                <w:szCs w:val="18"/>
              </w:rPr>
              <w:t>/</w:t>
            </w:r>
            <w:r w:rsidR="00D53D5B" w:rsidRPr="009D1F2E">
              <w:rPr>
                <w:rFonts w:ascii="Arial" w:hAnsi="Arial" w:cs="Arial"/>
                <w:b/>
                <w:i/>
                <w:color w:val="00B050"/>
                <w:sz w:val="18"/>
                <w:szCs w:val="18"/>
              </w:rPr>
              <w:t xml:space="preserve"> </w:t>
            </w:r>
            <w:r w:rsidR="00D53D5B" w:rsidRPr="009D1F2E">
              <w:rPr>
                <w:rFonts w:ascii="Arial" w:hAnsi="Arial" w:cs="Arial"/>
                <w:b/>
                <w:i/>
                <w:color w:val="FFC000"/>
                <w:sz w:val="18"/>
                <w:szCs w:val="18"/>
              </w:rPr>
              <w:t xml:space="preserve"> </w:t>
            </w:r>
            <w:r w:rsidR="00D53D5B" w:rsidRPr="009D1F2E">
              <w:rPr>
                <w:rFonts w:ascii="Arial" w:hAnsi="Arial" w:cs="Arial"/>
                <w:b/>
                <w:i/>
                <w:color w:val="0070C0"/>
                <w:sz w:val="18"/>
                <w:szCs w:val="18"/>
              </w:rPr>
              <w:t>Questioning</w:t>
            </w:r>
            <w:r w:rsidR="00D53D5B" w:rsidRPr="009D1F2E">
              <w:rPr>
                <w:rFonts w:ascii="Arial" w:hAnsi="Arial" w:cs="Arial"/>
                <w:b/>
                <w:i/>
                <w:color w:val="FFC000"/>
                <w:sz w:val="18"/>
                <w:szCs w:val="18"/>
              </w:rPr>
              <w:t xml:space="preserve"> </w:t>
            </w:r>
            <w:r w:rsidR="00D53D5B" w:rsidRPr="009D1F2E">
              <w:rPr>
                <w:rFonts w:ascii="Arial" w:hAnsi="Arial" w:cs="Arial"/>
                <w:b/>
                <w:i/>
                <w:sz w:val="18"/>
                <w:szCs w:val="18"/>
              </w:rPr>
              <w:t xml:space="preserve">/ </w:t>
            </w:r>
            <w:proofErr w:type="spellStart"/>
            <w:r w:rsidR="00D53D5B" w:rsidRPr="009D1F2E">
              <w:rPr>
                <w:rFonts w:ascii="Arial" w:hAnsi="Arial" w:cs="Arial"/>
                <w:b/>
                <w:i/>
                <w:color w:val="FF0000"/>
                <w:sz w:val="18"/>
                <w:szCs w:val="18"/>
              </w:rPr>
              <w:t>Summarising</w:t>
            </w:r>
            <w:proofErr w:type="spellEnd"/>
          </w:p>
          <w:p w:rsidR="00D53D5B" w:rsidRDefault="00D53D5B" w:rsidP="00D53D5B">
            <w:pPr>
              <w:pStyle w:val="ListParagraph"/>
              <w:ind w:left="360"/>
              <w:rPr>
                <w:rFonts w:ascii="Arial" w:hAnsi="Arial" w:cs="Arial"/>
                <w:sz w:val="18"/>
                <w:szCs w:val="18"/>
              </w:rPr>
            </w:pPr>
          </w:p>
          <w:p w:rsidR="00211537" w:rsidRDefault="00211537" w:rsidP="00211537">
            <w:pPr>
              <w:rPr>
                <w:rFonts w:ascii="Arial" w:hAnsi="Arial" w:cs="Arial"/>
                <w:b/>
                <w:i/>
                <w:sz w:val="22"/>
                <w:szCs w:val="22"/>
              </w:rPr>
            </w:pPr>
            <w:r w:rsidRPr="00F638E4">
              <w:rPr>
                <w:rFonts w:ascii="Arial" w:hAnsi="Arial" w:cs="Arial"/>
                <w:b/>
                <w:i/>
                <w:sz w:val="22"/>
                <w:szCs w:val="22"/>
              </w:rPr>
              <w:t>Do you</w:t>
            </w:r>
            <w:r>
              <w:rPr>
                <w:rFonts w:ascii="Arial" w:hAnsi="Arial" w:cs="Arial"/>
                <w:b/>
                <w:i/>
                <w:sz w:val="22"/>
                <w:szCs w:val="22"/>
              </w:rPr>
              <w:t xml:space="preserve"> think the writers have successfully used words to create a shared Australian identity? </w:t>
            </w:r>
          </w:p>
          <w:p w:rsidR="00211537" w:rsidRPr="00211537" w:rsidRDefault="00211537" w:rsidP="00211537">
            <w:pPr>
              <w:rPr>
                <w:rFonts w:ascii="Arial" w:hAnsi="Arial" w:cs="Arial"/>
                <w:b/>
                <w:i/>
                <w:sz w:val="18"/>
                <w:szCs w:val="18"/>
              </w:rPr>
            </w:pPr>
          </w:p>
          <w:p w:rsidR="00211537" w:rsidRPr="00CC00B0" w:rsidRDefault="00211537" w:rsidP="0032581B">
            <w:pPr>
              <w:pStyle w:val="ListParagraph"/>
              <w:numPr>
                <w:ilvl w:val="0"/>
                <w:numId w:val="26"/>
              </w:numPr>
              <w:rPr>
                <w:rFonts w:ascii="Arial" w:hAnsi="Arial" w:cs="Arial"/>
                <w:sz w:val="18"/>
                <w:szCs w:val="18"/>
              </w:rPr>
            </w:pPr>
            <w:r>
              <w:rPr>
                <w:rFonts w:ascii="Arial" w:hAnsi="Arial" w:cs="Arial"/>
                <w:sz w:val="18"/>
                <w:szCs w:val="18"/>
              </w:rPr>
              <w:t xml:space="preserve">Complete a journal entry about your thoughts. </w:t>
            </w:r>
          </w:p>
          <w:p w:rsidR="00211537" w:rsidRPr="00CC00B0" w:rsidRDefault="00211537" w:rsidP="00211537">
            <w:pPr>
              <w:pStyle w:val="ListParagraph"/>
              <w:ind w:left="360"/>
              <w:rPr>
                <w:rFonts w:ascii="Arial" w:hAnsi="Arial" w:cs="Arial"/>
                <w:sz w:val="18"/>
                <w:szCs w:val="18"/>
              </w:rPr>
            </w:pP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BC3874">
              <w:rPr>
                <w:rFonts w:ascii="Arial" w:hAnsi="Arial" w:cs="Arial"/>
                <w:b/>
                <w:i/>
                <w:sz w:val="18"/>
                <w:szCs w:val="18"/>
              </w:rPr>
              <w:t>/</w:t>
            </w:r>
            <w:r w:rsidRPr="00BC3874">
              <w:rPr>
                <w:rFonts w:ascii="Arial" w:hAnsi="Arial" w:cs="Arial"/>
                <w:b/>
                <w:i/>
                <w:color w:val="7030A0"/>
                <w:sz w:val="18"/>
                <w:szCs w:val="18"/>
              </w:rPr>
              <w:t xml:space="preserve"> Monitoring </w:t>
            </w:r>
          </w:p>
          <w:p w:rsidR="00F66055" w:rsidRDefault="00F66055" w:rsidP="00D53D5B">
            <w:pPr>
              <w:pStyle w:val="ListParagraph"/>
              <w:ind w:left="360"/>
              <w:rPr>
                <w:rFonts w:ascii="Arial" w:hAnsi="Arial" w:cs="Arial"/>
                <w:sz w:val="20"/>
                <w:szCs w:val="20"/>
              </w:rPr>
            </w:pPr>
          </w:p>
        </w:tc>
        <w:tc>
          <w:tcPr>
            <w:tcW w:w="1701" w:type="dxa"/>
          </w:tcPr>
          <w:p w:rsidR="00F66055" w:rsidRDefault="00F66055" w:rsidP="00062C87">
            <w:pPr>
              <w:rPr>
                <w:rFonts w:ascii="Arial" w:hAnsi="Arial" w:cs="Arial"/>
                <w:sz w:val="20"/>
                <w:szCs w:val="20"/>
              </w:rPr>
            </w:pPr>
          </w:p>
        </w:tc>
        <w:tc>
          <w:tcPr>
            <w:tcW w:w="1701" w:type="dxa"/>
          </w:tcPr>
          <w:p w:rsidR="00D53D5B" w:rsidRDefault="00D53D5B" w:rsidP="00D53D5B">
            <w:pPr>
              <w:rPr>
                <w:rFonts w:ascii="Arial" w:hAnsi="Arial" w:cs="Arial"/>
                <w:sz w:val="16"/>
                <w:szCs w:val="16"/>
                <w:u w:val="single"/>
              </w:rPr>
            </w:pPr>
          </w:p>
          <w:p w:rsidR="00D53D5B" w:rsidRPr="00412AE8" w:rsidRDefault="00D53D5B" w:rsidP="00D53D5B">
            <w:pPr>
              <w:rPr>
                <w:rFonts w:ascii="Arial" w:hAnsi="Arial" w:cs="Arial"/>
                <w:sz w:val="16"/>
                <w:szCs w:val="16"/>
                <w:u w:val="single"/>
              </w:rPr>
            </w:pPr>
            <w:r>
              <w:rPr>
                <w:rFonts w:ascii="Arial" w:hAnsi="Arial" w:cs="Arial"/>
                <w:sz w:val="16"/>
                <w:szCs w:val="16"/>
                <w:u w:val="single"/>
              </w:rPr>
              <w:t>Venn Diagram</w:t>
            </w:r>
          </w:p>
          <w:p w:rsidR="00D53D5B" w:rsidRDefault="00D53D5B" w:rsidP="00D53D5B">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 xml:space="preserve">p. </w:t>
            </w:r>
            <w:r>
              <w:rPr>
                <w:rFonts w:ascii="Arial" w:hAnsi="Arial" w:cs="Arial"/>
                <w:sz w:val="16"/>
                <w:szCs w:val="16"/>
              </w:rPr>
              <w:t>254</w:t>
            </w:r>
          </w:p>
          <w:p w:rsidR="00211537" w:rsidRDefault="00211537" w:rsidP="00D53D5B">
            <w:pPr>
              <w:rPr>
                <w:rFonts w:ascii="Arial" w:hAnsi="Arial" w:cs="Arial"/>
                <w:sz w:val="16"/>
                <w:szCs w:val="16"/>
              </w:rPr>
            </w:pPr>
          </w:p>
          <w:p w:rsidR="00211537" w:rsidRPr="00412AE8" w:rsidRDefault="00211537" w:rsidP="00211537">
            <w:pPr>
              <w:rPr>
                <w:rFonts w:ascii="Arial" w:hAnsi="Arial" w:cs="Arial"/>
                <w:sz w:val="16"/>
                <w:szCs w:val="16"/>
                <w:u w:val="single"/>
              </w:rPr>
            </w:pPr>
            <w:r>
              <w:rPr>
                <w:rFonts w:ascii="Arial" w:hAnsi="Arial" w:cs="Arial"/>
                <w:sz w:val="16"/>
                <w:szCs w:val="16"/>
                <w:u w:val="single"/>
              </w:rPr>
              <w:t>Journal Responses</w:t>
            </w:r>
          </w:p>
          <w:p w:rsidR="00211537" w:rsidRDefault="00211537" w:rsidP="00211537">
            <w:pPr>
              <w:rPr>
                <w:rFonts w:ascii="Arial" w:hAnsi="Arial" w:cs="Arial"/>
                <w:sz w:val="16"/>
                <w:szCs w:val="16"/>
              </w:rPr>
            </w:pPr>
            <w:r>
              <w:rPr>
                <w:rFonts w:ascii="Arial" w:hAnsi="Arial" w:cs="Arial"/>
                <w:sz w:val="16"/>
                <w:szCs w:val="16"/>
              </w:rPr>
              <w:t>Guided Comprehension 3-8 pp.232</w:t>
            </w:r>
          </w:p>
          <w:p w:rsidR="00F66055" w:rsidRDefault="00F66055" w:rsidP="00D53D5B">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bl>
    <w:p w:rsidR="00AA5542" w:rsidRDefault="00AA5542">
      <w:pPr>
        <w:rPr>
          <w:sz w:val="20"/>
          <w:szCs w:val="20"/>
        </w:rPr>
      </w:pPr>
    </w:p>
    <w:p w:rsidR="008A78BE" w:rsidRDefault="008A78BE">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tbl>
      <w:tblPr>
        <w:tblStyle w:val="TableGrid"/>
        <w:tblW w:w="15543" w:type="dxa"/>
        <w:tblInd w:w="-176" w:type="dxa"/>
        <w:tblLook w:val="04A0" w:firstRow="1" w:lastRow="0" w:firstColumn="1" w:lastColumn="0" w:noHBand="0" w:noVBand="1"/>
      </w:tblPr>
      <w:tblGrid>
        <w:gridCol w:w="3756"/>
        <w:gridCol w:w="6805"/>
        <w:gridCol w:w="1663"/>
        <w:gridCol w:w="1657"/>
        <w:gridCol w:w="1662"/>
      </w:tblGrid>
      <w:tr w:rsidR="00685A74" w:rsidRPr="008105ED" w:rsidTr="00685A74">
        <w:trPr>
          <w:cantSplit/>
          <w:trHeight w:val="1150"/>
        </w:trPr>
        <w:tc>
          <w:tcPr>
            <w:tcW w:w="3756" w:type="dxa"/>
            <w:shd w:val="clear" w:color="auto" w:fill="C6D9F1" w:themeFill="text2" w:themeFillTint="33"/>
            <w:vAlign w:val="center"/>
          </w:tcPr>
          <w:p w:rsidR="00685A74" w:rsidRPr="008105ED" w:rsidRDefault="00685A74"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6805" w:type="dxa"/>
            <w:shd w:val="clear" w:color="auto" w:fill="C6D9F1" w:themeFill="text2" w:themeFillTint="33"/>
            <w:vAlign w:val="center"/>
          </w:tcPr>
          <w:p w:rsidR="00685A74" w:rsidRPr="008105ED" w:rsidRDefault="00685A74" w:rsidP="00062C87">
            <w:pPr>
              <w:jc w:val="center"/>
              <w:rPr>
                <w:rFonts w:ascii="Arial" w:hAnsi="Arial" w:cs="Arial"/>
                <w:b/>
                <w:sz w:val="20"/>
                <w:szCs w:val="20"/>
              </w:rPr>
            </w:pPr>
            <w:r w:rsidRPr="008105ED">
              <w:rPr>
                <w:rFonts w:ascii="Arial" w:hAnsi="Arial" w:cs="Arial"/>
                <w:b/>
                <w:sz w:val="20"/>
                <w:szCs w:val="20"/>
              </w:rPr>
              <w:t>Teaching and Learning Activities</w:t>
            </w:r>
          </w:p>
          <w:p w:rsidR="00685A74" w:rsidRDefault="00685A74" w:rsidP="00062C87">
            <w:pPr>
              <w:rPr>
                <w:rFonts w:ascii="Arial" w:hAnsi="Arial" w:cs="Arial"/>
                <w:b/>
                <w:sz w:val="20"/>
                <w:szCs w:val="20"/>
              </w:rPr>
            </w:pPr>
          </w:p>
          <w:p w:rsidR="00685A74" w:rsidRDefault="00685A74" w:rsidP="00062C87">
            <w:pPr>
              <w:rPr>
                <w:rFonts w:ascii="Arial" w:hAnsi="Arial" w:cs="Arial"/>
                <w:sz w:val="20"/>
                <w:szCs w:val="20"/>
              </w:rPr>
            </w:pPr>
            <w:r>
              <w:rPr>
                <w:rFonts w:ascii="Arial" w:hAnsi="Arial" w:cs="Arial"/>
                <w:b/>
                <w:sz w:val="20"/>
                <w:szCs w:val="20"/>
              </w:rPr>
              <w:t xml:space="preserve">Print </w:t>
            </w:r>
            <w:r w:rsidRPr="008105ED">
              <w:rPr>
                <w:rFonts w:ascii="Arial" w:hAnsi="Arial" w:cs="Arial"/>
                <w:b/>
                <w:sz w:val="20"/>
                <w:szCs w:val="20"/>
              </w:rPr>
              <w:t>Text:</w:t>
            </w:r>
            <w:r>
              <w:rPr>
                <w:rFonts w:ascii="Arial" w:hAnsi="Arial" w:cs="Arial"/>
                <w:b/>
                <w:sz w:val="20"/>
                <w:szCs w:val="20"/>
              </w:rPr>
              <w:t xml:space="preserve"> </w:t>
            </w:r>
            <w:r>
              <w:rPr>
                <w:rFonts w:ascii="Arial" w:hAnsi="Arial" w:cs="Arial"/>
                <w:b/>
                <w:i/>
                <w:sz w:val="20"/>
                <w:szCs w:val="20"/>
                <w:u w:val="single"/>
              </w:rPr>
              <w:t xml:space="preserve">The Magic Finger </w:t>
            </w:r>
            <w:r>
              <w:rPr>
                <w:rFonts w:ascii="Arial" w:hAnsi="Arial" w:cs="Arial"/>
                <w:sz w:val="20"/>
                <w:szCs w:val="20"/>
              </w:rPr>
              <w:t xml:space="preserve"> – Roald Dahl</w:t>
            </w:r>
          </w:p>
          <w:p w:rsidR="00685A74" w:rsidRDefault="00685A74" w:rsidP="00062C87">
            <w:pPr>
              <w:rPr>
                <w:rFonts w:ascii="Arial" w:hAnsi="Arial" w:cs="Arial"/>
                <w:sz w:val="20"/>
                <w:szCs w:val="20"/>
              </w:rPr>
            </w:pPr>
            <w:r>
              <w:rPr>
                <w:rFonts w:ascii="Arial" w:hAnsi="Arial" w:cs="Arial"/>
                <w:sz w:val="20"/>
                <w:szCs w:val="20"/>
              </w:rPr>
              <w:t>Penguin Books – 1966</w:t>
            </w:r>
          </w:p>
          <w:p w:rsidR="00685A74" w:rsidRPr="001F0418" w:rsidRDefault="00685A74" w:rsidP="00062C87">
            <w:pPr>
              <w:rPr>
                <w:rFonts w:ascii="Arial" w:hAnsi="Arial" w:cs="Arial"/>
                <w:sz w:val="20"/>
                <w:szCs w:val="20"/>
                <w:u w:val="single"/>
              </w:rPr>
            </w:pPr>
            <w:r w:rsidRPr="001F0418">
              <w:rPr>
                <w:rFonts w:ascii="Arial" w:hAnsi="Arial" w:cs="Arial"/>
                <w:sz w:val="20"/>
                <w:szCs w:val="20"/>
                <w:u w:val="single"/>
              </w:rPr>
              <w:t>Additional Teaching Ideas:</w:t>
            </w:r>
          </w:p>
          <w:p w:rsidR="00685A74" w:rsidRDefault="009C3269" w:rsidP="00062C87">
            <w:pPr>
              <w:rPr>
                <w:rFonts w:ascii="Arial" w:hAnsi="Arial" w:cs="Arial"/>
                <w:sz w:val="20"/>
                <w:szCs w:val="20"/>
              </w:rPr>
            </w:pPr>
            <w:hyperlink r:id="rId21" w:history="1">
              <w:r w:rsidR="00685A74" w:rsidRPr="009A1EB6">
                <w:rPr>
                  <w:rStyle w:val="Hyperlink"/>
                  <w:rFonts w:ascii="Arial" w:hAnsi="Arial" w:cs="Arial"/>
                  <w:sz w:val="20"/>
                  <w:szCs w:val="20"/>
                </w:rPr>
                <w:t>http://www.roalddahl.com/create-and-learn/teach/teach-the-stories/the-magic-finger-lessons</w:t>
              </w:r>
            </w:hyperlink>
          </w:p>
          <w:p w:rsidR="00685A74" w:rsidRDefault="009C3269" w:rsidP="00062C87">
            <w:pPr>
              <w:rPr>
                <w:rFonts w:ascii="Arial" w:hAnsi="Arial" w:cs="Arial"/>
                <w:sz w:val="20"/>
                <w:szCs w:val="20"/>
              </w:rPr>
            </w:pPr>
            <w:hyperlink r:id="rId22" w:history="1">
              <w:r w:rsidR="00685A74" w:rsidRPr="009A1EB6">
                <w:rPr>
                  <w:rStyle w:val="Hyperlink"/>
                  <w:rFonts w:ascii="Arial" w:hAnsi="Arial" w:cs="Arial"/>
                  <w:sz w:val="20"/>
                  <w:szCs w:val="20"/>
                </w:rPr>
                <w:t>http://www.teachingideas.co.uk/library/books/themagicfinger.htm</w:t>
              </w:r>
            </w:hyperlink>
          </w:p>
          <w:p w:rsidR="00685A74" w:rsidRDefault="00685A74" w:rsidP="00062C87">
            <w:pPr>
              <w:rPr>
                <w:rFonts w:ascii="Arial" w:hAnsi="Arial" w:cs="Arial"/>
                <w:sz w:val="20"/>
                <w:szCs w:val="20"/>
              </w:rPr>
            </w:pPr>
          </w:p>
          <w:p w:rsidR="00685A74" w:rsidRPr="00444236" w:rsidRDefault="00685A74" w:rsidP="00A41A4C">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685A74" w:rsidRDefault="00685A74" w:rsidP="00062C87">
            <w:pPr>
              <w:rPr>
                <w:rFonts w:ascii="Arial" w:hAnsi="Arial" w:cs="Arial"/>
                <w:sz w:val="20"/>
                <w:szCs w:val="20"/>
              </w:rPr>
            </w:pPr>
          </w:p>
          <w:p w:rsidR="00685A74" w:rsidRPr="00E06A5D" w:rsidRDefault="00685A74" w:rsidP="00062C87">
            <w:pPr>
              <w:rPr>
                <w:rFonts w:ascii="Arial" w:hAnsi="Arial" w:cs="Arial"/>
                <w:b/>
                <w:sz w:val="16"/>
                <w:szCs w:val="16"/>
              </w:rPr>
            </w:pPr>
          </w:p>
        </w:tc>
        <w:tc>
          <w:tcPr>
            <w:tcW w:w="1663" w:type="dxa"/>
            <w:shd w:val="clear" w:color="auto" w:fill="C6D9F1" w:themeFill="text2" w:themeFillTint="33"/>
            <w:vAlign w:val="center"/>
          </w:tcPr>
          <w:p w:rsidR="00685A74" w:rsidRPr="008105ED" w:rsidRDefault="00685A74" w:rsidP="00062C87">
            <w:pPr>
              <w:jc w:val="center"/>
              <w:rPr>
                <w:rFonts w:ascii="Arial" w:hAnsi="Arial" w:cs="Arial"/>
                <w:b/>
                <w:sz w:val="20"/>
                <w:szCs w:val="20"/>
              </w:rPr>
            </w:pPr>
            <w:r w:rsidRPr="008105ED">
              <w:rPr>
                <w:rFonts w:ascii="Arial" w:hAnsi="Arial" w:cs="Arial"/>
                <w:b/>
                <w:sz w:val="20"/>
                <w:szCs w:val="20"/>
              </w:rPr>
              <w:t>Assessment</w:t>
            </w:r>
          </w:p>
        </w:tc>
        <w:tc>
          <w:tcPr>
            <w:tcW w:w="1657" w:type="dxa"/>
            <w:shd w:val="clear" w:color="auto" w:fill="C6D9F1" w:themeFill="text2" w:themeFillTint="33"/>
            <w:vAlign w:val="center"/>
          </w:tcPr>
          <w:p w:rsidR="00685A74" w:rsidRPr="008105ED" w:rsidRDefault="00685A74" w:rsidP="00062C87">
            <w:pPr>
              <w:jc w:val="center"/>
              <w:rPr>
                <w:rFonts w:ascii="Arial" w:hAnsi="Arial" w:cs="Arial"/>
                <w:b/>
                <w:sz w:val="20"/>
                <w:szCs w:val="20"/>
              </w:rPr>
            </w:pPr>
            <w:r>
              <w:rPr>
                <w:rFonts w:ascii="Arial" w:hAnsi="Arial" w:cs="Arial"/>
                <w:b/>
                <w:sz w:val="20"/>
                <w:szCs w:val="20"/>
              </w:rPr>
              <w:t>Resources</w:t>
            </w:r>
          </w:p>
        </w:tc>
        <w:tc>
          <w:tcPr>
            <w:tcW w:w="1662" w:type="dxa"/>
            <w:shd w:val="clear" w:color="auto" w:fill="C6D9F1" w:themeFill="text2" w:themeFillTint="33"/>
            <w:vAlign w:val="center"/>
          </w:tcPr>
          <w:p w:rsidR="00685A74" w:rsidRPr="008105ED" w:rsidRDefault="00685A74" w:rsidP="00062C87">
            <w:pPr>
              <w:jc w:val="center"/>
              <w:rPr>
                <w:rFonts w:ascii="Arial" w:hAnsi="Arial" w:cs="Arial"/>
                <w:b/>
                <w:sz w:val="20"/>
                <w:szCs w:val="20"/>
              </w:rPr>
            </w:pPr>
            <w:r w:rsidRPr="008105ED">
              <w:rPr>
                <w:rFonts w:ascii="Arial" w:hAnsi="Arial" w:cs="Arial"/>
                <w:b/>
                <w:sz w:val="20"/>
                <w:szCs w:val="20"/>
              </w:rPr>
              <w:t>Evaluation / Registration</w:t>
            </w:r>
          </w:p>
        </w:tc>
      </w:tr>
      <w:tr w:rsidR="00685A74" w:rsidTr="00685A74">
        <w:tc>
          <w:tcPr>
            <w:tcW w:w="3756" w:type="dxa"/>
          </w:tcPr>
          <w:p w:rsidR="00685A74" w:rsidRDefault="00685A74" w:rsidP="00297691">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685A74" w:rsidRPr="00297691" w:rsidRDefault="00685A74" w:rsidP="0032581B">
            <w:pPr>
              <w:pStyle w:val="ListParagraph"/>
              <w:numPr>
                <w:ilvl w:val="0"/>
                <w:numId w:val="23"/>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discuss how writers and composers of texts engage the interest of the reader or viewer</w:t>
            </w:r>
          </w:p>
          <w:p w:rsidR="00685A74" w:rsidRPr="00297691" w:rsidRDefault="00685A74" w:rsidP="0032581B">
            <w:pPr>
              <w:pStyle w:val="ListParagraph"/>
              <w:numPr>
                <w:ilvl w:val="0"/>
                <w:numId w:val="23"/>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 xml:space="preserve">listen to and contribute to conversations and discussions to share information and ideas and </w:t>
            </w:r>
            <w:r w:rsidRPr="00144E39">
              <w:rPr>
                <w:rFonts w:ascii="Arial" w:hAnsi="Arial" w:cs="Arial"/>
                <w:sz w:val="16"/>
                <w:szCs w:val="16"/>
              </w:rPr>
              <w:t>negotiate in </w:t>
            </w:r>
            <w:hyperlink r:id="rId23" w:tgtFrame="_blank" w:tooltip="Click for more information about 'collaborative'" w:history="1">
              <w:r w:rsidRPr="00144E39">
                <w:rPr>
                  <w:rStyle w:val="Hyperlink"/>
                  <w:rFonts w:ascii="Arial" w:hAnsi="Arial" w:cs="Arial"/>
                  <w:color w:val="auto"/>
                  <w:sz w:val="16"/>
                  <w:szCs w:val="16"/>
                  <w:u w:val="none"/>
                </w:rPr>
                <w:t>collaborative</w:t>
              </w:r>
            </w:hyperlink>
            <w:r w:rsidRPr="00144E39">
              <w:rPr>
                <w:rFonts w:ascii="Arial" w:hAnsi="Arial" w:cs="Arial"/>
                <w:sz w:val="16"/>
                <w:szCs w:val="16"/>
              </w:rPr>
              <w:t xml:space="preserve"> situations</w:t>
            </w:r>
            <w:r w:rsidRPr="00144E39">
              <w:rPr>
                <w:rStyle w:val="apple-converted-space"/>
                <w:rFonts w:ascii="Arial" w:hAnsi="Arial" w:cs="Arial"/>
                <w:sz w:val="16"/>
                <w:szCs w:val="16"/>
              </w:rPr>
              <w:t> </w:t>
            </w:r>
            <w:r w:rsidRPr="00144E39">
              <w:rPr>
                <w:rStyle w:val="ref"/>
                <w:rFonts w:ascii="Arial" w:hAnsi="Arial" w:cs="Arial"/>
                <w:sz w:val="16"/>
                <w:szCs w:val="16"/>
              </w:rPr>
              <w:t>(ACELY1676)</w:t>
            </w:r>
            <w:r w:rsidRPr="00297691">
              <w:rPr>
                <w:rStyle w:val="apple-converted-space"/>
                <w:rFonts w:ascii="Arial" w:hAnsi="Arial" w:cs="Arial"/>
                <w:color w:val="000000"/>
                <w:sz w:val="16"/>
                <w:szCs w:val="16"/>
              </w:rPr>
              <w:t> </w:t>
            </w:r>
            <w:r w:rsidRPr="00297691">
              <w:rPr>
                <w:noProof/>
                <w:color w:val="000000"/>
                <w:lang w:val="en-AU" w:eastAsia="en-AU"/>
              </w:rPr>
              <w:drawing>
                <wp:inline distT="0" distB="0" distL="0" distR="0">
                  <wp:extent cx="151130" cy="151130"/>
                  <wp:effectExtent l="19050" t="0" r="1270" b="0"/>
                  <wp:docPr id="72" name="Picture 2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C"/>
                          <pic:cNvPicPr>
                            <a:picLocks noChangeAspect="1" noChangeArrowheads="1"/>
                          </pic:cNvPicPr>
                        </pic:nvPicPr>
                        <pic:blipFill>
                          <a:blip r:embed="rId2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685A74" w:rsidRPr="008F27BF" w:rsidRDefault="00685A74" w:rsidP="00956250">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685A74" w:rsidRDefault="00685A74" w:rsidP="0032581B">
            <w:pPr>
              <w:pStyle w:val="ListParagraph"/>
              <w:numPr>
                <w:ilvl w:val="0"/>
                <w:numId w:val="24"/>
              </w:numPr>
              <w:shd w:val="clear" w:color="auto" w:fill="FFFFFF"/>
              <w:spacing w:after="63" w:line="238" w:lineRule="atLeast"/>
              <w:rPr>
                <w:rStyle w:val="apple-converted-space"/>
                <w:rFonts w:ascii="Arial" w:hAnsi="Arial" w:cs="Arial"/>
                <w:sz w:val="16"/>
                <w:szCs w:val="16"/>
              </w:rPr>
            </w:pPr>
            <w:r w:rsidRPr="00956250">
              <w:rPr>
                <w:rFonts w:ascii="Arial" w:hAnsi="Arial" w:cs="Arial"/>
                <w:sz w:val="16"/>
                <w:szCs w:val="16"/>
              </w:rPr>
              <w:t>use strategies to confirm </w:t>
            </w:r>
            <w:hyperlink r:id="rId25" w:tgtFrame="_blank" w:tooltip="Click for more information about 'predictions'" w:history="1">
              <w:r w:rsidRPr="00956250">
                <w:rPr>
                  <w:rStyle w:val="Hyperlink"/>
                  <w:rFonts w:ascii="Arial" w:hAnsi="Arial" w:cs="Arial"/>
                  <w:color w:val="auto"/>
                  <w:sz w:val="16"/>
                  <w:szCs w:val="16"/>
                  <w:u w:val="none"/>
                </w:rPr>
                <w:t>predictions</w:t>
              </w:r>
            </w:hyperlink>
            <w:r w:rsidRPr="00956250">
              <w:rPr>
                <w:rStyle w:val="apple-converted-space"/>
                <w:rFonts w:ascii="Arial" w:hAnsi="Arial" w:cs="Arial"/>
                <w:sz w:val="16"/>
                <w:szCs w:val="16"/>
              </w:rPr>
              <w:t> </w:t>
            </w:r>
            <w:r w:rsidRPr="00956250">
              <w:rPr>
                <w:rFonts w:ascii="Arial" w:hAnsi="Arial" w:cs="Arial"/>
                <w:sz w:val="16"/>
                <w:szCs w:val="16"/>
              </w:rPr>
              <w:t>about author intent in</w:t>
            </w:r>
            <w:r w:rsidRPr="00956250">
              <w:rPr>
                <w:rStyle w:val="apple-converted-space"/>
                <w:rFonts w:ascii="Arial" w:hAnsi="Arial" w:cs="Arial"/>
                <w:sz w:val="16"/>
                <w:szCs w:val="16"/>
              </w:rPr>
              <w:t> </w:t>
            </w:r>
            <w:hyperlink r:id="rId26" w:tgtFrame="_blank" w:tooltip="Click for more information about 'imaginative'" w:history="1">
              <w:r w:rsidRPr="00956250">
                <w:rPr>
                  <w:rStyle w:val="Hyperlink"/>
                  <w:rFonts w:ascii="Arial" w:hAnsi="Arial" w:cs="Arial"/>
                  <w:color w:val="auto"/>
                  <w:sz w:val="16"/>
                  <w:szCs w:val="16"/>
                  <w:u w:val="none"/>
                </w:rPr>
                <w:t>imaginative</w:t>
              </w:r>
            </w:hyperlink>
            <w:r w:rsidRPr="00956250">
              <w:rPr>
                <w:rFonts w:ascii="Arial" w:hAnsi="Arial" w:cs="Arial"/>
                <w:sz w:val="16"/>
                <w:szCs w:val="16"/>
              </w:rPr>
              <w:t>, </w:t>
            </w:r>
            <w:hyperlink r:id="rId27" w:tgtFrame="_blank" w:tooltip="Click for more information about 'informative'" w:history="1">
              <w:r w:rsidRPr="00956250">
                <w:rPr>
                  <w:rStyle w:val="Hyperlink"/>
                  <w:rFonts w:ascii="Arial" w:hAnsi="Arial" w:cs="Arial"/>
                  <w:color w:val="auto"/>
                  <w:sz w:val="16"/>
                  <w:szCs w:val="16"/>
                  <w:u w:val="none"/>
                </w:rPr>
                <w:t>informative</w:t>
              </w:r>
            </w:hyperlink>
            <w:r w:rsidRPr="00956250">
              <w:rPr>
                <w:rStyle w:val="apple-converted-space"/>
                <w:rFonts w:ascii="Arial" w:hAnsi="Arial" w:cs="Arial"/>
                <w:sz w:val="16"/>
                <w:szCs w:val="16"/>
              </w:rPr>
              <w:t> </w:t>
            </w:r>
            <w:r w:rsidRPr="00956250">
              <w:rPr>
                <w:rFonts w:ascii="Arial" w:hAnsi="Arial" w:cs="Arial"/>
                <w:sz w:val="16"/>
                <w:szCs w:val="16"/>
              </w:rPr>
              <w:t>and</w:t>
            </w:r>
          </w:p>
          <w:p w:rsidR="00685A74" w:rsidRPr="00956250" w:rsidRDefault="009C3269" w:rsidP="00956250">
            <w:pPr>
              <w:pStyle w:val="ListParagraph"/>
              <w:shd w:val="clear" w:color="auto" w:fill="FFFFFF"/>
              <w:spacing w:after="63" w:line="238" w:lineRule="atLeast"/>
              <w:ind w:left="360"/>
              <w:rPr>
                <w:rFonts w:ascii="Arial" w:hAnsi="Arial" w:cs="Arial"/>
                <w:sz w:val="16"/>
                <w:szCs w:val="16"/>
              </w:rPr>
            </w:pPr>
            <w:hyperlink r:id="rId28" w:tgtFrame="_blank" w:tooltip="Click for more information about 'persuasive texts'" w:history="1">
              <w:r w:rsidR="00685A74" w:rsidRPr="00956250">
                <w:rPr>
                  <w:rStyle w:val="Hyperlink"/>
                  <w:rFonts w:ascii="Arial" w:hAnsi="Arial" w:cs="Arial"/>
                  <w:color w:val="auto"/>
                  <w:sz w:val="16"/>
                  <w:szCs w:val="16"/>
                  <w:u w:val="none"/>
                </w:rPr>
                <w:t>persuasive texts</w:t>
              </w:r>
            </w:hyperlink>
          </w:p>
          <w:p w:rsidR="00FE1AB9" w:rsidRPr="00D253BE" w:rsidRDefault="00FE1AB9" w:rsidP="00FE1AB9">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FE1AB9" w:rsidRPr="00FE1AB9" w:rsidRDefault="00FE1AB9" w:rsidP="0032581B">
            <w:pPr>
              <w:pStyle w:val="ListParagraph"/>
              <w:numPr>
                <w:ilvl w:val="0"/>
                <w:numId w:val="37"/>
              </w:numPr>
              <w:shd w:val="clear" w:color="auto" w:fill="FFFFFF"/>
              <w:spacing w:after="60" w:line="228" w:lineRule="atLeast"/>
              <w:rPr>
                <w:rFonts w:ascii="Arial" w:eastAsia="Times New Roman" w:hAnsi="Arial" w:cs="Arial"/>
                <w:color w:val="000000"/>
                <w:sz w:val="16"/>
                <w:szCs w:val="16"/>
                <w:lang w:eastAsia="en-AU"/>
              </w:rPr>
            </w:pPr>
            <w:r w:rsidRPr="00FE1AB9">
              <w:rPr>
                <w:rFonts w:ascii="Arial" w:hAnsi="Arial" w:cs="Arial"/>
                <w:color w:val="000000" w:themeColor="text1"/>
                <w:sz w:val="16"/>
                <w:szCs w:val="16"/>
              </w:rPr>
              <w:t>experiment with visual, multimodal and digital technologies to represent aspects of experience and relationships</w:t>
            </w:r>
            <w:r w:rsidRPr="00FE1AB9">
              <w:rPr>
                <w:rStyle w:val="apple-converted-space"/>
                <w:rFonts w:ascii="Helvetica" w:hAnsi="Helvetica" w:cs="Helvetica"/>
                <w:color w:val="000000" w:themeColor="text1"/>
                <w:sz w:val="16"/>
                <w:szCs w:val="16"/>
              </w:rPr>
              <w:t> </w:t>
            </w:r>
            <w:r w:rsidRPr="00FE1AB9">
              <w:rPr>
                <w:rStyle w:val="apple-converted-space"/>
                <w:rFonts w:ascii="Helvetica" w:hAnsi="Helvetica" w:cs="Helvetica"/>
                <w:noProof/>
                <w:color w:val="000000" w:themeColor="text1"/>
                <w:sz w:val="16"/>
                <w:szCs w:val="16"/>
                <w:lang w:val="en-AU" w:eastAsia="en-AU"/>
              </w:rPr>
              <w:drawing>
                <wp:inline distT="0" distB="0" distL="0" distR="0">
                  <wp:extent cx="152400" cy="152400"/>
                  <wp:effectExtent l="19050" t="0" r="0" b="0"/>
                  <wp:docPr id="12" name="Picture 156"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CT"/>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85A74" w:rsidRDefault="00685A74" w:rsidP="00FE1AB9">
            <w:pPr>
              <w:pStyle w:val="ListParagraph"/>
              <w:shd w:val="clear" w:color="auto" w:fill="FFFFFF"/>
              <w:spacing w:after="63" w:line="238" w:lineRule="atLeast"/>
              <w:ind w:left="360"/>
              <w:rPr>
                <w:rFonts w:ascii="Arial" w:hAnsi="Arial" w:cs="Arial"/>
                <w:sz w:val="20"/>
                <w:szCs w:val="20"/>
              </w:rPr>
            </w:pPr>
          </w:p>
        </w:tc>
        <w:tc>
          <w:tcPr>
            <w:tcW w:w="6805" w:type="dxa"/>
          </w:tcPr>
          <w:p w:rsidR="00685A74" w:rsidRDefault="00685A74" w:rsidP="006E4B2B">
            <w:pPr>
              <w:rPr>
                <w:rFonts w:ascii="Arial" w:hAnsi="Arial" w:cs="Arial"/>
                <w:b/>
                <w:sz w:val="20"/>
                <w:szCs w:val="20"/>
                <w:u w:val="single"/>
              </w:rPr>
            </w:pPr>
          </w:p>
          <w:p w:rsidR="00A61BEA" w:rsidRPr="00A61BEA" w:rsidRDefault="00685A74" w:rsidP="00A61BEA">
            <w:pPr>
              <w:rPr>
                <w:rFonts w:ascii="Arial" w:hAnsi="Arial" w:cs="Arial"/>
                <w:sz w:val="22"/>
                <w:szCs w:val="22"/>
              </w:rPr>
            </w:pPr>
            <w:r w:rsidRPr="00A61BEA">
              <w:rPr>
                <w:rFonts w:ascii="Arial" w:hAnsi="Arial" w:cs="Arial"/>
                <w:b/>
                <w:sz w:val="22"/>
                <w:szCs w:val="22"/>
                <w:u w:val="single"/>
              </w:rPr>
              <w:t>Text Focus:</w:t>
            </w:r>
            <w:r w:rsidRPr="00A61BEA">
              <w:rPr>
                <w:rFonts w:ascii="Arial" w:hAnsi="Arial" w:cs="Arial"/>
                <w:sz w:val="22"/>
                <w:szCs w:val="22"/>
              </w:rPr>
              <w:t xml:space="preserve"> </w:t>
            </w:r>
            <w:r w:rsidR="00A61BEA" w:rsidRPr="00A61BEA">
              <w:rPr>
                <w:rFonts w:ascii="Arial" w:hAnsi="Arial" w:cs="Arial"/>
                <w:sz w:val="22"/>
                <w:szCs w:val="22"/>
              </w:rPr>
              <w:t>Symbolism evokes interest in the reader as the author provides an insight into how they view the world.</w:t>
            </w:r>
          </w:p>
          <w:p w:rsidR="00685A74" w:rsidRPr="00923BD9" w:rsidRDefault="00685A74" w:rsidP="006E4B2B">
            <w:pPr>
              <w:rPr>
                <w:rFonts w:ascii="Arial" w:hAnsi="Arial" w:cs="Arial"/>
                <w:sz w:val="18"/>
                <w:szCs w:val="18"/>
              </w:rPr>
            </w:pPr>
          </w:p>
          <w:p w:rsidR="00685A74" w:rsidRDefault="00685A74" w:rsidP="00062C87">
            <w:pPr>
              <w:rPr>
                <w:rFonts w:ascii="Arial" w:hAnsi="Arial" w:cs="Arial"/>
                <w:b/>
                <w:sz w:val="18"/>
                <w:szCs w:val="18"/>
                <w:u w:val="single"/>
              </w:rPr>
            </w:pPr>
            <w:r w:rsidRPr="00923BD9">
              <w:rPr>
                <w:rFonts w:ascii="Arial" w:hAnsi="Arial" w:cs="Arial"/>
                <w:b/>
                <w:sz w:val="18"/>
                <w:szCs w:val="18"/>
                <w:u w:val="single"/>
              </w:rPr>
              <w:t>Introduce WALT, WILF and TIB for the lesson</w:t>
            </w:r>
            <w:r>
              <w:rPr>
                <w:rFonts w:ascii="Arial" w:hAnsi="Arial" w:cs="Arial"/>
                <w:b/>
                <w:sz w:val="18"/>
                <w:szCs w:val="18"/>
                <w:u w:val="single"/>
              </w:rPr>
              <w:t>/s</w:t>
            </w:r>
            <w:r w:rsidRPr="00923BD9">
              <w:rPr>
                <w:rFonts w:ascii="Arial" w:hAnsi="Arial" w:cs="Arial"/>
                <w:b/>
                <w:sz w:val="18"/>
                <w:szCs w:val="18"/>
                <w:u w:val="single"/>
              </w:rPr>
              <w:t>.</w:t>
            </w:r>
          </w:p>
          <w:p w:rsidR="00685A74" w:rsidRDefault="00685A74" w:rsidP="00062C87">
            <w:pPr>
              <w:rPr>
                <w:rFonts w:ascii="Arial" w:hAnsi="Arial" w:cs="Arial"/>
                <w:b/>
                <w:sz w:val="18"/>
                <w:szCs w:val="18"/>
                <w:u w:val="single"/>
              </w:rPr>
            </w:pPr>
          </w:p>
          <w:p w:rsidR="00685A74" w:rsidRDefault="00685A74" w:rsidP="00062C87">
            <w:pPr>
              <w:rPr>
                <w:rFonts w:ascii="Arial" w:hAnsi="Arial" w:cs="Arial"/>
                <w:b/>
                <w:sz w:val="18"/>
                <w:szCs w:val="18"/>
                <w:u w:val="single"/>
              </w:rPr>
            </w:pPr>
            <w:r>
              <w:rPr>
                <w:rFonts w:ascii="Arial" w:hAnsi="Arial" w:cs="Arial"/>
                <w:b/>
                <w:sz w:val="18"/>
                <w:szCs w:val="18"/>
                <w:u w:val="single"/>
              </w:rPr>
              <w:t>Orientation:</w:t>
            </w:r>
          </w:p>
          <w:p w:rsidR="00685A74" w:rsidRDefault="00685A74" w:rsidP="0032581B">
            <w:pPr>
              <w:pStyle w:val="ListParagraph"/>
              <w:numPr>
                <w:ilvl w:val="0"/>
                <w:numId w:val="23"/>
              </w:numPr>
              <w:rPr>
                <w:rFonts w:ascii="Arial" w:hAnsi="Arial" w:cs="Arial"/>
                <w:b/>
                <w:sz w:val="18"/>
                <w:szCs w:val="18"/>
                <w:u w:val="single"/>
              </w:rPr>
            </w:pPr>
            <w:r>
              <w:rPr>
                <w:rFonts w:ascii="Arial" w:hAnsi="Arial" w:cs="Arial"/>
                <w:sz w:val="18"/>
                <w:szCs w:val="18"/>
              </w:rPr>
              <w:t xml:space="preserve">Show students the cover of the text. What predictions can you make from the title/ illustrations? Look at the picture on the front cover. </w:t>
            </w:r>
            <w:r w:rsidR="00A61BEA">
              <w:rPr>
                <w:rFonts w:ascii="Arial" w:hAnsi="Arial" w:cs="Arial"/>
                <w:sz w:val="18"/>
                <w:szCs w:val="18"/>
              </w:rPr>
              <w:t xml:space="preserve">Predict what the story is about. Partner talking activity. </w:t>
            </w:r>
            <w:r w:rsidR="000F0E7A">
              <w:rPr>
                <w:rFonts w:ascii="Arial" w:hAnsi="Arial" w:cs="Arial"/>
                <w:sz w:val="18"/>
                <w:szCs w:val="18"/>
              </w:rPr>
              <w:t xml:space="preserve">Complete a predict-o-gram activity. </w:t>
            </w:r>
          </w:p>
          <w:p w:rsidR="00685A74" w:rsidRDefault="00A61BEA" w:rsidP="00A61BEA">
            <w:pPr>
              <w:pStyle w:val="ListParagraph"/>
              <w:ind w:left="360"/>
              <w:rPr>
                <w:rFonts w:ascii="Arial" w:hAnsi="Arial" w:cs="Arial"/>
                <w:b/>
                <w:i/>
                <w:color w:val="0070C0"/>
                <w:sz w:val="18"/>
                <w:szCs w:val="18"/>
              </w:rPr>
            </w:pP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p>
          <w:p w:rsidR="00A61BEA" w:rsidRPr="00A61BEA" w:rsidRDefault="00A61BEA" w:rsidP="00A61BEA">
            <w:pPr>
              <w:rPr>
                <w:rFonts w:ascii="Arial" w:hAnsi="Arial" w:cs="Arial"/>
                <w:sz w:val="18"/>
                <w:szCs w:val="18"/>
              </w:rPr>
            </w:pPr>
          </w:p>
          <w:p w:rsidR="00A61BEA" w:rsidRDefault="00A61BEA" w:rsidP="00A61BEA">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 xml:space="preserve">Reading: </w:t>
            </w:r>
            <w:r w:rsidR="000F0E7A">
              <w:rPr>
                <w:rFonts w:ascii="Arial" w:hAnsi="Arial" w:cs="Arial"/>
                <w:b/>
                <w:sz w:val="18"/>
                <w:szCs w:val="18"/>
                <w:u w:val="single"/>
              </w:rPr>
              <w:t>Read to “It jumps out and touches the person who has made me cross...”</w:t>
            </w:r>
            <w:r>
              <w:rPr>
                <w:rFonts w:ascii="Arial" w:hAnsi="Arial" w:cs="Arial"/>
                <w:b/>
                <w:sz w:val="18"/>
                <w:szCs w:val="18"/>
                <w:u w:val="single"/>
              </w:rPr>
              <w:t xml:space="preserve"> </w:t>
            </w:r>
          </w:p>
          <w:p w:rsidR="00FF2096" w:rsidRPr="00066B13" w:rsidRDefault="00FF2096" w:rsidP="00A61BEA">
            <w:pPr>
              <w:rPr>
                <w:rFonts w:ascii="Arial" w:hAnsi="Arial" w:cs="Arial"/>
                <w:b/>
                <w:sz w:val="18"/>
                <w:szCs w:val="18"/>
                <w:u w:val="single"/>
              </w:rPr>
            </w:pPr>
          </w:p>
          <w:p w:rsidR="00A61BEA" w:rsidRPr="000F0E7A" w:rsidRDefault="00A61BEA" w:rsidP="0032581B">
            <w:pPr>
              <w:pStyle w:val="ListParagraph"/>
              <w:numPr>
                <w:ilvl w:val="0"/>
                <w:numId w:val="26"/>
              </w:numPr>
              <w:rPr>
                <w:rFonts w:ascii="Arial" w:hAnsi="Arial" w:cs="Arial"/>
                <w:b/>
                <w:i/>
                <w:color w:val="0070C0"/>
                <w:sz w:val="18"/>
                <w:szCs w:val="18"/>
              </w:rPr>
            </w:pPr>
            <w:r w:rsidRPr="00883A5D">
              <w:rPr>
                <w:rFonts w:ascii="Arial" w:hAnsi="Arial" w:cs="Arial"/>
                <w:sz w:val="18"/>
                <w:szCs w:val="18"/>
              </w:rPr>
              <w:t xml:space="preserve">Introduce </w:t>
            </w:r>
            <w:r w:rsidRPr="00883A5D">
              <w:rPr>
                <w:rFonts w:ascii="Arial" w:hAnsi="Arial" w:cs="Arial"/>
                <w:i/>
                <w:sz w:val="18"/>
                <w:szCs w:val="18"/>
                <w:u w:val="single"/>
              </w:rPr>
              <w:t xml:space="preserve">The </w:t>
            </w:r>
            <w:r>
              <w:rPr>
                <w:rFonts w:ascii="Arial" w:hAnsi="Arial" w:cs="Arial"/>
                <w:i/>
                <w:sz w:val="18"/>
                <w:szCs w:val="18"/>
                <w:u w:val="single"/>
              </w:rPr>
              <w:t>Magic Finger.</w:t>
            </w:r>
          </w:p>
          <w:p w:rsidR="00FF2096" w:rsidRPr="00FF2096" w:rsidRDefault="000F0E7A" w:rsidP="0032581B">
            <w:pPr>
              <w:pStyle w:val="ListParagraph"/>
              <w:numPr>
                <w:ilvl w:val="0"/>
                <w:numId w:val="26"/>
              </w:numPr>
              <w:rPr>
                <w:rFonts w:ascii="Arial" w:hAnsi="Arial" w:cs="Arial"/>
                <w:b/>
                <w:i/>
                <w:color w:val="0070C0"/>
                <w:sz w:val="18"/>
                <w:szCs w:val="18"/>
              </w:rPr>
            </w:pPr>
            <w:r>
              <w:rPr>
                <w:rFonts w:ascii="Arial" w:hAnsi="Arial" w:cs="Arial"/>
                <w:sz w:val="18"/>
                <w:szCs w:val="18"/>
              </w:rPr>
              <w:t xml:space="preserve">Read and discuss the text. Identify the characters and their relationships with each other. </w:t>
            </w:r>
          </w:p>
          <w:p w:rsidR="00A61BEA" w:rsidRPr="000F0E7A" w:rsidRDefault="000F0E7A" w:rsidP="0032581B">
            <w:pPr>
              <w:pStyle w:val="ListParagraph"/>
              <w:numPr>
                <w:ilvl w:val="0"/>
                <w:numId w:val="26"/>
              </w:numPr>
              <w:rPr>
                <w:rFonts w:ascii="Arial" w:hAnsi="Arial" w:cs="Arial"/>
                <w:b/>
                <w:i/>
                <w:color w:val="0070C0"/>
                <w:sz w:val="18"/>
                <w:szCs w:val="18"/>
              </w:rPr>
            </w:pPr>
            <w:r>
              <w:rPr>
                <w:rFonts w:ascii="Arial" w:hAnsi="Arial" w:cs="Arial"/>
                <w:sz w:val="18"/>
                <w:szCs w:val="18"/>
              </w:rPr>
              <w:t>Why do you think Roald Dahl has chosen to write the</w:t>
            </w:r>
            <w:r w:rsidR="00A61BEA" w:rsidRPr="00883A5D">
              <w:rPr>
                <w:rFonts w:ascii="Arial" w:hAnsi="Arial" w:cs="Arial"/>
                <w:sz w:val="18"/>
                <w:szCs w:val="18"/>
              </w:rPr>
              <w:t xml:space="preserve"> </w:t>
            </w:r>
            <w:r>
              <w:rPr>
                <w:rFonts w:ascii="Arial" w:hAnsi="Arial" w:cs="Arial"/>
                <w:sz w:val="18"/>
                <w:szCs w:val="18"/>
              </w:rPr>
              <w:t xml:space="preserve">story in the first </w:t>
            </w:r>
            <w:proofErr w:type="gramStart"/>
            <w:r>
              <w:rPr>
                <w:rFonts w:ascii="Arial" w:hAnsi="Arial" w:cs="Arial"/>
                <w:sz w:val="18"/>
                <w:szCs w:val="18"/>
              </w:rPr>
              <w:t>person.</w:t>
            </w:r>
            <w:proofErr w:type="gramEnd"/>
            <w:r>
              <w:rPr>
                <w:rFonts w:ascii="Arial" w:hAnsi="Arial" w:cs="Arial"/>
                <w:sz w:val="18"/>
                <w:szCs w:val="18"/>
              </w:rPr>
              <w:t xml:space="preserve"> </w:t>
            </w:r>
            <w:r w:rsidR="00A61BEA" w:rsidRPr="000F0E7A">
              <w:rPr>
                <w:rFonts w:ascii="Arial" w:hAnsi="Arial" w:cs="Arial"/>
                <w:b/>
                <w:i/>
                <w:color w:val="0070C0"/>
                <w:sz w:val="18"/>
                <w:szCs w:val="18"/>
              </w:rPr>
              <w:t xml:space="preserve">Questioning </w:t>
            </w:r>
            <w:r w:rsidR="00A61BEA" w:rsidRPr="000F0E7A">
              <w:rPr>
                <w:rFonts w:ascii="Arial" w:hAnsi="Arial" w:cs="Arial"/>
                <w:b/>
                <w:i/>
                <w:sz w:val="18"/>
                <w:szCs w:val="18"/>
              </w:rPr>
              <w:t>/</w:t>
            </w:r>
            <w:r w:rsidR="00A61BEA" w:rsidRPr="000F0E7A">
              <w:rPr>
                <w:rFonts w:ascii="Arial" w:hAnsi="Arial" w:cs="Arial"/>
                <w:b/>
                <w:i/>
                <w:color w:val="00B050"/>
                <w:sz w:val="18"/>
                <w:szCs w:val="18"/>
              </w:rPr>
              <w:t xml:space="preserve"> Making Connection</w:t>
            </w:r>
          </w:p>
          <w:p w:rsidR="000F0E7A" w:rsidRPr="000F0E7A" w:rsidRDefault="000F0E7A" w:rsidP="000F0E7A">
            <w:pPr>
              <w:pStyle w:val="ListParagraph"/>
              <w:ind w:left="360"/>
              <w:rPr>
                <w:rFonts w:ascii="Arial" w:hAnsi="Arial" w:cs="Arial"/>
                <w:b/>
                <w:i/>
                <w:color w:val="0070C0"/>
                <w:sz w:val="18"/>
                <w:szCs w:val="18"/>
              </w:rPr>
            </w:pPr>
          </w:p>
          <w:p w:rsidR="00A61BEA" w:rsidRPr="00FF2096" w:rsidRDefault="000F0E7A" w:rsidP="0032581B">
            <w:pPr>
              <w:pStyle w:val="ListParagraph"/>
              <w:numPr>
                <w:ilvl w:val="0"/>
                <w:numId w:val="26"/>
              </w:numPr>
              <w:rPr>
                <w:rFonts w:ascii="Arial" w:hAnsi="Arial" w:cs="Arial"/>
                <w:b/>
                <w:i/>
                <w:color w:val="0070C0"/>
                <w:sz w:val="18"/>
                <w:szCs w:val="18"/>
              </w:rPr>
            </w:pPr>
            <w:r>
              <w:rPr>
                <w:rFonts w:ascii="Arial" w:hAnsi="Arial" w:cs="Arial"/>
                <w:sz w:val="18"/>
                <w:szCs w:val="18"/>
              </w:rPr>
              <w:t xml:space="preserve">Read the section of text about the effect of the magic finger on </w:t>
            </w:r>
            <w:proofErr w:type="spellStart"/>
            <w:r>
              <w:rPr>
                <w:rFonts w:ascii="Arial" w:hAnsi="Arial" w:cs="Arial"/>
                <w:sz w:val="18"/>
                <w:szCs w:val="18"/>
              </w:rPr>
              <w:t>Mrs</w:t>
            </w:r>
            <w:proofErr w:type="spellEnd"/>
            <w:r>
              <w:rPr>
                <w:rFonts w:ascii="Arial" w:hAnsi="Arial" w:cs="Arial"/>
                <w:sz w:val="18"/>
                <w:szCs w:val="18"/>
              </w:rPr>
              <w:t xml:space="preserve"> Winter without showing students the illustrations</w:t>
            </w:r>
            <w:r w:rsidRPr="000F0E7A">
              <w:rPr>
                <w:rFonts w:ascii="Arial" w:hAnsi="Arial" w:cs="Arial"/>
                <w:sz w:val="18"/>
                <w:szCs w:val="18"/>
              </w:rPr>
              <w:t xml:space="preserve">.  </w:t>
            </w:r>
            <w:r>
              <w:rPr>
                <w:rFonts w:ascii="Arial" w:hAnsi="Arial" w:cs="Arial"/>
                <w:sz w:val="18"/>
                <w:szCs w:val="18"/>
              </w:rPr>
              <w:t xml:space="preserve">Have students complete a sketch to stretch activities. Share </w:t>
            </w:r>
            <w:proofErr w:type="spellStart"/>
            <w:r w:rsidR="00FF2096">
              <w:rPr>
                <w:rFonts w:ascii="Arial" w:hAnsi="Arial" w:cs="Arial"/>
                <w:sz w:val="18"/>
                <w:szCs w:val="18"/>
              </w:rPr>
              <w:t>visualisations</w:t>
            </w:r>
            <w:proofErr w:type="spellEnd"/>
            <w:r w:rsidR="00FF2096">
              <w:rPr>
                <w:rFonts w:ascii="Arial" w:hAnsi="Arial" w:cs="Arial"/>
                <w:sz w:val="18"/>
                <w:szCs w:val="18"/>
              </w:rPr>
              <w:t xml:space="preserve"> with partner / group / class. </w:t>
            </w:r>
            <w:proofErr w:type="spellStart"/>
            <w:r w:rsidRPr="000F0E7A">
              <w:rPr>
                <w:rFonts w:ascii="Arial" w:hAnsi="Arial" w:cs="Arial"/>
                <w:b/>
                <w:i/>
                <w:color w:val="E36C0A" w:themeColor="accent6" w:themeShade="BF"/>
                <w:sz w:val="18"/>
                <w:szCs w:val="18"/>
              </w:rPr>
              <w:t>Visualising</w:t>
            </w:r>
            <w:proofErr w:type="spellEnd"/>
          </w:p>
          <w:p w:rsidR="00FF2096" w:rsidRPr="00FF2096" w:rsidRDefault="00FF2096" w:rsidP="00FF2096">
            <w:pPr>
              <w:rPr>
                <w:rFonts w:ascii="Arial" w:hAnsi="Arial" w:cs="Arial"/>
                <w:b/>
                <w:i/>
                <w:color w:val="0070C0"/>
                <w:sz w:val="18"/>
                <w:szCs w:val="18"/>
              </w:rPr>
            </w:pPr>
          </w:p>
          <w:p w:rsidR="00A61BEA" w:rsidRPr="00FF2096" w:rsidRDefault="00FF2096" w:rsidP="0032581B">
            <w:pPr>
              <w:pStyle w:val="ListParagraph"/>
              <w:numPr>
                <w:ilvl w:val="0"/>
                <w:numId w:val="26"/>
              </w:numPr>
              <w:rPr>
                <w:rFonts w:ascii="Arial" w:hAnsi="Arial" w:cs="Arial"/>
                <w:sz w:val="18"/>
                <w:szCs w:val="18"/>
              </w:rPr>
            </w:pPr>
            <w:r>
              <w:rPr>
                <w:rFonts w:ascii="Arial" w:hAnsi="Arial" w:cs="Arial"/>
                <w:sz w:val="18"/>
                <w:szCs w:val="18"/>
              </w:rPr>
              <w:t>Check your Predict-o-gram choices against the story so far.</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sidRPr="00BC3874">
              <w:rPr>
                <w:rFonts w:ascii="Arial" w:hAnsi="Arial" w:cs="Arial"/>
                <w:b/>
                <w:i/>
                <w:color w:val="7030A0"/>
                <w:sz w:val="18"/>
                <w:szCs w:val="18"/>
              </w:rPr>
              <w:t xml:space="preserve"> </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p>
          <w:p w:rsidR="00FF2096" w:rsidRPr="00FF2096" w:rsidRDefault="00FF2096" w:rsidP="00FF2096">
            <w:pPr>
              <w:pStyle w:val="ListParagraph"/>
              <w:rPr>
                <w:rFonts w:ascii="Arial" w:hAnsi="Arial" w:cs="Arial"/>
                <w:sz w:val="18"/>
                <w:szCs w:val="18"/>
              </w:rPr>
            </w:pPr>
          </w:p>
          <w:p w:rsidR="00FF2096" w:rsidRPr="00071D2E" w:rsidRDefault="00FF2096" w:rsidP="00FF2096">
            <w:pPr>
              <w:pStyle w:val="ListParagraph"/>
              <w:ind w:left="360"/>
              <w:rPr>
                <w:rFonts w:ascii="Arial" w:hAnsi="Arial" w:cs="Arial"/>
                <w:sz w:val="18"/>
                <w:szCs w:val="18"/>
              </w:rPr>
            </w:pPr>
          </w:p>
        </w:tc>
        <w:tc>
          <w:tcPr>
            <w:tcW w:w="1663" w:type="dxa"/>
          </w:tcPr>
          <w:p w:rsidR="00685A74" w:rsidRDefault="00685A74" w:rsidP="00062C87">
            <w:pPr>
              <w:rPr>
                <w:rFonts w:ascii="Arial" w:hAnsi="Arial" w:cs="Arial"/>
                <w:sz w:val="20"/>
                <w:szCs w:val="20"/>
              </w:rPr>
            </w:pPr>
          </w:p>
        </w:tc>
        <w:tc>
          <w:tcPr>
            <w:tcW w:w="1657" w:type="dxa"/>
          </w:tcPr>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0F0E7A" w:rsidRPr="00412AE8" w:rsidRDefault="000F0E7A" w:rsidP="000F0E7A">
            <w:pPr>
              <w:rPr>
                <w:rFonts w:ascii="Arial" w:hAnsi="Arial" w:cs="Arial"/>
                <w:sz w:val="16"/>
                <w:szCs w:val="16"/>
                <w:u w:val="single"/>
              </w:rPr>
            </w:pPr>
            <w:r>
              <w:rPr>
                <w:rFonts w:ascii="Arial" w:hAnsi="Arial" w:cs="Arial"/>
                <w:sz w:val="16"/>
                <w:szCs w:val="16"/>
                <w:u w:val="single"/>
              </w:rPr>
              <w:t>Predict-o-Gram</w:t>
            </w:r>
          </w:p>
          <w:p w:rsidR="000F0E7A" w:rsidRDefault="000F0E7A" w:rsidP="000F0E7A">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pp. 189-190, 241</w:t>
            </w: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u w:val="single"/>
              </w:rPr>
            </w:pPr>
          </w:p>
          <w:p w:rsidR="00685A74" w:rsidRDefault="00685A74" w:rsidP="00BF2427">
            <w:pPr>
              <w:rPr>
                <w:rFonts w:ascii="Arial" w:hAnsi="Arial" w:cs="Arial"/>
                <w:sz w:val="16"/>
                <w:szCs w:val="16"/>
              </w:rPr>
            </w:pPr>
          </w:p>
          <w:p w:rsidR="00685A74" w:rsidRDefault="00685A74" w:rsidP="00BF2427">
            <w:pPr>
              <w:rPr>
                <w:rFonts w:ascii="Arial" w:hAnsi="Arial" w:cs="Arial"/>
                <w:sz w:val="16"/>
                <w:szCs w:val="16"/>
              </w:rPr>
            </w:pPr>
          </w:p>
          <w:p w:rsidR="00A61BEA" w:rsidRDefault="00A61BEA" w:rsidP="00A61BEA">
            <w:pPr>
              <w:rPr>
                <w:rFonts w:ascii="Arial" w:hAnsi="Arial" w:cs="Arial"/>
                <w:sz w:val="16"/>
                <w:szCs w:val="16"/>
                <w:u w:val="single"/>
              </w:rPr>
            </w:pPr>
          </w:p>
          <w:p w:rsidR="00A61BEA" w:rsidRDefault="00A61BEA" w:rsidP="00A61BEA">
            <w:pPr>
              <w:rPr>
                <w:rFonts w:ascii="Arial" w:hAnsi="Arial" w:cs="Arial"/>
                <w:sz w:val="16"/>
                <w:szCs w:val="16"/>
                <w:u w:val="single"/>
              </w:rPr>
            </w:pPr>
          </w:p>
          <w:p w:rsidR="00A61BEA" w:rsidRDefault="00A61BEA" w:rsidP="00A61BEA">
            <w:pPr>
              <w:rPr>
                <w:rFonts w:ascii="Arial" w:hAnsi="Arial" w:cs="Arial"/>
                <w:sz w:val="16"/>
                <w:szCs w:val="16"/>
                <w:u w:val="single"/>
              </w:rPr>
            </w:pPr>
          </w:p>
          <w:p w:rsidR="00A61BEA" w:rsidRDefault="00A61BEA" w:rsidP="00A61BEA">
            <w:pPr>
              <w:rPr>
                <w:rFonts w:ascii="Arial" w:hAnsi="Arial" w:cs="Arial"/>
                <w:sz w:val="16"/>
                <w:szCs w:val="16"/>
                <w:u w:val="single"/>
              </w:rPr>
            </w:pPr>
          </w:p>
          <w:p w:rsidR="00A61BEA" w:rsidRPr="008C595E" w:rsidRDefault="00A61BEA" w:rsidP="00A61BEA">
            <w:pPr>
              <w:rPr>
                <w:rFonts w:ascii="Arial" w:hAnsi="Arial" w:cs="Arial"/>
                <w:sz w:val="16"/>
                <w:szCs w:val="16"/>
                <w:u w:val="single"/>
              </w:rPr>
            </w:pPr>
            <w:r>
              <w:rPr>
                <w:rFonts w:ascii="Arial" w:hAnsi="Arial" w:cs="Arial"/>
                <w:sz w:val="16"/>
                <w:szCs w:val="16"/>
                <w:u w:val="single"/>
              </w:rPr>
              <w:t>Sketch To Stretch</w:t>
            </w:r>
          </w:p>
          <w:p w:rsidR="00685A74" w:rsidRDefault="00A61BEA" w:rsidP="00A61BEA">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tc>
        <w:tc>
          <w:tcPr>
            <w:tcW w:w="1662" w:type="dxa"/>
          </w:tcPr>
          <w:p w:rsidR="00685A74" w:rsidRDefault="00685A74" w:rsidP="00062C87">
            <w:pPr>
              <w:rPr>
                <w:rFonts w:ascii="Arial" w:hAnsi="Arial" w:cs="Arial"/>
                <w:sz w:val="20"/>
                <w:szCs w:val="20"/>
              </w:rPr>
            </w:pPr>
          </w:p>
        </w:tc>
      </w:tr>
      <w:tr w:rsidR="00685A74" w:rsidTr="00685A74">
        <w:tc>
          <w:tcPr>
            <w:tcW w:w="3756" w:type="dxa"/>
          </w:tcPr>
          <w:p w:rsidR="00685A74" w:rsidRPr="00FF2096" w:rsidRDefault="00685A74" w:rsidP="00FF2096">
            <w:pPr>
              <w:shd w:val="clear" w:color="auto" w:fill="FFFFFF"/>
              <w:spacing w:after="63" w:line="238" w:lineRule="atLeast"/>
              <w:rPr>
                <w:rFonts w:ascii="Arial" w:eastAsia="Times New Roman" w:hAnsi="Arial" w:cs="Arial"/>
                <w:color w:val="000000"/>
                <w:sz w:val="16"/>
                <w:szCs w:val="16"/>
                <w:lang w:eastAsia="en-AU"/>
              </w:rPr>
            </w:pPr>
          </w:p>
          <w:p w:rsidR="00685A74" w:rsidRPr="008F27BF" w:rsidRDefault="00685A74" w:rsidP="00CE1F79">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685A74" w:rsidRPr="00CE1F79" w:rsidRDefault="00685A74"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 xml:space="preserve">discuss how authors and illustrators make </w:t>
            </w:r>
            <w:r w:rsidRPr="00CE1F79">
              <w:rPr>
                <w:rFonts w:ascii="Arial" w:eastAsia="Times New Roman" w:hAnsi="Arial" w:cs="Arial"/>
                <w:color w:val="000000"/>
                <w:sz w:val="16"/>
                <w:szCs w:val="16"/>
                <w:lang w:eastAsia="en-AU"/>
              </w:rPr>
              <w:lastRenderedPageBreak/>
              <w:t xml:space="preserve">stories exciting, moving and absorbing and hold readers' interest by using various techniques, for example character development and plot </w:t>
            </w:r>
            <w:r w:rsidRPr="00144E39">
              <w:rPr>
                <w:rFonts w:ascii="Arial" w:eastAsia="Times New Roman" w:hAnsi="Arial" w:cs="Arial"/>
                <w:sz w:val="16"/>
                <w:szCs w:val="16"/>
                <w:lang w:eastAsia="en-AU"/>
              </w:rPr>
              <w:t>tension (ACELT1605)</w:t>
            </w:r>
            <w:r w:rsidRPr="00CE1F79">
              <w:rPr>
                <w:rFonts w:ascii="Arial" w:eastAsia="Times New Roman" w:hAnsi="Arial" w:cs="Arial"/>
                <w:color w:val="000000"/>
                <w:sz w:val="16"/>
                <w:szCs w:val="16"/>
                <w:lang w:eastAsia="en-AU"/>
              </w:rPr>
              <w:t> </w:t>
            </w:r>
            <w:r w:rsidRPr="00CE1F79">
              <w:rPr>
                <w:rFonts w:eastAsia="Times New Roman"/>
                <w:noProof/>
                <w:lang w:val="en-AU" w:eastAsia="en-AU"/>
              </w:rPr>
              <w:drawing>
                <wp:inline distT="0" distB="0" distL="0" distR="0">
                  <wp:extent cx="151130" cy="151130"/>
                  <wp:effectExtent l="19050" t="0" r="1270" b="0"/>
                  <wp:docPr id="74"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685A74" w:rsidRPr="00CE1F79" w:rsidRDefault="00685A74" w:rsidP="0032581B">
            <w:pPr>
              <w:pStyle w:val="ListParagraph"/>
              <w:numPr>
                <w:ilvl w:val="0"/>
                <w:numId w:val="23"/>
              </w:numPr>
              <w:shd w:val="clear" w:color="auto" w:fill="FFFFFF"/>
              <w:spacing w:after="63" w:line="238" w:lineRule="atLeast"/>
              <w:rPr>
                <w:rFonts w:ascii="Helvetica" w:eastAsia="Times New Roman" w:hAnsi="Helvetica" w:cs="Helvetica"/>
                <w:color w:val="000000"/>
                <w:sz w:val="18"/>
                <w:szCs w:val="18"/>
                <w:lang w:eastAsia="en-AU"/>
              </w:rPr>
            </w:pPr>
            <w:r>
              <w:rPr>
                <w:rFonts w:ascii="Helvetica" w:eastAsia="Times New Roman" w:hAnsi="Helvetica" w:cs="Helvetica"/>
                <w:noProof/>
                <w:sz w:val="18"/>
                <w:szCs w:val="18"/>
                <w:lang w:val="en-AU" w:eastAsia="en-AU"/>
              </w:rPr>
              <w:drawing>
                <wp:inline distT="0" distB="0" distL="0" distR="0">
                  <wp:extent cx="151130" cy="151130"/>
                  <wp:effectExtent l="19050" t="0" r="1270" b="0"/>
                  <wp:docPr id="75" name="Picture 3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685A74" w:rsidRPr="008F27BF" w:rsidRDefault="00685A74" w:rsidP="00D56BF6">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685A74" w:rsidRPr="00D56BF6" w:rsidRDefault="00685A74" w:rsidP="0032581B">
            <w:pPr>
              <w:pStyle w:val="ListParagraph"/>
              <w:numPr>
                <w:ilvl w:val="0"/>
                <w:numId w:val="32"/>
              </w:numPr>
              <w:shd w:val="clear" w:color="auto" w:fill="FFFFFF"/>
              <w:spacing w:after="63" w:line="238" w:lineRule="atLeast"/>
              <w:rPr>
                <w:rFonts w:ascii="Arial" w:eastAsia="Times New Roman" w:hAnsi="Arial" w:cs="Arial"/>
                <w:color w:val="000000"/>
                <w:sz w:val="16"/>
                <w:szCs w:val="16"/>
                <w:lang w:eastAsia="en-AU"/>
              </w:rPr>
            </w:pPr>
            <w:r w:rsidRPr="00D56BF6">
              <w:rPr>
                <w:rFonts w:ascii="Arial" w:eastAsia="Times New Roman" w:hAnsi="Arial" w:cs="Arial"/>
                <w:color w:val="000000"/>
                <w:sz w:val="16"/>
                <w:szCs w:val="16"/>
                <w:lang w:eastAsia="en-AU"/>
              </w:rPr>
              <w:t>interpret text by discussing the differences between literal and inferred meanings</w:t>
            </w:r>
          </w:p>
          <w:p w:rsidR="00685A74" w:rsidRDefault="00685A74" w:rsidP="00062C87">
            <w:pPr>
              <w:rPr>
                <w:rFonts w:ascii="Arial" w:hAnsi="Arial" w:cs="Arial"/>
                <w:sz w:val="20"/>
                <w:szCs w:val="20"/>
              </w:rPr>
            </w:pPr>
          </w:p>
        </w:tc>
        <w:tc>
          <w:tcPr>
            <w:tcW w:w="6805" w:type="dxa"/>
          </w:tcPr>
          <w:p w:rsidR="00685A74" w:rsidRPr="00735EB6" w:rsidRDefault="00685A74" w:rsidP="00062C87">
            <w:pPr>
              <w:rPr>
                <w:rFonts w:ascii="Arial" w:hAnsi="Arial" w:cs="Arial"/>
                <w:sz w:val="18"/>
                <w:szCs w:val="18"/>
              </w:rPr>
            </w:pPr>
          </w:p>
          <w:p w:rsidR="00685A74" w:rsidRPr="00735EB6" w:rsidRDefault="00685A74" w:rsidP="00071D2E">
            <w:pPr>
              <w:rPr>
                <w:rFonts w:ascii="Arial" w:hAnsi="Arial" w:cs="Arial"/>
                <w:b/>
                <w:sz w:val="18"/>
                <w:szCs w:val="18"/>
                <w:u w:val="single"/>
              </w:rPr>
            </w:pPr>
            <w:r w:rsidRPr="00735EB6">
              <w:rPr>
                <w:rFonts w:ascii="Arial" w:hAnsi="Arial" w:cs="Arial"/>
                <w:b/>
                <w:sz w:val="18"/>
                <w:szCs w:val="18"/>
                <w:u w:val="single"/>
              </w:rPr>
              <w:t>Reorientation:</w:t>
            </w:r>
          </w:p>
          <w:p w:rsidR="00685A74" w:rsidRPr="00735EB6" w:rsidRDefault="00685A74"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previous </w:t>
            </w:r>
            <w:r w:rsidR="00FF2096">
              <w:rPr>
                <w:rFonts w:ascii="Arial" w:hAnsi="Arial" w:cs="Arial"/>
                <w:sz w:val="18"/>
                <w:szCs w:val="18"/>
              </w:rPr>
              <w:t>text and predict what is going to happen now that the magic finger is upon the Gregg family.</w:t>
            </w:r>
            <w:r w:rsidRPr="00735EB6">
              <w:rPr>
                <w:rFonts w:ascii="Arial" w:hAnsi="Arial" w:cs="Arial"/>
                <w:b/>
                <w:i/>
                <w:color w:val="FFC000"/>
                <w:sz w:val="18"/>
                <w:szCs w:val="18"/>
              </w:rPr>
              <w:t xml:space="preserve"> Predicting</w:t>
            </w:r>
          </w:p>
          <w:p w:rsidR="00685A74" w:rsidRPr="00735EB6" w:rsidRDefault="00685A74" w:rsidP="00062C87">
            <w:pPr>
              <w:rPr>
                <w:rFonts w:ascii="Arial" w:hAnsi="Arial" w:cs="Arial"/>
                <w:sz w:val="18"/>
                <w:szCs w:val="18"/>
              </w:rPr>
            </w:pPr>
          </w:p>
          <w:p w:rsidR="00FF2096" w:rsidRDefault="00FF2096" w:rsidP="00735EB6">
            <w:pPr>
              <w:rPr>
                <w:rFonts w:ascii="Arial" w:hAnsi="Arial" w:cs="Arial"/>
                <w:b/>
                <w:sz w:val="18"/>
                <w:szCs w:val="18"/>
                <w:u w:val="single"/>
              </w:rPr>
            </w:pPr>
          </w:p>
          <w:p w:rsidR="00685A74" w:rsidRPr="00735EB6" w:rsidRDefault="00685A74" w:rsidP="00735EB6">
            <w:pPr>
              <w:rPr>
                <w:rFonts w:ascii="Arial" w:hAnsi="Arial" w:cs="Arial"/>
                <w:b/>
                <w:sz w:val="18"/>
                <w:szCs w:val="18"/>
                <w:u w:val="single"/>
              </w:rPr>
            </w:pPr>
            <w:r w:rsidRPr="00735EB6">
              <w:rPr>
                <w:rFonts w:ascii="Arial" w:hAnsi="Arial" w:cs="Arial"/>
                <w:b/>
                <w:sz w:val="18"/>
                <w:szCs w:val="18"/>
                <w:u w:val="single"/>
              </w:rPr>
              <w:t>Focus On Reading:</w:t>
            </w:r>
            <w:r w:rsidR="00FF2096">
              <w:rPr>
                <w:rFonts w:ascii="Arial" w:hAnsi="Arial" w:cs="Arial"/>
                <w:b/>
                <w:sz w:val="18"/>
                <w:szCs w:val="18"/>
                <w:u w:val="single"/>
              </w:rPr>
              <w:t xml:space="preserve"> Read to “So they went to bed and to sleep.”</w:t>
            </w:r>
          </w:p>
          <w:p w:rsidR="00685A74" w:rsidRDefault="00FF2096" w:rsidP="0032581B">
            <w:pPr>
              <w:pStyle w:val="ListParagraph"/>
              <w:numPr>
                <w:ilvl w:val="0"/>
                <w:numId w:val="23"/>
              </w:numPr>
              <w:rPr>
                <w:rFonts w:ascii="Arial" w:hAnsi="Arial" w:cs="Arial"/>
                <w:sz w:val="18"/>
                <w:szCs w:val="18"/>
              </w:rPr>
            </w:pPr>
            <w:r>
              <w:rPr>
                <w:rFonts w:ascii="Arial" w:hAnsi="Arial" w:cs="Arial"/>
                <w:sz w:val="18"/>
                <w:szCs w:val="18"/>
              </w:rPr>
              <w:t xml:space="preserve">Read and discuss the text. </w:t>
            </w:r>
          </w:p>
          <w:p w:rsidR="00FF2096" w:rsidRDefault="00FF2096" w:rsidP="0032581B">
            <w:pPr>
              <w:pStyle w:val="ListParagraph"/>
              <w:numPr>
                <w:ilvl w:val="0"/>
                <w:numId w:val="23"/>
              </w:numPr>
              <w:rPr>
                <w:rFonts w:ascii="Arial" w:hAnsi="Arial" w:cs="Arial"/>
                <w:sz w:val="18"/>
                <w:szCs w:val="18"/>
              </w:rPr>
            </w:pPr>
            <w:r>
              <w:rPr>
                <w:rFonts w:ascii="Arial" w:hAnsi="Arial" w:cs="Arial"/>
                <w:sz w:val="18"/>
                <w:szCs w:val="18"/>
              </w:rPr>
              <w:t>Review the VIP teaching idea. Have students work with partners to record VIPs for this section of the text. Share and justify.</w:t>
            </w:r>
            <w:r>
              <w:rPr>
                <w:rFonts w:ascii="Arial" w:hAnsi="Arial" w:cs="Arial"/>
                <w:b/>
                <w:i/>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sz w:val="18"/>
                <w:szCs w:val="18"/>
              </w:rPr>
              <w:t xml:space="preserve"> / </w:t>
            </w:r>
            <w:proofErr w:type="spellStart"/>
            <w:r w:rsidRPr="00511F09">
              <w:rPr>
                <w:rFonts w:ascii="Arial" w:hAnsi="Arial" w:cs="Arial"/>
                <w:b/>
                <w:i/>
                <w:color w:val="FF0000"/>
                <w:sz w:val="18"/>
                <w:szCs w:val="18"/>
              </w:rPr>
              <w:t>Summarising</w:t>
            </w:r>
            <w:proofErr w:type="spellEnd"/>
          </w:p>
          <w:p w:rsidR="00685A74" w:rsidRDefault="00685A74" w:rsidP="00735EB6">
            <w:pPr>
              <w:rPr>
                <w:rFonts w:ascii="Arial" w:hAnsi="Arial" w:cs="Arial"/>
                <w:b/>
                <w:sz w:val="18"/>
                <w:szCs w:val="18"/>
                <w:u w:val="single"/>
              </w:rPr>
            </w:pPr>
          </w:p>
          <w:p w:rsidR="00FF2096" w:rsidRPr="00FF2096" w:rsidRDefault="00FF2096" w:rsidP="00FF2096">
            <w:pPr>
              <w:rPr>
                <w:rFonts w:ascii="Arial" w:hAnsi="Arial" w:cs="Arial"/>
                <w:sz w:val="18"/>
                <w:szCs w:val="18"/>
              </w:rPr>
            </w:pPr>
          </w:p>
          <w:p w:rsidR="00685A74" w:rsidRPr="002105CC" w:rsidRDefault="00FF2096" w:rsidP="0032581B">
            <w:pPr>
              <w:pStyle w:val="ListParagraph"/>
              <w:numPr>
                <w:ilvl w:val="0"/>
                <w:numId w:val="26"/>
              </w:numPr>
              <w:rPr>
                <w:rFonts w:ascii="Arial" w:hAnsi="Arial" w:cs="Arial"/>
                <w:sz w:val="18"/>
                <w:szCs w:val="18"/>
              </w:rPr>
            </w:pPr>
            <w:r>
              <w:rPr>
                <w:rFonts w:ascii="Arial" w:hAnsi="Arial" w:cs="Arial"/>
                <w:sz w:val="18"/>
                <w:szCs w:val="18"/>
              </w:rPr>
              <w:t>Check your Predict-o-gram choices against the story so far.</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sidRPr="00BC3874">
              <w:rPr>
                <w:rFonts w:ascii="Arial" w:hAnsi="Arial" w:cs="Arial"/>
                <w:b/>
                <w:i/>
                <w:color w:val="7030A0"/>
                <w:sz w:val="18"/>
                <w:szCs w:val="18"/>
              </w:rPr>
              <w:t xml:space="preserve"> </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p>
        </w:tc>
        <w:tc>
          <w:tcPr>
            <w:tcW w:w="1663" w:type="dxa"/>
          </w:tcPr>
          <w:p w:rsidR="00685A74" w:rsidRDefault="00685A74" w:rsidP="00062C87">
            <w:pPr>
              <w:rPr>
                <w:rFonts w:ascii="Arial" w:hAnsi="Arial" w:cs="Arial"/>
                <w:sz w:val="20"/>
                <w:szCs w:val="20"/>
              </w:rPr>
            </w:pPr>
          </w:p>
        </w:tc>
        <w:tc>
          <w:tcPr>
            <w:tcW w:w="1657" w:type="dxa"/>
          </w:tcPr>
          <w:p w:rsidR="00685A74" w:rsidRDefault="00685A74" w:rsidP="00735EB6">
            <w:pPr>
              <w:rPr>
                <w:rFonts w:ascii="Arial" w:hAnsi="Arial" w:cs="Arial"/>
                <w:sz w:val="16"/>
                <w:szCs w:val="16"/>
                <w:u w:val="single"/>
              </w:rPr>
            </w:pPr>
          </w:p>
          <w:p w:rsidR="00FF2096" w:rsidRDefault="00FF2096" w:rsidP="00FF2096">
            <w:pPr>
              <w:rPr>
                <w:rFonts w:ascii="Arial" w:hAnsi="Arial" w:cs="Arial"/>
                <w:sz w:val="16"/>
                <w:szCs w:val="16"/>
                <w:u w:val="single"/>
              </w:rPr>
            </w:pPr>
          </w:p>
          <w:p w:rsidR="00FF2096" w:rsidRDefault="00FF2096" w:rsidP="00FF2096">
            <w:pPr>
              <w:rPr>
                <w:rFonts w:ascii="Arial" w:hAnsi="Arial" w:cs="Arial"/>
                <w:sz w:val="16"/>
                <w:szCs w:val="16"/>
                <w:u w:val="single"/>
              </w:rPr>
            </w:pPr>
          </w:p>
          <w:p w:rsidR="00FF2096" w:rsidRDefault="00FF2096" w:rsidP="00FF2096">
            <w:pPr>
              <w:rPr>
                <w:rFonts w:ascii="Arial" w:hAnsi="Arial" w:cs="Arial"/>
                <w:sz w:val="16"/>
                <w:szCs w:val="16"/>
                <w:u w:val="single"/>
              </w:rPr>
            </w:pPr>
          </w:p>
          <w:p w:rsidR="00FF2096" w:rsidRDefault="00FF2096" w:rsidP="00FF2096">
            <w:pPr>
              <w:rPr>
                <w:rFonts w:ascii="Arial" w:hAnsi="Arial" w:cs="Arial"/>
                <w:sz w:val="16"/>
                <w:szCs w:val="16"/>
                <w:u w:val="single"/>
              </w:rPr>
            </w:pPr>
          </w:p>
          <w:p w:rsidR="00FF2096" w:rsidRDefault="00FF2096" w:rsidP="00FF2096">
            <w:pPr>
              <w:rPr>
                <w:rFonts w:ascii="Arial" w:hAnsi="Arial" w:cs="Arial"/>
                <w:sz w:val="16"/>
                <w:szCs w:val="16"/>
                <w:u w:val="single"/>
              </w:rPr>
            </w:pPr>
          </w:p>
          <w:p w:rsidR="00FF2096" w:rsidRDefault="00FF2096" w:rsidP="00FF2096">
            <w:pPr>
              <w:rPr>
                <w:rFonts w:ascii="Arial" w:hAnsi="Arial" w:cs="Arial"/>
                <w:sz w:val="16"/>
                <w:szCs w:val="16"/>
                <w:u w:val="single"/>
              </w:rPr>
            </w:pPr>
          </w:p>
          <w:p w:rsidR="00FF2096" w:rsidRPr="008C595E" w:rsidRDefault="00FF2096" w:rsidP="00FF2096">
            <w:pPr>
              <w:rPr>
                <w:rFonts w:ascii="Arial" w:hAnsi="Arial" w:cs="Arial"/>
                <w:sz w:val="16"/>
                <w:szCs w:val="16"/>
                <w:u w:val="single"/>
              </w:rPr>
            </w:pPr>
            <w:r w:rsidRPr="008C595E">
              <w:rPr>
                <w:rFonts w:ascii="Arial" w:hAnsi="Arial" w:cs="Arial"/>
                <w:sz w:val="16"/>
                <w:szCs w:val="16"/>
                <w:u w:val="single"/>
              </w:rPr>
              <w:t>V.I.P. Strategy</w:t>
            </w:r>
          </w:p>
          <w:p w:rsidR="00685A74" w:rsidRDefault="00FF2096" w:rsidP="00FF2096">
            <w:pPr>
              <w:rPr>
                <w:rFonts w:ascii="Arial" w:hAnsi="Arial" w:cs="Arial"/>
                <w:sz w:val="16"/>
                <w:szCs w:val="16"/>
                <w:u w:val="single"/>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Pr="008C595E">
              <w:rPr>
                <w:rFonts w:ascii="Arial" w:hAnsi="Arial" w:cs="Arial"/>
                <w:sz w:val="16"/>
                <w:szCs w:val="16"/>
              </w:rPr>
              <w:t>44-45</w:t>
            </w:r>
          </w:p>
          <w:p w:rsidR="00685A74" w:rsidRDefault="00685A74" w:rsidP="00062C87">
            <w:pPr>
              <w:rPr>
                <w:rFonts w:ascii="Arial" w:hAnsi="Arial" w:cs="Arial"/>
                <w:sz w:val="20"/>
                <w:szCs w:val="20"/>
              </w:rPr>
            </w:pPr>
          </w:p>
          <w:p w:rsidR="00C02893" w:rsidRPr="00412AE8" w:rsidRDefault="00C02893" w:rsidP="00C02893">
            <w:pPr>
              <w:rPr>
                <w:rFonts w:ascii="Arial" w:hAnsi="Arial" w:cs="Arial"/>
                <w:sz w:val="16"/>
                <w:szCs w:val="16"/>
                <w:u w:val="single"/>
              </w:rPr>
            </w:pPr>
            <w:r>
              <w:rPr>
                <w:rFonts w:ascii="Arial" w:hAnsi="Arial" w:cs="Arial"/>
                <w:sz w:val="16"/>
                <w:szCs w:val="16"/>
                <w:u w:val="single"/>
              </w:rPr>
              <w:t>Predict-o-Gram</w:t>
            </w:r>
          </w:p>
          <w:p w:rsidR="00C02893" w:rsidRDefault="00C02893" w:rsidP="00C02893">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pp. 189-190, 241</w:t>
            </w:r>
          </w:p>
          <w:p w:rsidR="00685A74" w:rsidRPr="002105CC" w:rsidRDefault="00685A74" w:rsidP="00062C87">
            <w:pPr>
              <w:rPr>
                <w:rFonts w:ascii="Arial" w:hAnsi="Arial" w:cs="Arial"/>
                <w:sz w:val="16"/>
                <w:szCs w:val="16"/>
              </w:rPr>
            </w:pPr>
          </w:p>
        </w:tc>
        <w:tc>
          <w:tcPr>
            <w:tcW w:w="1662" w:type="dxa"/>
          </w:tcPr>
          <w:p w:rsidR="00685A74" w:rsidRDefault="00685A74" w:rsidP="00062C87">
            <w:pPr>
              <w:rPr>
                <w:rFonts w:ascii="Arial" w:hAnsi="Arial" w:cs="Arial"/>
                <w:sz w:val="20"/>
                <w:szCs w:val="20"/>
              </w:rPr>
            </w:pPr>
          </w:p>
        </w:tc>
      </w:tr>
      <w:tr w:rsidR="00685A74" w:rsidTr="00685A74">
        <w:tc>
          <w:tcPr>
            <w:tcW w:w="3756" w:type="dxa"/>
          </w:tcPr>
          <w:p w:rsidR="00685A74" w:rsidRDefault="00685A74" w:rsidP="007139E3">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685A74" w:rsidRPr="00E334C4" w:rsidRDefault="00685A74" w:rsidP="0032581B">
            <w:pPr>
              <w:pStyle w:val="ListParagraph"/>
              <w:numPr>
                <w:ilvl w:val="0"/>
                <w:numId w:val="27"/>
              </w:numPr>
              <w:shd w:val="clear" w:color="auto" w:fill="FFFFFF"/>
              <w:spacing w:after="63" w:line="238" w:lineRule="atLeast"/>
              <w:rPr>
                <w:rFonts w:ascii="Arial" w:hAnsi="Arial" w:cs="Arial"/>
                <w:sz w:val="16"/>
                <w:szCs w:val="16"/>
              </w:rPr>
            </w:pPr>
            <w:proofErr w:type="spellStart"/>
            <w:r w:rsidRPr="00E334C4">
              <w:rPr>
                <w:rFonts w:ascii="Arial" w:hAnsi="Arial" w:cs="Arial"/>
                <w:sz w:val="16"/>
                <w:szCs w:val="16"/>
              </w:rPr>
              <w:t>recognise</w:t>
            </w:r>
            <w:proofErr w:type="spellEnd"/>
            <w:r w:rsidRPr="00E334C4">
              <w:rPr>
                <w:rFonts w:ascii="Arial" w:hAnsi="Arial" w:cs="Arial"/>
                <w:sz w:val="16"/>
                <w:szCs w:val="16"/>
              </w:rPr>
              <w:t xml:space="preserve"> the use of </w:t>
            </w:r>
            <w:hyperlink r:id="rId29" w:tgtFrame="_blank" w:tooltip="Click for more information about 'figurative language'" w:history="1">
              <w:r w:rsidRPr="00E334C4">
                <w:rPr>
                  <w:rStyle w:val="Hyperlink"/>
                  <w:rFonts w:ascii="Arial" w:hAnsi="Arial" w:cs="Arial"/>
                  <w:color w:val="auto"/>
                  <w:sz w:val="16"/>
                  <w:szCs w:val="16"/>
                  <w:u w:val="none"/>
                </w:rPr>
                <w:t>figurative language</w:t>
              </w:r>
            </w:hyperlink>
            <w:r w:rsidRPr="00E334C4">
              <w:rPr>
                <w:rStyle w:val="apple-converted-space"/>
                <w:rFonts w:ascii="Arial" w:hAnsi="Arial" w:cs="Arial"/>
                <w:sz w:val="16"/>
                <w:szCs w:val="16"/>
              </w:rPr>
              <w:t> </w:t>
            </w:r>
            <w:r w:rsidRPr="00E334C4">
              <w:rPr>
                <w:rFonts w:ascii="Arial" w:hAnsi="Arial" w:cs="Arial"/>
                <w:sz w:val="16"/>
                <w:szCs w:val="16"/>
              </w:rPr>
              <w:t xml:space="preserve">in texts, </w:t>
            </w:r>
            <w:proofErr w:type="spellStart"/>
            <w:r w:rsidRPr="00E334C4">
              <w:rPr>
                <w:rFonts w:ascii="Arial" w:hAnsi="Arial" w:cs="Arial"/>
                <w:sz w:val="16"/>
                <w:szCs w:val="16"/>
              </w:rPr>
              <w:t>eg</w:t>
            </w:r>
            <w:proofErr w:type="spellEnd"/>
            <w:r w:rsidRPr="00E334C4">
              <w:rPr>
                <w:rStyle w:val="apple-converted-space"/>
                <w:rFonts w:ascii="Arial" w:hAnsi="Arial" w:cs="Arial"/>
                <w:sz w:val="16"/>
                <w:szCs w:val="16"/>
              </w:rPr>
              <w:t> </w:t>
            </w:r>
            <w:hyperlink r:id="rId30" w:tgtFrame="_blank" w:tooltip="Click for more information about 'similes'" w:history="1">
              <w:r w:rsidRPr="00E334C4">
                <w:rPr>
                  <w:rStyle w:val="Hyperlink"/>
                  <w:rFonts w:ascii="Arial" w:hAnsi="Arial" w:cs="Arial"/>
                  <w:color w:val="auto"/>
                  <w:sz w:val="16"/>
                  <w:szCs w:val="16"/>
                  <w:u w:val="none"/>
                </w:rPr>
                <w:t>similes</w:t>
              </w:r>
            </w:hyperlink>
            <w:r w:rsidRPr="00E334C4">
              <w:rPr>
                <w:rFonts w:ascii="Arial" w:hAnsi="Arial" w:cs="Arial"/>
                <w:sz w:val="16"/>
                <w:szCs w:val="16"/>
              </w:rPr>
              <w:t>,</w:t>
            </w:r>
            <w:r w:rsidRPr="00E334C4">
              <w:rPr>
                <w:rStyle w:val="apple-converted-space"/>
                <w:rFonts w:ascii="Arial" w:hAnsi="Arial" w:cs="Arial"/>
                <w:sz w:val="16"/>
                <w:szCs w:val="16"/>
              </w:rPr>
              <w:t> </w:t>
            </w:r>
            <w:hyperlink r:id="rId31" w:tgtFrame="_blank" w:tooltip="Click for more information about 'metaphors'" w:history="1">
              <w:r w:rsidRPr="00E334C4">
                <w:rPr>
                  <w:rStyle w:val="Hyperlink"/>
                  <w:rFonts w:ascii="Arial" w:hAnsi="Arial" w:cs="Arial"/>
                  <w:color w:val="auto"/>
                  <w:sz w:val="16"/>
                  <w:szCs w:val="16"/>
                  <w:u w:val="none"/>
                </w:rPr>
                <w:t>metaphors</w:t>
              </w:r>
            </w:hyperlink>
            <w:r w:rsidRPr="00E334C4">
              <w:rPr>
                <w:rFonts w:ascii="Arial" w:hAnsi="Arial" w:cs="Arial"/>
                <w:sz w:val="16"/>
                <w:szCs w:val="16"/>
              </w:rPr>
              <w:t>, </w:t>
            </w:r>
            <w:hyperlink r:id="rId32" w:tgtFrame="_blank" w:tooltip="Click for more information about 'idioms'" w:history="1">
              <w:r w:rsidRPr="00E334C4">
                <w:rPr>
                  <w:rStyle w:val="Hyperlink"/>
                  <w:rFonts w:ascii="Arial" w:hAnsi="Arial" w:cs="Arial"/>
                  <w:color w:val="auto"/>
                  <w:sz w:val="16"/>
                  <w:szCs w:val="16"/>
                  <w:u w:val="none"/>
                </w:rPr>
                <w:t>idioms</w:t>
              </w:r>
            </w:hyperlink>
            <w:r w:rsidRPr="00E334C4">
              <w:rPr>
                <w:rStyle w:val="apple-converted-space"/>
                <w:rFonts w:ascii="Arial" w:hAnsi="Arial" w:cs="Arial"/>
                <w:sz w:val="16"/>
                <w:szCs w:val="16"/>
              </w:rPr>
              <w:t> </w:t>
            </w:r>
            <w:r w:rsidRPr="00E334C4">
              <w:rPr>
                <w:rFonts w:ascii="Arial" w:hAnsi="Arial" w:cs="Arial"/>
                <w:sz w:val="16"/>
                <w:szCs w:val="16"/>
              </w:rPr>
              <w:t>and</w:t>
            </w:r>
            <w:r w:rsidRPr="00E334C4">
              <w:rPr>
                <w:rStyle w:val="apple-converted-space"/>
                <w:rFonts w:ascii="Arial" w:hAnsi="Arial" w:cs="Arial"/>
                <w:sz w:val="16"/>
                <w:szCs w:val="16"/>
              </w:rPr>
              <w:t> </w:t>
            </w:r>
            <w:hyperlink r:id="rId33" w:tgtFrame="_blank" w:tooltip="Click for more information about 'personification'" w:history="1">
              <w:r w:rsidRPr="00E334C4">
                <w:rPr>
                  <w:rStyle w:val="Hyperlink"/>
                  <w:rFonts w:ascii="Arial" w:hAnsi="Arial" w:cs="Arial"/>
                  <w:color w:val="auto"/>
                  <w:sz w:val="16"/>
                  <w:szCs w:val="16"/>
                  <w:u w:val="none"/>
                </w:rPr>
                <w:t>personification</w:t>
              </w:r>
            </w:hyperlink>
            <w:r w:rsidRPr="00E334C4">
              <w:rPr>
                <w:rFonts w:ascii="Arial" w:hAnsi="Arial" w:cs="Arial"/>
                <w:sz w:val="16"/>
                <w:szCs w:val="16"/>
              </w:rPr>
              <w:t>, and discuss their effects</w:t>
            </w:r>
          </w:p>
          <w:p w:rsidR="00685A74" w:rsidRPr="00E334C4" w:rsidRDefault="00685A74" w:rsidP="0068313F">
            <w:pPr>
              <w:pStyle w:val="ListParagraph"/>
              <w:shd w:val="clear" w:color="auto" w:fill="FFFFFF"/>
              <w:spacing w:after="63" w:line="238" w:lineRule="atLeast"/>
              <w:ind w:left="360"/>
              <w:rPr>
                <w:rFonts w:ascii="Arial" w:hAnsi="Arial" w:cs="Arial"/>
                <w:color w:val="000000"/>
                <w:sz w:val="16"/>
                <w:szCs w:val="16"/>
              </w:rPr>
            </w:pPr>
          </w:p>
          <w:p w:rsidR="00685A74" w:rsidRDefault="00685A74" w:rsidP="0068313F">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FE1AB9" w:rsidRPr="00FE1AB9" w:rsidRDefault="00FE1AB9" w:rsidP="0032581B">
            <w:pPr>
              <w:pStyle w:val="ListParagraph"/>
              <w:numPr>
                <w:ilvl w:val="0"/>
                <w:numId w:val="48"/>
              </w:numPr>
              <w:shd w:val="clear" w:color="auto" w:fill="FFFFFF"/>
              <w:spacing w:after="50" w:line="190" w:lineRule="atLeast"/>
              <w:rPr>
                <w:rFonts w:ascii="Helvetica" w:hAnsi="Helvetica" w:cs="Helvetica"/>
                <w:color w:val="000000" w:themeColor="text1"/>
                <w:sz w:val="14"/>
                <w:szCs w:val="14"/>
              </w:rPr>
            </w:pPr>
            <w:r w:rsidRPr="00FE1AB9">
              <w:rPr>
                <w:rFonts w:ascii="Arial" w:hAnsi="Arial" w:cs="Arial"/>
                <w:color w:val="000000" w:themeColor="text1"/>
                <w:sz w:val="16"/>
                <w:szCs w:val="16"/>
              </w:rPr>
              <w:t>experiment with visual, </w:t>
            </w:r>
            <w:hyperlink r:id="rId34" w:tgtFrame="_blank" w:tooltip="Click for more information about 'multimodal'" w:history="1">
              <w:r w:rsidRPr="00FE1AB9">
                <w:rPr>
                  <w:rStyle w:val="Hyperlink"/>
                  <w:rFonts w:ascii="Arial" w:hAnsi="Arial" w:cs="Arial"/>
                  <w:color w:val="000000" w:themeColor="text1"/>
                  <w:sz w:val="16"/>
                  <w:szCs w:val="16"/>
                </w:rPr>
                <w:t>multimodal</w:t>
              </w:r>
            </w:hyperlink>
            <w:r w:rsidRPr="00FE1AB9">
              <w:rPr>
                <w:rStyle w:val="apple-converted-space"/>
                <w:rFonts w:ascii="Arial" w:hAnsi="Arial" w:cs="Arial"/>
                <w:color w:val="000000" w:themeColor="text1"/>
                <w:sz w:val="16"/>
                <w:szCs w:val="16"/>
              </w:rPr>
              <w:t> </w:t>
            </w:r>
            <w:r w:rsidRPr="00FE1AB9">
              <w:rPr>
                <w:rFonts w:ascii="Arial" w:hAnsi="Arial" w:cs="Arial"/>
                <w:color w:val="000000" w:themeColor="text1"/>
                <w:sz w:val="16"/>
                <w:szCs w:val="16"/>
              </w:rPr>
              <w:t>and digital processes to represent ideas encountered in texts</w:t>
            </w:r>
            <w:r w:rsidRPr="00FE1AB9">
              <w:rPr>
                <w:rStyle w:val="apple-converted-space"/>
                <w:rFonts w:ascii="Arial" w:hAnsi="Arial" w:cs="Arial"/>
                <w:color w:val="000000" w:themeColor="text1"/>
                <w:sz w:val="16"/>
                <w:szCs w:val="16"/>
              </w:rPr>
              <w:t> </w:t>
            </w:r>
            <w:r w:rsidRPr="00ED1E85">
              <w:rPr>
                <w:noProof/>
                <w:lang w:val="en-AU" w:eastAsia="en-AU"/>
              </w:rPr>
              <w:drawing>
                <wp:inline distT="0" distB="0" distL="0" distR="0">
                  <wp:extent cx="152400" cy="152400"/>
                  <wp:effectExtent l="19050" t="0" r="0" b="0"/>
                  <wp:docPr id="23" name="Picture 25"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T"/>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85A74" w:rsidRDefault="00685A74" w:rsidP="00FE1AB9">
            <w:pPr>
              <w:pStyle w:val="ListParagraph"/>
              <w:shd w:val="clear" w:color="auto" w:fill="FFFFFF"/>
              <w:spacing w:after="63" w:line="238" w:lineRule="atLeast"/>
              <w:ind w:left="360"/>
              <w:rPr>
                <w:rFonts w:ascii="Arial" w:hAnsi="Arial" w:cs="Arial"/>
                <w:sz w:val="20"/>
                <w:szCs w:val="20"/>
              </w:rPr>
            </w:pPr>
          </w:p>
        </w:tc>
        <w:tc>
          <w:tcPr>
            <w:tcW w:w="6805" w:type="dxa"/>
          </w:tcPr>
          <w:p w:rsidR="00685A74" w:rsidRDefault="00685A74" w:rsidP="00062C87">
            <w:pPr>
              <w:rPr>
                <w:rFonts w:ascii="Arial" w:hAnsi="Arial" w:cs="Arial"/>
                <w:sz w:val="20"/>
                <w:szCs w:val="20"/>
              </w:rPr>
            </w:pPr>
          </w:p>
          <w:p w:rsidR="00685A74" w:rsidRPr="00735EB6" w:rsidRDefault="00685A74" w:rsidP="000E09B0">
            <w:pPr>
              <w:rPr>
                <w:rFonts w:ascii="Arial" w:hAnsi="Arial" w:cs="Arial"/>
                <w:b/>
                <w:sz w:val="18"/>
                <w:szCs w:val="18"/>
                <w:u w:val="single"/>
              </w:rPr>
            </w:pPr>
            <w:r w:rsidRPr="00735EB6">
              <w:rPr>
                <w:rFonts w:ascii="Arial" w:hAnsi="Arial" w:cs="Arial"/>
                <w:b/>
                <w:sz w:val="18"/>
                <w:szCs w:val="18"/>
                <w:u w:val="single"/>
              </w:rPr>
              <w:t>Reorientation:</w:t>
            </w:r>
          </w:p>
          <w:p w:rsidR="00685A74" w:rsidRPr="000E09B0" w:rsidRDefault="00685A74"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previous </w:t>
            </w:r>
            <w:r w:rsidR="00FF2096">
              <w:rPr>
                <w:rFonts w:ascii="Arial" w:hAnsi="Arial" w:cs="Arial"/>
                <w:sz w:val="18"/>
                <w:szCs w:val="18"/>
              </w:rPr>
              <w:t>pages</w:t>
            </w:r>
            <w:r w:rsidRPr="00735EB6">
              <w:rPr>
                <w:rFonts w:ascii="Arial" w:hAnsi="Arial" w:cs="Arial"/>
                <w:sz w:val="18"/>
                <w:szCs w:val="18"/>
              </w:rPr>
              <w:t xml:space="preserve"> and make and justify predictions. </w:t>
            </w:r>
            <w:r w:rsidRPr="00735EB6">
              <w:rPr>
                <w:rFonts w:ascii="Arial" w:hAnsi="Arial" w:cs="Arial"/>
                <w:b/>
                <w:i/>
                <w:color w:val="FFC000"/>
                <w:sz w:val="18"/>
                <w:szCs w:val="18"/>
              </w:rPr>
              <w:t>Predicting</w:t>
            </w:r>
          </w:p>
          <w:p w:rsidR="00685A74" w:rsidRDefault="00685A74" w:rsidP="00062C87">
            <w:pPr>
              <w:rPr>
                <w:rFonts w:ascii="Arial" w:hAnsi="Arial" w:cs="Arial"/>
                <w:sz w:val="20"/>
                <w:szCs w:val="20"/>
              </w:rPr>
            </w:pPr>
          </w:p>
          <w:p w:rsidR="00685A74" w:rsidRPr="00735EB6" w:rsidRDefault="00685A74" w:rsidP="00635736">
            <w:pPr>
              <w:rPr>
                <w:rFonts w:ascii="Arial" w:hAnsi="Arial" w:cs="Arial"/>
                <w:b/>
                <w:sz w:val="18"/>
                <w:szCs w:val="18"/>
                <w:u w:val="single"/>
              </w:rPr>
            </w:pPr>
            <w:r w:rsidRPr="00735EB6">
              <w:rPr>
                <w:rFonts w:ascii="Arial" w:hAnsi="Arial" w:cs="Arial"/>
                <w:b/>
                <w:sz w:val="18"/>
                <w:szCs w:val="18"/>
                <w:u w:val="single"/>
              </w:rPr>
              <w:t>Focus On Reading:</w:t>
            </w:r>
            <w:r w:rsidR="00C02893">
              <w:rPr>
                <w:rFonts w:ascii="Arial" w:hAnsi="Arial" w:cs="Arial"/>
                <w:b/>
                <w:sz w:val="18"/>
                <w:szCs w:val="18"/>
                <w:u w:val="single"/>
              </w:rPr>
              <w:t xml:space="preserve"> Read to “Somebody is walking in our garden!”</w:t>
            </w:r>
          </w:p>
          <w:p w:rsidR="00685A74" w:rsidRDefault="00C02893" w:rsidP="0032581B">
            <w:pPr>
              <w:pStyle w:val="ListParagraph"/>
              <w:numPr>
                <w:ilvl w:val="0"/>
                <w:numId w:val="23"/>
              </w:numPr>
              <w:rPr>
                <w:rFonts w:ascii="Arial" w:hAnsi="Arial" w:cs="Arial"/>
                <w:sz w:val="18"/>
                <w:szCs w:val="18"/>
              </w:rPr>
            </w:pPr>
            <w:r>
              <w:rPr>
                <w:rFonts w:ascii="Arial" w:hAnsi="Arial" w:cs="Arial"/>
                <w:sz w:val="18"/>
                <w:szCs w:val="18"/>
              </w:rPr>
              <w:t>Read and discuss text</w:t>
            </w:r>
          </w:p>
          <w:p w:rsidR="00C02893" w:rsidRDefault="00C02893" w:rsidP="0032581B">
            <w:pPr>
              <w:pStyle w:val="ListParagraph"/>
              <w:numPr>
                <w:ilvl w:val="0"/>
                <w:numId w:val="23"/>
              </w:numPr>
              <w:rPr>
                <w:rFonts w:ascii="Arial" w:hAnsi="Arial" w:cs="Arial"/>
                <w:sz w:val="18"/>
                <w:szCs w:val="18"/>
              </w:rPr>
            </w:pPr>
            <w:r>
              <w:rPr>
                <w:rFonts w:ascii="Arial" w:hAnsi="Arial" w:cs="Arial"/>
                <w:sz w:val="18"/>
                <w:szCs w:val="18"/>
              </w:rPr>
              <w:t>How do you think the Greggs felt about what was happening to them?</w:t>
            </w:r>
            <w:r w:rsidRPr="000C12C4">
              <w:rPr>
                <w:rFonts w:ascii="Arial" w:hAnsi="Arial" w:cs="Arial"/>
                <w:b/>
                <w:i/>
                <w:color w:val="FFC000"/>
                <w:sz w:val="18"/>
                <w:szCs w:val="18"/>
              </w:rPr>
              <w:t xml:space="preserve"> Predicting</w:t>
            </w:r>
            <w:r w:rsidRPr="00BC3874">
              <w:rPr>
                <w:rFonts w:ascii="Arial" w:hAnsi="Arial" w:cs="Arial"/>
                <w:b/>
                <w:i/>
                <w:color w:val="7030A0"/>
                <w:sz w:val="18"/>
                <w:szCs w:val="18"/>
              </w:rPr>
              <w:t xml:space="preserve"> </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p>
          <w:p w:rsidR="00685A74" w:rsidRPr="00CD5941" w:rsidRDefault="00685A74" w:rsidP="00CD5941">
            <w:pPr>
              <w:pStyle w:val="ListParagraph"/>
              <w:rPr>
                <w:rFonts w:ascii="Arial" w:hAnsi="Arial" w:cs="Arial"/>
                <w:sz w:val="18"/>
                <w:szCs w:val="18"/>
              </w:rPr>
            </w:pPr>
          </w:p>
          <w:p w:rsidR="00685A74" w:rsidRPr="00CB2825" w:rsidRDefault="00C02893" w:rsidP="0032581B">
            <w:pPr>
              <w:pStyle w:val="ListParagraph"/>
              <w:numPr>
                <w:ilvl w:val="0"/>
                <w:numId w:val="26"/>
              </w:numPr>
              <w:rPr>
                <w:rFonts w:ascii="Arial" w:hAnsi="Arial" w:cs="Arial"/>
                <w:b/>
                <w:i/>
                <w:sz w:val="18"/>
                <w:szCs w:val="18"/>
              </w:rPr>
            </w:pPr>
            <w:r w:rsidRPr="00C02893">
              <w:rPr>
                <w:rFonts w:ascii="Arial" w:hAnsi="Arial" w:cs="Arial"/>
                <w:sz w:val="18"/>
                <w:szCs w:val="18"/>
              </w:rPr>
              <w:t>Create a comic</w:t>
            </w:r>
            <w:r>
              <w:rPr>
                <w:rFonts w:ascii="Arial" w:hAnsi="Arial" w:cs="Arial"/>
                <w:sz w:val="18"/>
                <w:szCs w:val="18"/>
              </w:rPr>
              <w:t xml:space="preserve"> strip to </w:t>
            </w:r>
            <w:proofErr w:type="spellStart"/>
            <w:r>
              <w:rPr>
                <w:rFonts w:ascii="Arial" w:hAnsi="Arial" w:cs="Arial"/>
                <w:sz w:val="18"/>
                <w:szCs w:val="18"/>
              </w:rPr>
              <w:t>summarise</w:t>
            </w:r>
            <w:proofErr w:type="spellEnd"/>
            <w:r>
              <w:rPr>
                <w:rFonts w:ascii="Arial" w:hAnsi="Arial" w:cs="Arial"/>
                <w:sz w:val="18"/>
                <w:szCs w:val="18"/>
              </w:rPr>
              <w:t xml:space="preserve"> this section of text using the ‘communicating through art’ teaching idea. Share.</w:t>
            </w:r>
            <w:r w:rsidRPr="008C595E">
              <w:rPr>
                <w:rFonts w:ascii="Arial" w:hAnsi="Arial" w:cs="Arial"/>
                <w:b/>
                <w:i/>
                <w:color w:val="E36C0A" w:themeColor="accent6" w:themeShade="BF"/>
                <w:sz w:val="18"/>
                <w:szCs w:val="18"/>
              </w:rPr>
              <w:t xml:space="preserve"> </w:t>
            </w: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CB2825" w:rsidRPr="00CB2825" w:rsidRDefault="00CB2825" w:rsidP="00CB2825">
            <w:pPr>
              <w:pStyle w:val="ListParagraph"/>
              <w:ind w:left="360"/>
              <w:rPr>
                <w:rFonts w:ascii="Arial" w:hAnsi="Arial" w:cs="Arial"/>
                <w:b/>
                <w:i/>
                <w:sz w:val="18"/>
                <w:szCs w:val="18"/>
              </w:rPr>
            </w:pPr>
          </w:p>
          <w:p w:rsidR="00CB2825" w:rsidRPr="00FF2096" w:rsidRDefault="00CB2825" w:rsidP="0032581B">
            <w:pPr>
              <w:pStyle w:val="ListParagraph"/>
              <w:numPr>
                <w:ilvl w:val="0"/>
                <w:numId w:val="26"/>
              </w:numPr>
              <w:rPr>
                <w:rFonts w:ascii="Arial" w:hAnsi="Arial" w:cs="Arial"/>
                <w:sz w:val="18"/>
                <w:szCs w:val="18"/>
              </w:rPr>
            </w:pPr>
            <w:r>
              <w:rPr>
                <w:rFonts w:ascii="Arial" w:hAnsi="Arial" w:cs="Arial"/>
                <w:sz w:val="18"/>
                <w:szCs w:val="18"/>
              </w:rPr>
              <w:t>Check your Predict-o-gram choices against the story so far.</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sidRPr="00BC3874">
              <w:rPr>
                <w:rFonts w:ascii="Arial" w:hAnsi="Arial" w:cs="Arial"/>
                <w:b/>
                <w:i/>
                <w:color w:val="7030A0"/>
                <w:sz w:val="18"/>
                <w:szCs w:val="18"/>
              </w:rPr>
              <w:t xml:space="preserve"> </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Monitoring</w:t>
            </w:r>
          </w:p>
          <w:p w:rsidR="00CB2825" w:rsidRPr="00C02893" w:rsidRDefault="00CB2825" w:rsidP="00CB2825">
            <w:pPr>
              <w:pStyle w:val="ListParagraph"/>
              <w:ind w:left="360"/>
              <w:rPr>
                <w:rFonts w:ascii="Arial" w:hAnsi="Arial" w:cs="Arial"/>
                <w:b/>
                <w:i/>
                <w:sz w:val="18"/>
                <w:szCs w:val="18"/>
              </w:rPr>
            </w:pPr>
          </w:p>
        </w:tc>
        <w:tc>
          <w:tcPr>
            <w:tcW w:w="1663" w:type="dxa"/>
          </w:tcPr>
          <w:p w:rsidR="00685A74" w:rsidRDefault="00685A74" w:rsidP="00062C87">
            <w:pPr>
              <w:rPr>
                <w:rFonts w:ascii="Arial" w:hAnsi="Arial" w:cs="Arial"/>
                <w:sz w:val="20"/>
                <w:szCs w:val="20"/>
              </w:rPr>
            </w:pPr>
          </w:p>
        </w:tc>
        <w:tc>
          <w:tcPr>
            <w:tcW w:w="1657" w:type="dxa"/>
          </w:tcPr>
          <w:p w:rsidR="00685A74" w:rsidRDefault="00685A74" w:rsidP="00CD5941">
            <w:pPr>
              <w:rPr>
                <w:rFonts w:ascii="Arial" w:hAnsi="Arial" w:cs="Arial"/>
                <w:sz w:val="16"/>
                <w:szCs w:val="16"/>
                <w:u w:val="single"/>
              </w:rPr>
            </w:pPr>
          </w:p>
          <w:p w:rsidR="00685A74" w:rsidRDefault="00685A74" w:rsidP="00CD5941">
            <w:pPr>
              <w:rPr>
                <w:rFonts w:ascii="Arial" w:hAnsi="Arial" w:cs="Arial"/>
                <w:sz w:val="16"/>
                <w:szCs w:val="16"/>
                <w:u w:val="single"/>
              </w:rPr>
            </w:pPr>
          </w:p>
          <w:p w:rsidR="00685A74" w:rsidRDefault="00685A74" w:rsidP="00CD5941">
            <w:pPr>
              <w:rPr>
                <w:rFonts w:ascii="Arial" w:hAnsi="Arial" w:cs="Arial"/>
                <w:sz w:val="16"/>
                <w:szCs w:val="16"/>
                <w:u w:val="single"/>
              </w:rPr>
            </w:pPr>
          </w:p>
          <w:p w:rsidR="00685A74" w:rsidRDefault="00685A74" w:rsidP="00CD5941">
            <w:pPr>
              <w:rPr>
                <w:rFonts w:ascii="Arial" w:hAnsi="Arial" w:cs="Arial"/>
                <w:sz w:val="16"/>
                <w:szCs w:val="16"/>
              </w:rPr>
            </w:pPr>
          </w:p>
          <w:p w:rsidR="00C02893" w:rsidRPr="008C595E" w:rsidRDefault="00C02893" w:rsidP="00C02893">
            <w:pPr>
              <w:rPr>
                <w:rFonts w:ascii="Arial" w:hAnsi="Arial" w:cs="Arial"/>
                <w:sz w:val="16"/>
                <w:szCs w:val="16"/>
                <w:u w:val="single"/>
              </w:rPr>
            </w:pPr>
            <w:r w:rsidRPr="008C595E">
              <w:rPr>
                <w:rFonts w:ascii="Arial" w:hAnsi="Arial" w:cs="Arial"/>
                <w:sz w:val="16"/>
                <w:szCs w:val="16"/>
                <w:u w:val="single"/>
              </w:rPr>
              <w:t>Communicati</w:t>
            </w:r>
            <w:r>
              <w:rPr>
                <w:rFonts w:ascii="Arial" w:hAnsi="Arial" w:cs="Arial"/>
                <w:sz w:val="16"/>
                <w:szCs w:val="16"/>
                <w:u w:val="single"/>
              </w:rPr>
              <w:t>ng</w:t>
            </w:r>
            <w:r w:rsidRPr="008C595E">
              <w:rPr>
                <w:rFonts w:ascii="Arial" w:hAnsi="Arial" w:cs="Arial"/>
                <w:sz w:val="16"/>
                <w:szCs w:val="16"/>
                <w:u w:val="single"/>
              </w:rPr>
              <w:t xml:space="preserve"> Through Art</w:t>
            </w:r>
          </w:p>
          <w:p w:rsidR="00C02893" w:rsidRDefault="00C02893" w:rsidP="00C02893">
            <w:pPr>
              <w:rPr>
                <w:rFonts w:ascii="Arial" w:hAnsi="Arial" w:cs="Arial"/>
                <w:sz w:val="16"/>
                <w:szCs w:val="16"/>
              </w:rPr>
            </w:pPr>
            <w:r>
              <w:rPr>
                <w:rFonts w:ascii="Arial" w:hAnsi="Arial" w:cs="Arial"/>
                <w:sz w:val="16"/>
                <w:szCs w:val="16"/>
              </w:rPr>
              <w:t>RRR - Hoyt p.152</w:t>
            </w:r>
          </w:p>
          <w:p w:rsidR="00685A74" w:rsidRDefault="00685A74" w:rsidP="00CD5941">
            <w:pPr>
              <w:rPr>
                <w:rFonts w:ascii="Arial" w:hAnsi="Arial" w:cs="Arial"/>
                <w:sz w:val="20"/>
                <w:szCs w:val="20"/>
              </w:rPr>
            </w:pPr>
          </w:p>
          <w:p w:rsidR="00C02893" w:rsidRPr="00412AE8" w:rsidRDefault="00C02893" w:rsidP="00C02893">
            <w:pPr>
              <w:rPr>
                <w:rFonts w:ascii="Arial" w:hAnsi="Arial" w:cs="Arial"/>
                <w:sz w:val="16"/>
                <w:szCs w:val="16"/>
                <w:u w:val="single"/>
              </w:rPr>
            </w:pPr>
            <w:r>
              <w:rPr>
                <w:rFonts w:ascii="Arial" w:hAnsi="Arial" w:cs="Arial"/>
                <w:sz w:val="16"/>
                <w:szCs w:val="16"/>
                <w:u w:val="single"/>
              </w:rPr>
              <w:t>Predict-o-Gram</w:t>
            </w:r>
          </w:p>
          <w:p w:rsidR="00C02893" w:rsidRDefault="00C02893" w:rsidP="00C02893">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pp. 189-190, 241</w:t>
            </w:r>
          </w:p>
          <w:p w:rsidR="00C02893" w:rsidRDefault="00C02893" w:rsidP="00CD5941">
            <w:pPr>
              <w:rPr>
                <w:rFonts w:ascii="Arial" w:hAnsi="Arial" w:cs="Arial"/>
                <w:sz w:val="20"/>
                <w:szCs w:val="20"/>
              </w:rPr>
            </w:pPr>
          </w:p>
        </w:tc>
        <w:tc>
          <w:tcPr>
            <w:tcW w:w="1662" w:type="dxa"/>
          </w:tcPr>
          <w:p w:rsidR="00685A74" w:rsidRDefault="00685A74" w:rsidP="00062C87">
            <w:pPr>
              <w:rPr>
                <w:rFonts w:ascii="Arial" w:hAnsi="Arial" w:cs="Arial"/>
                <w:sz w:val="20"/>
                <w:szCs w:val="20"/>
              </w:rPr>
            </w:pPr>
          </w:p>
        </w:tc>
      </w:tr>
      <w:tr w:rsidR="00685A74" w:rsidTr="00685A74">
        <w:tc>
          <w:tcPr>
            <w:tcW w:w="3756" w:type="dxa"/>
          </w:tcPr>
          <w:p w:rsidR="00685A74" w:rsidRDefault="00685A74" w:rsidP="00BF322B">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Pr="008F27BF">
              <w:rPr>
                <w:rFonts w:ascii="Helvetica" w:eastAsia="MS Mincho" w:hAnsi="Helvetica" w:cs="Times New Roman"/>
                <w:b/>
                <w:sz w:val="18"/>
                <w:szCs w:val="18"/>
                <w:u w:val="single"/>
              </w:rPr>
              <w:t>nd Listening 1</w:t>
            </w:r>
          </w:p>
          <w:p w:rsidR="00685A74" w:rsidRPr="00BF322B" w:rsidRDefault="00685A74"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BF322B">
              <w:rPr>
                <w:rFonts w:ascii="Arial" w:eastAsia="Times New Roman" w:hAnsi="Arial" w:cs="Arial"/>
                <w:color w:val="000000"/>
                <w:sz w:val="16"/>
                <w:szCs w:val="16"/>
                <w:lang w:eastAsia="en-AU"/>
              </w:rPr>
              <w:t xml:space="preserve">respond appropriately to the reading of texts to demonstrate </w:t>
            </w:r>
            <w:r w:rsidRPr="00C02893">
              <w:rPr>
                <w:rFonts w:ascii="Arial" w:eastAsia="Times New Roman" w:hAnsi="Arial" w:cs="Arial"/>
                <w:color w:val="000000"/>
                <w:sz w:val="16"/>
                <w:szCs w:val="16"/>
                <w:lang w:eastAsia="en-AU"/>
              </w:rPr>
              <w:t>enjoyment and pleasure</w:t>
            </w:r>
          </w:p>
          <w:p w:rsidR="00685A74" w:rsidRDefault="00685A74" w:rsidP="00062C87">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685A74" w:rsidRPr="00BF322B" w:rsidRDefault="00685A74" w:rsidP="0032581B">
            <w:pPr>
              <w:pStyle w:val="ListParagraph"/>
              <w:numPr>
                <w:ilvl w:val="0"/>
                <w:numId w:val="30"/>
              </w:numPr>
              <w:shd w:val="clear" w:color="auto" w:fill="FFFFFF"/>
              <w:spacing w:after="63" w:line="238" w:lineRule="atLeast"/>
              <w:rPr>
                <w:rFonts w:ascii="Arial" w:hAnsi="Arial" w:cs="Arial"/>
                <w:color w:val="000000"/>
                <w:sz w:val="16"/>
                <w:szCs w:val="16"/>
              </w:rPr>
            </w:pPr>
            <w:r w:rsidRPr="00BF322B">
              <w:rPr>
                <w:rFonts w:ascii="Arial" w:hAnsi="Arial" w:cs="Arial"/>
                <w:color w:val="000000"/>
                <w:sz w:val="16"/>
                <w:szCs w:val="16"/>
              </w:rPr>
              <w:t>use </w:t>
            </w:r>
            <w:hyperlink r:id="rId35" w:tgtFrame="_blank" w:tooltip="Click for more information about 'comprehension strategies'" w:history="1">
              <w:r w:rsidRPr="00144E39">
                <w:rPr>
                  <w:rStyle w:val="Hyperlink"/>
                  <w:rFonts w:ascii="Arial" w:hAnsi="Arial" w:cs="Arial"/>
                  <w:color w:val="auto"/>
                  <w:sz w:val="16"/>
                  <w:szCs w:val="16"/>
                  <w:u w:val="none"/>
                </w:rPr>
                <w:t>comprehension strategies</w:t>
              </w:r>
            </w:hyperlink>
            <w:r w:rsidRPr="00144E39">
              <w:rPr>
                <w:rStyle w:val="apple-converted-space"/>
                <w:rFonts w:ascii="Arial" w:hAnsi="Arial" w:cs="Arial"/>
                <w:sz w:val="16"/>
                <w:szCs w:val="16"/>
              </w:rPr>
              <w:t> </w:t>
            </w:r>
            <w:r w:rsidRPr="00144E39">
              <w:rPr>
                <w:rFonts w:ascii="Arial" w:hAnsi="Arial" w:cs="Arial"/>
                <w:sz w:val="16"/>
                <w:szCs w:val="16"/>
              </w:rPr>
              <w:t xml:space="preserve">to build literal and inferred meaning to expand content knowledge, integrating and linking ideas and </w:t>
            </w:r>
            <w:proofErr w:type="spellStart"/>
            <w:r w:rsidRPr="00144E39">
              <w:rPr>
                <w:rFonts w:ascii="Arial" w:hAnsi="Arial" w:cs="Arial"/>
                <w:sz w:val="16"/>
                <w:szCs w:val="16"/>
              </w:rPr>
              <w:t>analysing</w:t>
            </w:r>
            <w:proofErr w:type="spellEnd"/>
            <w:r w:rsidRPr="00144E39">
              <w:rPr>
                <w:rFonts w:ascii="Arial" w:hAnsi="Arial" w:cs="Arial"/>
                <w:sz w:val="16"/>
                <w:szCs w:val="16"/>
              </w:rPr>
              <w:t xml:space="preserve"> and evaluating texts</w:t>
            </w:r>
            <w:r w:rsidRPr="00144E39">
              <w:rPr>
                <w:rStyle w:val="apple-converted-space"/>
                <w:rFonts w:ascii="Arial" w:hAnsi="Arial" w:cs="Arial"/>
                <w:sz w:val="16"/>
                <w:szCs w:val="16"/>
              </w:rPr>
              <w:t> </w:t>
            </w:r>
            <w:r w:rsidRPr="00144E39">
              <w:rPr>
                <w:rStyle w:val="ref"/>
                <w:rFonts w:ascii="Arial" w:hAnsi="Arial" w:cs="Arial"/>
                <w:sz w:val="16"/>
                <w:szCs w:val="16"/>
              </w:rPr>
              <w:t>(ACELY1680, ACELY1692)</w:t>
            </w:r>
            <w:r w:rsidRPr="00BF322B">
              <w:rPr>
                <w:rStyle w:val="apple-converted-space"/>
                <w:rFonts w:ascii="Arial" w:hAnsi="Arial" w:cs="Arial"/>
                <w:color w:val="000000"/>
                <w:sz w:val="16"/>
                <w:szCs w:val="16"/>
              </w:rPr>
              <w:t> </w:t>
            </w:r>
            <w:r w:rsidRPr="00BF322B">
              <w:rPr>
                <w:noProof/>
                <w:color w:val="000000"/>
                <w:lang w:val="en-AU" w:eastAsia="en-AU"/>
              </w:rPr>
              <w:drawing>
                <wp:inline distT="0" distB="0" distL="0" distR="0">
                  <wp:extent cx="151130" cy="151130"/>
                  <wp:effectExtent l="19050" t="0" r="1270" b="0"/>
                  <wp:docPr id="77" name="Picture 3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685A74" w:rsidRDefault="00685A74" w:rsidP="00BF322B">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685A74" w:rsidRPr="00BF322B" w:rsidRDefault="00685A74" w:rsidP="0032581B">
            <w:pPr>
              <w:pStyle w:val="ListParagraph"/>
              <w:numPr>
                <w:ilvl w:val="0"/>
                <w:numId w:val="30"/>
              </w:numPr>
              <w:shd w:val="clear" w:color="auto" w:fill="FFFFFF"/>
              <w:spacing w:after="63" w:line="238" w:lineRule="atLeast"/>
              <w:rPr>
                <w:rFonts w:ascii="Arial" w:eastAsia="Times New Roman" w:hAnsi="Arial" w:cs="Arial"/>
                <w:color w:val="000000"/>
                <w:sz w:val="16"/>
                <w:szCs w:val="16"/>
                <w:lang w:eastAsia="en-AU"/>
              </w:rPr>
            </w:pPr>
            <w:r w:rsidRPr="00BF322B">
              <w:rPr>
                <w:rFonts w:ascii="Arial" w:eastAsia="Times New Roman" w:hAnsi="Arial" w:cs="Arial"/>
                <w:color w:val="000000"/>
                <w:sz w:val="16"/>
                <w:szCs w:val="16"/>
                <w:lang w:eastAsia="en-AU"/>
              </w:rPr>
              <w:t>jointly develop and use criteria for assessing their own and others' presentations </w:t>
            </w:r>
            <w:r w:rsidRPr="00BF322B">
              <w:rPr>
                <w:rFonts w:eastAsia="Times New Roman"/>
                <w:noProof/>
                <w:lang w:val="en-AU" w:eastAsia="en-AU"/>
              </w:rPr>
              <w:drawing>
                <wp:inline distT="0" distB="0" distL="0" distR="0">
                  <wp:extent cx="151130" cy="151130"/>
                  <wp:effectExtent l="19050" t="0" r="1270" b="0"/>
                  <wp:docPr id="78" name="Picture 3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1130" cy="151130"/>
                  <wp:effectExtent l="19050" t="0" r="1270" b="0"/>
                  <wp:docPr id="79" name="Picture 3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C"/>
                          <pic:cNvPicPr>
                            <a:picLocks noChangeAspect="1" noChangeArrowheads="1"/>
                          </pic:cNvPicPr>
                        </pic:nvPicPr>
                        <pic:blipFill>
                          <a:blip r:embed="rId2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BF322B">
              <w:rPr>
                <w:rFonts w:eastAsia="Times New Roman"/>
                <w:noProof/>
                <w:lang w:val="en-AU" w:eastAsia="en-AU"/>
              </w:rPr>
              <w:drawing>
                <wp:inline distT="0" distB="0" distL="0" distR="0">
                  <wp:extent cx="151130" cy="151130"/>
                  <wp:effectExtent l="19050" t="0" r="1270" b="0"/>
                  <wp:docPr id="80" name="Picture 40"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
                          <pic:cNvPicPr>
                            <a:picLocks noChangeAspect="1" noChangeArrowheads="1"/>
                          </pic:cNvPicPr>
                        </pic:nvPicPr>
                        <pic:blipFill>
                          <a:blip r:embed="rId36"/>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685A74" w:rsidRDefault="00685A74" w:rsidP="00BF322B">
            <w:pPr>
              <w:rPr>
                <w:rFonts w:ascii="Arial" w:hAnsi="Arial" w:cs="Arial"/>
                <w:sz w:val="20"/>
                <w:szCs w:val="20"/>
              </w:rPr>
            </w:pPr>
          </w:p>
        </w:tc>
        <w:tc>
          <w:tcPr>
            <w:tcW w:w="6805" w:type="dxa"/>
          </w:tcPr>
          <w:p w:rsidR="00685A74" w:rsidRDefault="00685A74" w:rsidP="00062C87">
            <w:pPr>
              <w:rPr>
                <w:rFonts w:ascii="Arial" w:hAnsi="Arial" w:cs="Arial"/>
                <w:sz w:val="20"/>
                <w:szCs w:val="20"/>
              </w:rPr>
            </w:pPr>
          </w:p>
          <w:p w:rsidR="00685A74" w:rsidRPr="00735EB6" w:rsidRDefault="00685A74" w:rsidP="00D52DA5">
            <w:pPr>
              <w:rPr>
                <w:rFonts w:ascii="Arial" w:hAnsi="Arial" w:cs="Arial"/>
                <w:b/>
                <w:sz w:val="18"/>
                <w:szCs w:val="18"/>
                <w:u w:val="single"/>
              </w:rPr>
            </w:pPr>
            <w:r w:rsidRPr="00735EB6">
              <w:rPr>
                <w:rFonts w:ascii="Arial" w:hAnsi="Arial" w:cs="Arial"/>
                <w:b/>
                <w:sz w:val="18"/>
                <w:szCs w:val="18"/>
                <w:u w:val="single"/>
              </w:rPr>
              <w:t>Reorientation:</w:t>
            </w:r>
          </w:p>
          <w:p w:rsidR="00685A74" w:rsidRPr="007D0459" w:rsidRDefault="00685A74" w:rsidP="0032581B">
            <w:pPr>
              <w:pStyle w:val="ListParagraph"/>
              <w:numPr>
                <w:ilvl w:val="0"/>
                <w:numId w:val="26"/>
              </w:numPr>
              <w:rPr>
                <w:rFonts w:ascii="Arial" w:hAnsi="Arial" w:cs="Arial"/>
                <w:sz w:val="20"/>
                <w:szCs w:val="20"/>
              </w:rPr>
            </w:pPr>
            <w:r w:rsidRPr="007D0459">
              <w:rPr>
                <w:rFonts w:ascii="Arial" w:hAnsi="Arial" w:cs="Arial"/>
                <w:sz w:val="18"/>
                <w:szCs w:val="18"/>
              </w:rPr>
              <w:t xml:space="preserve">Review previous chapter/s and make and justify predictions. </w:t>
            </w:r>
            <w:r w:rsidRPr="007D0459">
              <w:rPr>
                <w:rFonts w:ascii="Arial" w:hAnsi="Arial" w:cs="Arial"/>
                <w:b/>
                <w:i/>
                <w:color w:val="FFC000"/>
                <w:sz w:val="18"/>
                <w:szCs w:val="18"/>
              </w:rPr>
              <w:t xml:space="preserve">Predicting </w:t>
            </w:r>
          </w:p>
          <w:p w:rsidR="00685A74" w:rsidRDefault="00685A74" w:rsidP="005F59DD">
            <w:pPr>
              <w:rPr>
                <w:rFonts w:ascii="Arial" w:hAnsi="Arial" w:cs="Arial"/>
                <w:b/>
                <w:sz w:val="18"/>
                <w:szCs w:val="18"/>
                <w:u w:val="single"/>
              </w:rPr>
            </w:pPr>
          </w:p>
          <w:p w:rsidR="00685A74" w:rsidRDefault="00685A74" w:rsidP="005F59DD">
            <w:pPr>
              <w:rPr>
                <w:rFonts w:ascii="Arial" w:hAnsi="Arial" w:cs="Arial"/>
                <w:sz w:val="18"/>
                <w:szCs w:val="18"/>
              </w:rPr>
            </w:pPr>
            <w:r w:rsidRPr="00735EB6">
              <w:rPr>
                <w:rFonts w:ascii="Arial" w:hAnsi="Arial" w:cs="Arial"/>
                <w:b/>
                <w:sz w:val="18"/>
                <w:szCs w:val="18"/>
                <w:u w:val="single"/>
              </w:rPr>
              <w:t>Focus On Reading:</w:t>
            </w:r>
            <w:r w:rsidR="00CB2825">
              <w:rPr>
                <w:rFonts w:ascii="Arial" w:hAnsi="Arial" w:cs="Arial"/>
                <w:b/>
                <w:sz w:val="18"/>
                <w:szCs w:val="18"/>
                <w:u w:val="single"/>
              </w:rPr>
              <w:t xml:space="preserve"> Read to “What have I done to my friends?”</w:t>
            </w:r>
          </w:p>
          <w:p w:rsidR="00CB2825" w:rsidRDefault="00685A74" w:rsidP="0032581B">
            <w:pPr>
              <w:pStyle w:val="ListParagraph"/>
              <w:numPr>
                <w:ilvl w:val="0"/>
                <w:numId w:val="23"/>
              </w:numPr>
              <w:rPr>
                <w:rFonts w:ascii="Arial" w:hAnsi="Arial" w:cs="Arial"/>
                <w:sz w:val="18"/>
                <w:szCs w:val="18"/>
              </w:rPr>
            </w:pPr>
            <w:r>
              <w:rPr>
                <w:rFonts w:ascii="Arial" w:hAnsi="Arial" w:cs="Arial"/>
                <w:sz w:val="18"/>
                <w:szCs w:val="18"/>
              </w:rPr>
              <w:t xml:space="preserve">Read the </w:t>
            </w:r>
            <w:r w:rsidR="00CB2825">
              <w:rPr>
                <w:rFonts w:ascii="Arial" w:hAnsi="Arial" w:cs="Arial"/>
                <w:sz w:val="18"/>
                <w:szCs w:val="18"/>
              </w:rPr>
              <w:t>pages, s</w:t>
            </w:r>
            <w:r>
              <w:rPr>
                <w:rFonts w:ascii="Arial" w:hAnsi="Arial" w:cs="Arial"/>
                <w:sz w:val="18"/>
                <w:szCs w:val="18"/>
              </w:rPr>
              <w:t xml:space="preserve">topping to “Think Aloud” and </w:t>
            </w:r>
            <w:r w:rsidR="00CB2825">
              <w:rPr>
                <w:rFonts w:ascii="Arial" w:hAnsi="Arial" w:cs="Arial"/>
                <w:sz w:val="18"/>
                <w:szCs w:val="18"/>
              </w:rPr>
              <w:t>discuss setting, characters and events</w:t>
            </w:r>
          </w:p>
          <w:p w:rsidR="00685A74" w:rsidRDefault="00CB2825" w:rsidP="0032581B">
            <w:pPr>
              <w:pStyle w:val="ListParagraph"/>
              <w:numPr>
                <w:ilvl w:val="0"/>
                <w:numId w:val="23"/>
              </w:numPr>
              <w:rPr>
                <w:rFonts w:ascii="Arial" w:hAnsi="Arial" w:cs="Arial"/>
                <w:sz w:val="18"/>
                <w:szCs w:val="18"/>
              </w:rPr>
            </w:pPr>
            <w:r>
              <w:rPr>
                <w:rFonts w:ascii="Arial" w:hAnsi="Arial" w:cs="Arial"/>
                <w:sz w:val="18"/>
                <w:szCs w:val="18"/>
              </w:rPr>
              <w:t>Complete a “focus on emotions” activity based on this section of text.</w:t>
            </w:r>
            <w:r w:rsidR="00685A74">
              <w:rPr>
                <w:rFonts w:ascii="Arial" w:hAnsi="Arial" w:cs="Arial"/>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p>
          <w:p w:rsidR="00CB2825" w:rsidRDefault="00CB2825" w:rsidP="00CB2825">
            <w:pPr>
              <w:rPr>
                <w:rFonts w:ascii="Arial" w:hAnsi="Arial" w:cs="Arial"/>
                <w:sz w:val="18"/>
                <w:szCs w:val="18"/>
              </w:rPr>
            </w:pPr>
          </w:p>
          <w:p w:rsidR="00CB2825" w:rsidRPr="00CB2825" w:rsidRDefault="00CB2825" w:rsidP="0032581B">
            <w:pPr>
              <w:pStyle w:val="ListParagraph"/>
              <w:numPr>
                <w:ilvl w:val="0"/>
                <w:numId w:val="23"/>
              </w:numPr>
              <w:rPr>
                <w:rFonts w:ascii="Arial" w:hAnsi="Arial" w:cs="Arial"/>
                <w:sz w:val="18"/>
                <w:szCs w:val="18"/>
              </w:rPr>
            </w:pPr>
            <w:r w:rsidRPr="00CB2825">
              <w:rPr>
                <w:rFonts w:ascii="Arial" w:hAnsi="Arial" w:cs="Arial"/>
                <w:sz w:val="18"/>
                <w:szCs w:val="18"/>
              </w:rPr>
              <w:t>Check your Predict-o-gram choices against the story so far.</w:t>
            </w:r>
            <w:r w:rsidRPr="00CB2825">
              <w:rPr>
                <w:rFonts w:ascii="Arial" w:hAnsi="Arial" w:cs="Arial"/>
                <w:b/>
                <w:i/>
                <w:color w:val="00B050"/>
                <w:sz w:val="18"/>
                <w:szCs w:val="18"/>
              </w:rPr>
              <w:t xml:space="preserve"> </w:t>
            </w:r>
            <w:r w:rsidRPr="00CB2825">
              <w:rPr>
                <w:rFonts w:ascii="Arial" w:hAnsi="Arial" w:cs="Arial"/>
                <w:b/>
                <w:i/>
                <w:color w:val="FFC000"/>
                <w:sz w:val="18"/>
                <w:szCs w:val="18"/>
              </w:rPr>
              <w:t xml:space="preserve"> Predicting</w:t>
            </w:r>
            <w:r w:rsidRPr="00CB2825">
              <w:rPr>
                <w:rFonts w:ascii="Arial" w:hAnsi="Arial" w:cs="Arial"/>
                <w:b/>
                <w:i/>
                <w:color w:val="7030A0"/>
                <w:sz w:val="18"/>
                <w:szCs w:val="18"/>
              </w:rPr>
              <w:t xml:space="preserve"> </w:t>
            </w:r>
            <w:r w:rsidRPr="00CB2825">
              <w:rPr>
                <w:rFonts w:ascii="Arial" w:hAnsi="Arial" w:cs="Arial"/>
                <w:b/>
                <w:i/>
                <w:color w:val="00B050"/>
                <w:sz w:val="18"/>
                <w:szCs w:val="18"/>
              </w:rPr>
              <w:t xml:space="preserve"> </w:t>
            </w:r>
            <w:r w:rsidRPr="00CB2825">
              <w:rPr>
                <w:rFonts w:ascii="Arial" w:hAnsi="Arial" w:cs="Arial"/>
                <w:b/>
                <w:i/>
                <w:sz w:val="18"/>
                <w:szCs w:val="18"/>
              </w:rPr>
              <w:t>/</w:t>
            </w:r>
            <w:r w:rsidRPr="00CB2825">
              <w:rPr>
                <w:rFonts w:ascii="Arial" w:hAnsi="Arial" w:cs="Arial"/>
                <w:b/>
                <w:i/>
                <w:color w:val="00B050"/>
                <w:sz w:val="18"/>
                <w:szCs w:val="18"/>
              </w:rPr>
              <w:t xml:space="preserve"> </w:t>
            </w:r>
            <w:r w:rsidRPr="00CB2825">
              <w:rPr>
                <w:rFonts w:ascii="Arial" w:hAnsi="Arial" w:cs="Arial"/>
                <w:b/>
                <w:i/>
                <w:color w:val="FFC000"/>
                <w:sz w:val="18"/>
                <w:szCs w:val="18"/>
              </w:rPr>
              <w:t xml:space="preserve"> </w:t>
            </w:r>
            <w:r w:rsidRPr="00CB2825">
              <w:rPr>
                <w:rFonts w:ascii="Arial" w:hAnsi="Arial" w:cs="Arial"/>
                <w:b/>
                <w:i/>
                <w:color w:val="7030A0"/>
                <w:sz w:val="18"/>
                <w:szCs w:val="18"/>
              </w:rPr>
              <w:t>Monitoring</w:t>
            </w:r>
          </w:p>
          <w:p w:rsidR="00685A74" w:rsidRPr="00CB2825" w:rsidRDefault="00685A74" w:rsidP="00CB2825">
            <w:pPr>
              <w:rPr>
                <w:rFonts w:ascii="Arial" w:hAnsi="Arial" w:cs="Arial"/>
                <w:sz w:val="18"/>
                <w:szCs w:val="18"/>
              </w:rPr>
            </w:pPr>
          </w:p>
        </w:tc>
        <w:tc>
          <w:tcPr>
            <w:tcW w:w="1663" w:type="dxa"/>
          </w:tcPr>
          <w:p w:rsidR="00685A74" w:rsidRDefault="00685A74" w:rsidP="00062C87">
            <w:pPr>
              <w:rPr>
                <w:rFonts w:ascii="Arial" w:hAnsi="Arial" w:cs="Arial"/>
                <w:sz w:val="20"/>
                <w:szCs w:val="20"/>
              </w:rPr>
            </w:pPr>
          </w:p>
        </w:tc>
        <w:tc>
          <w:tcPr>
            <w:tcW w:w="1657" w:type="dxa"/>
          </w:tcPr>
          <w:p w:rsidR="00685A74" w:rsidRDefault="00685A74" w:rsidP="00062C87">
            <w:pPr>
              <w:rPr>
                <w:rFonts w:ascii="Arial" w:hAnsi="Arial" w:cs="Arial"/>
                <w:sz w:val="16"/>
                <w:szCs w:val="16"/>
              </w:rPr>
            </w:pPr>
          </w:p>
          <w:p w:rsidR="00C02893" w:rsidRPr="00412AE8" w:rsidRDefault="00C02893" w:rsidP="00C02893">
            <w:pPr>
              <w:rPr>
                <w:rFonts w:ascii="Arial" w:hAnsi="Arial" w:cs="Arial"/>
                <w:sz w:val="16"/>
                <w:szCs w:val="16"/>
                <w:u w:val="single"/>
              </w:rPr>
            </w:pPr>
            <w:r>
              <w:rPr>
                <w:rFonts w:ascii="Arial" w:hAnsi="Arial" w:cs="Arial"/>
                <w:sz w:val="16"/>
                <w:szCs w:val="16"/>
                <w:u w:val="single"/>
              </w:rPr>
              <w:t>Predict-o-Gram</w:t>
            </w:r>
          </w:p>
          <w:p w:rsidR="00C02893" w:rsidRDefault="00C02893" w:rsidP="00C02893">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pp. 189-190, 241</w:t>
            </w:r>
          </w:p>
          <w:p w:rsidR="00685A74" w:rsidRDefault="00685A74" w:rsidP="00841293">
            <w:pPr>
              <w:rPr>
                <w:rFonts w:ascii="Arial" w:hAnsi="Arial" w:cs="Arial"/>
                <w:sz w:val="20"/>
                <w:szCs w:val="20"/>
              </w:rPr>
            </w:pPr>
          </w:p>
          <w:p w:rsidR="00CB2825" w:rsidRDefault="00CB2825" w:rsidP="00841293">
            <w:pPr>
              <w:rPr>
                <w:rFonts w:ascii="Arial" w:hAnsi="Arial" w:cs="Arial"/>
                <w:sz w:val="20"/>
                <w:szCs w:val="20"/>
              </w:rPr>
            </w:pPr>
          </w:p>
          <w:p w:rsidR="00CB2825" w:rsidRPr="00BF2427" w:rsidRDefault="00CB2825" w:rsidP="00CB2825">
            <w:pPr>
              <w:rPr>
                <w:rFonts w:ascii="Arial" w:hAnsi="Arial" w:cs="Arial"/>
                <w:sz w:val="16"/>
                <w:szCs w:val="16"/>
                <w:u w:val="single"/>
              </w:rPr>
            </w:pPr>
            <w:r>
              <w:rPr>
                <w:rFonts w:ascii="Arial" w:hAnsi="Arial" w:cs="Arial"/>
                <w:sz w:val="16"/>
                <w:szCs w:val="16"/>
                <w:u w:val="single"/>
              </w:rPr>
              <w:t>Focus On Emotions</w:t>
            </w:r>
          </w:p>
          <w:p w:rsidR="00CB2825" w:rsidRDefault="00CB2825" w:rsidP="00CB2825">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w:t>
            </w:r>
            <w:r w:rsidRPr="00BF2427">
              <w:rPr>
                <w:rFonts w:ascii="Arial" w:hAnsi="Arial" w:cs="Arial"/>
                <w:sz w:val="16"/>
                <w:szCs w:val="16"/>
              </w:rPr>
              <w:t>Hoyt</w:t>
            </w:r>
            <w:r>
              <w:rPr>
                <w:rFonts w:ascii="Arial" w:hAnsi="Arial" w:cs="Arial"/>
                <w:sz w:val="16"/>
                <w:szCs w:val="16"/>
              </w:rPr>
              <w:t xml:space="preserve"> p.124</w:t>
            </w:r>
          </w:p>
          <w:p w:rsidR="00CB2825" w:rsidRDefault="00CB2825" w:rsidP="00841293">
            <w:pPr>
              <w:rPr>
                <w:rFonts w:ascii="Arial" w:hAnsi="Arial" w:cs="Arial"/>
                <w:sz w:val="20"/>
                <w:szCs w:val="20"/>
              </w:rPr>
            </w:pPr>
          </w:p>
        </w:tc>
        <w:tc>
          <w:tcPr>
            <w:tcW w:w="1662" w:type="dxa"/>
          </w:tcPr>
          <w:p w:rsidR="00685A74" w:rsidRDefault="00685A74" w:rsidP="00062C87">
            <w:pPr>
              <w:rPr>
                <w:rFonts w:ascii="Arial" w:hAnsi="Arial" w:cs="Arial"/>
                <w:sz w:val="20"/>
                <w:szCs w:val="20"/>
              </w:rPr>
            </w:pPr>
          </w:p>
        </w:tc>
      </w:tr>
      <w:tr w:rsidR="00685A74" w:rsidTr="00685A74">
        <w:tc>
          <w:tcPr>
            <w:tcW w:w="3756" w:type="dxa"/>
          </w:tcPr>
          <w:p w:rsidR="00685A74" w:rsidRDefault="00685A74" w:rsidP="008E14E8">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685A74" w:rsidRPr="008E14E8" w:rsidRDefault="00685A74" w:rsidP="0032581B">
            <w:pPr>
              <w:pStyle w:val="ListParagraph"/>
              <w:numPr>
                <w:ilvl w:val="0"/>
                <w:numId w:val="31"/>
              </w:numPr>
              <w:shd w:val="clear" w:color="auto" w:fill="FFFFFF"/>
              <w:spacing w:after="63" w:line="238" w:lineRule="atLeast"/>
              <w:rPr>
                <w:rFonts w:ascii="Arial" w:eastAsia="Times New Roman" w:hAnsi="Arial" w:cs="Arial"/>
                <w:color w:val="000000"/>
                <w:sz w:val="16"/>
                <w:szCs w:val="16"/>
                <w:lang w:eastAsia="en-AU"/>
              </w:rPr>
            </w:pPr>
            <w:r w:rsidRPr="008E14E8">
              <w:rPr>
                <w:rFonts w:ascii="Arial" w:eastAsia="Times New Roman" w:hAnsi="Arial" w:cs="Arial"/>
                <w:color w:val="000000"/>
                <w:sz w:val="16"/>
                <w:szCs w:val="16"/>
                <w:lang w:eastAsia="en-AU"/>
              </w:rPr>
              <w:t>understand how characters, actions and events in imaginative texts can engage the reader or viewer</w:t>
            </w:r>
          </w:p>
          <w:p w:rsidR="00685A74" w:rsidRDefault="00685A74" w:rsidP="00D56BF6">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EN2-4A  Reading And Viewing 1</w:t>
            </w:r>
          </w:p>
          <w:p w:rsidR="005A7AEF" w:rsidRPr="005A7AEF" w:rsidRDefault="00685A74" w:rsidP="0032581B">
            <w:pPr>
              <w:pStyle w:val="ListParagraph"/>
              <w:numPr>
                <w:ilvl w:val="0"/>
                <w:numId w:val="48"/>
              </w:numPr>
              <w:shd w:val="clear" w:color="auto" w:fill="FFFFFF"/>
              <w:spacing w:after="50" w:line="190" w:lineRule="atLeast"/>
              <w:rPr>
                <w:rFonts w:ascii="Arial" w:hAnsi="Arial" w:cs="Arial"/>
                <w:color w:val="000000" w:themeColor="text1"/>
                <w:sz w:val="16"/>
                <w:szCs w:val="16"/>
              </w:rPr>
            </w:pPr>
            <w:r w:rsidRPr="005A7AEF">
              <w:rPr>
                <w:rFonts w:ascii="Arial" w:hAnsi="Arial" w:cs="Arial"/>
                <w:color w:val="000000"/>
                <w:sz w:val="16"/>
                <w:szCs w:val="16"/>
              </w:rPr>
              <w:t xml:space="preserve">draw </w:t>
            </w:r>
            <w:proofErr w:type="spellStart"/>
            <w:r w:rsidR="005A7AEF" w:rsidRPr="005A7AEF">
              <w:rPr>
                <w:rFonts w:ascii="Arial" w:hAnsi="Arial" w:cs="Arial"/>
                <w:color w:val="000000" w:themeColor="text1"/>
                <w:sz w:val="16"/>
                <w:szCs w:val="16"/>
              </w:rPr>
              <w:t>summarise</w:t>
            </w:r>
            <w:proofErr w:type="spellEnd"/>
            <w:r w:rsidR="005A7AEF" w:rsidRPr="005A7AEF">
              <w:rPr>
                <w:rFonts w:ascii="Arial" w:hAnsi="Arial" w:cs="Arial"/>
                <w:color w:val="000000" w:themeColor="text1"/>
                <w:sz w:val="16"/>
                <w:szCs w:val="16"/>
              </w:rPr>
              <w:t xml:space="preserve"> a paragraph and indicate the main idea, key points or key </w:t>
            </w:r>
            <w:hyperlink r:id="rId37" w:tgtFrame="_blank" w:tooltip="Click for more information about 'arguments'" w:history="1">
              <w:r w:rsidR="005A7AEF" w:rsidRPr="005A7AEF">
                <w:rPr>
                  <w:rStyle w:val="Hyperlink"/>
                  <w:rFonts w:ascii="Arial" w:hAnsi="Arial" w:cs="Arial"/>
                  <w:color w:val="000000" w:themeColor="text1"/>
                  <w:sz w:val="16"/>
                  <w:szCs w:val="16"/>
                </w:rPr>
                <w:t>arguments</w:t>
              </w:r>
            </w:hyperlink>
            <w:r w:rsidR="005A7AEF" w:rsidRPr="005A7AEF">
              <w:rPr>
                <w:rStyle w:val="apple-converted-space"/>
                <w:rFonts w:ascii="Arial" w:hAnsi="Arial" w:cs="Arial"/>
                <w:color w:val="000000" w:themeColor="text1"/>
                <w:sz w:val="16"/>
                <w:szCs w:val="16"/>
              </w:rPr>
              <w:t> </w:t>
            </w:r>
            <w:r w:rsidR="005A7AEF" w:rsidRPr="005A7AEF">
              <w:rPr>
                <w:rFonts w:ascii="Arial" w:hAnsi="Arial" w:cs="Arial"/>
                <w:color w:val="000000" w:themeColor="text1"/>
                <w:sz w:val="16"/>
                <w:szCs w:val="16"/>
              </w:rPr>
              <w:t>in imaginative, informative and persuasive texts</w:t>
            </w:r>
          </w:p>
          <w:p w:rsidR="00685A74" w:rsidRDefault="00685A74" w:rsidP="005A7AEF">
            <w:pPr>
              <w:pStyle w:val="ListParagraph"/>
              <w:shd w:val="clear" w:color="auto" w:fill="FFFFFF"/>
              <w:spacing w:after="63" w:line="238" w:lineRule="atLeast"/>
              <w:ind w:left="360"/>
              <w:rPr>
                <w:rFonts w:ascii="Arial" w:hAnsi="Arial" w:cs="Arial"/>
                <w:sz w:val="20"/>
                <w:szCs w:val="20"/>
              </w:rPr>
            </w:pPr>
          </w:p>
        </w:tc>
        <w:tc>
          <w:tcPr>
            <w:tcW w:w="6805" w:type="dxa"/>
          </w:tcPr>
          <w:p w:rsidR="00CB2825" w:rsidRDefault="00CB2825" w:rsidP="00CB2825">
            <w:pPr>
              <w:rPr>
                <w:rFonts w:ascii="Arial" w:hAnsi="Arial" w:cs="Arial"/>
                <w:sz w:val="20"/>
                <w:szCs w:val="20"/>
              </w:rPr>
            </w:pPr>
          </w:p>
          <w:p w:rsidR="00CB2825" w:rsidRPr="00735EB6" w:rsidRDefault="00CB2825" w:rsidP="00CB2825">
            <w:pPr>
              <w:rPr>
                <w:rFonts w:ascii="Arial" w:hAnsi="Arial" w:cs="Arial"/>
                <w:b/>
                <w:sz w:val="18"/>
                <w:szCs w:val="18"/>
                <w:u w:val="single"/>
              </w:rPr>
            </w:pPr>
            <w:r w:rsidRPr="00735EB6">
              <w:rPr>
                <w:rFonts w:ascii="Arial" w:hAnsi="Arial" w:cs="Arial"/>
                <w:b/>
                <w:sz w:val="18"/>
                <w:szCs w:val="18"/>
                <w:u w:val="single"/>
              </w:rPr>
              <w:t>Reorientation:</w:t>
            </w:r>
          </w:p>
          <w:p w:rsidR="00CB2825" w:rsidRPr="007D0459" w:rsidRDefault="00CB2825" w:rsidP="0032581B">
            <w:pPr>
              <w:pStyle w:val="ListParagraph"/>
              <w:numPr>
                <w:ilvl w:val="0"/>
                <w:numId w:val="26"/>
              </w:numPr>
              <w:rPr>
                <w:rFonts w:ascii="Arial" w:hAnsi="Arial" w:cs="Arial"/>
                <w:sz w:val="20"/>
                <w:szCs w:val="20"/>
              </w:rPr>
            </w:pPr>
            <w:r w:rsidRPr="007D0459">
              <w:rPr>
                <w:rFonts w:ascii="Arial" w:hAnsi="Arial" w:cs="Arial"/>
                <w:sz w:val="18"/>
                <w:szCs w:val="18"/>
              </w:rPr>
              <w:t xml:space="preserve">Review previous chapter/s and make and justify predictions. </w:t>
            </w:r>
            <w:r w:rsidRPr="007D0459">
              <w:rPr>
                <w:rFonts w:ascii="Arial" w:hAnsi="Arial" w:cs="Arial"/>
                <w:b/>
                <w:i/>
                <w:color w:val="FFC000"/>
                <w:sz w:val="18"/>
                <w:szCs w:val="18"/>
              </w:rPr>
              <w:t xml:space="preserve">Predicting </w:t>
            </w:r>
          </w:p>
          <w:p w:rsidR="00CB2825" w:rsidRDefault="00CB2825" w:rsidP="00CB2825">
            <w:pPr>
              <w:rPr>
                <w:rFonts w:ascii="Arial" w:hAnsi="Arial" w:cs="Arial"/>
                <w:b/>
                <w:sz w:val="18"/>
                <w:szCs w:val="18"/>
                <w:u w:val="single"/>
              </w:rPr>
            </w:pPr>
          </w:p>
          <w:p w:rsidR="001B515F" w:rsidRDefault="001B515F" w:rsidP="00CB2825">
            <w:pPr>
              <w:rPr>
                <w:rFonts w:ascii="Arial" w:hAnsi="Arial" w:cs="Arial"/>
                <w:b/>
                <w:sz w:val="18"/>
                <w:szCs w:val="18"/>
                <w:u w:val="single"/>
              </w:rPr>
            </w:pPr>
          </w:p>
          <w:p w:rsidR="00CB2825" w:rsidRDefault="00CB2825" w:rsidP="00CB2825">
            <w:pPr>
              <w:rPr>
                <w:rFonts w:ascii="Arial" w:hAnsi="Arial" w:cs="Arial"/>
                <w:sz w:val="18"/>
                <w:szCs w:val="18"/>
              </w:rPr>
            </w:pPr>
            <w:r w:rsidRPr="00735EB6">
              <w:rPr>
                <w:rFonts w:ascii="Arial" w:hAnsi="Arial" w:cs="Arial"/>
                <w:b/>
                <w:sz w:val="18"/>
                <w:szCs w:val="18"/>
                <w:u w:val="single"/>
              </w:rPr>
              <w:t>Focus On Reading:</w:t>
            </w:r>
            <w:r>
              <w:rPr>
                <w:rFonts w:ascii="Arial" w:hAnsi="Arial" w:cs="Arial"/>
                <w:b/>
                <w:sz w:val="18"/>
                <w:szCs w:val="18"/>
                <w:u w:val="single"/>
              </w:rPr>
              <w:t xml:space="preserve"> Read to “... and they saw the four birds</w:t>
            </w:r>
            <w:r w:rsidR="001B515F">
              <w:rPr>
                <w:rFonts w:ascii="Arial" w:hAnsi="Arial" w:cs="Arial"/>
                <w:b/>
                <w:sz w:val="18"/>
                <w:szCs w:val="18"/>
                <w:u w:val="single"/>
              </w:rPr>
              <w:t>, lovely against the blue sky, flying very close together, heading back to the lake in the woods.”</w:t>
            </w:r>
          </w:p>
          <w:p w:rsidR="00CB2825" w:rsidRDefault="00CB2825" w:rsidP="0032581B">
            <w:pPr>
              <w:pStyle w:val="ListParagraph"/>
              <w:numPr>
                <w:ilvl w:val="0"/>
                <w:numId w:val="23"/>
              </w:numPr>
              <w:rPr>
                <w:rFonts w:ascii="Arial" w:hAnsi="Arial" w:cs="Arial"/>
                <w:sz w:val="18"/>
                <w:szCs w:val="18"/>
              </w:rPr>
            </w:pPr>
            <w:r>
              <w:rPr>
                <w:rFonts w:ascii="Arial" w:hAnsi="Arial" w:cs="Arial"/>
                <w:sz w:val="18"/>
                <w:szCs w:val="18"/>
              </w:rPr>
              <w:t>Read the pages, stopping to “Think Aloud” and discuss setting, characters and events</w:t>
            </w:r>
          </w:p>
          <w:p w:rsidR="00CB2825" w:rsidRPr="001B515F" w:rsidRDefault="00CB2825" w:rsidP="0032581B">
            <w:pPr>
              <w:pStyle w:val="ListParagraph"/>
              <w:numPr>
                <w:ilvl w:val="0"/>
                <w:numId w:val="23"/>
              </w:numPr>
              <w:rPr>
                <w:rFonts w:ascii="Arial" w:hAnsi="Arial" w:cs="Arial"/>
                <w:sz w:val="18"/>
                <w:szCs w:val="18"/>
              </w:rPr>
            </w:pPr>
            <w:r>
              <w:rPr>
                <w:rFonts w:ascii="Arial" w:hAnsi="Arial" w:cs="Arial"/>
                <w:sz w:val="18"/>
                <w:szCs w:val="18"/>
              </w:rPr>
              <w:t xml:space="preserve">Complete a “focus on emotions” activity based on this section of text.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p>
          <w:p w:rsidR="001B515F" w:rsidRDefault="001B515F" w:rsidP="001B515F">
            <w:pPr>
              <w:pStyle w:val="ListParagraph"/>
              <w:ind w:left="360"/>
              <w:rPr>
                <w:rFonts w:ascii="Arial" w:hAnsi="Arial" w:cs="Arial"/>
                <w:sz w:val="18"/>
                <w:szCs w:val="18"/>
              </w:rPr>
            </w:pPr>
          </w:p>
          <w:p w:rsidR="001B515F" w:rsidRDefault="001B515F" w:rsidP="0032581B">
            <w:pPr>
              <w:pStyle w:val="ListParagraph"/>
              <w:numPr>
                <w:ilvl w:val="0"/>
                <w:numId w:val="23"/>
              </w:numPr>
              <w:rPr>
                <w:rFonts w:ascii="Arial" w:hAnsi="Arial" w:cs="Arial"/>
                <w:sz w:val="18"/>
                <w:szCs w:val="18"/>
              </w:rPr>
            </w:pPr>
            <w:r>
              <w:rPr>
                <w:rFonts w:ascii="Arial" w:hAnsi="Arial" w:cs="Arial"/>
                <w:sz w:val="18"/>
                <w:szCs w:val="18"/>
              </w:rPr>
              <w:t>Review the VIP teaching idea. Have students work with partners to record VIPs for this section of the text. Share and justify.</w:t>
            </w:r>
            <w:r>
              <w:rPr>
                <w:rFonts w:ascii="Arial" w:hAnsi="Arial" w:cs="Arial"/>
                <w:b/>
                <w:i/>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sz w:val="18"/>
                <w:szCs w:val="18"/>
              </w:rPr>
              <w:t xml:space="preserve"> / </w:t>
            </w:r>
            <w:proofErr w:type="spellStart"/>
            <w:r w:rsidRPr="00511F09">
              <w:rPr>
                <w:rFonts w:ascii="Arial" w:hAnsi="Arial" w:cs="Arial"/>
                <w:b/>
                <w:i/>
                <w:color w:val="FF0000"/>
                <w:sz w:val="18"/>
                <w:szCs w:val="18"/>
              </w:rPr>
              <w:t>Summarising</w:t>
            </w:r>
            <w:proofErr w:type="spellEnd"/>
          </w:p>
          <w:p w:rsidR="00CB2825" w:rsidRDefault="00CB2825" w:rsidP="00CB2825">
            <w:pPr>
              <w:rPr>
                <w:rFonts w:ascii="Arial" w:hAnsi="Arial" w:cs="Arial"/>
                <w:sz w:val="18"/>
                <w:szCs w:val="18"/>
              </w:rPr>
            </w:pPr>
          </w:p>
          <w:p w:rsidR="00A61BEA" w:rsidRPr="001B515F" w:rsidRDefault="00CB2825" w:rsidP="0032581B">
            <w:pPr>
              <w:pStyle w:val="ListParagraph"/>
              <w:numPr>
                <w:ilvl w:val="0"/>
                <w:numId w:val="23"/>
              </w:numPr>
              <w:rPr>
                <w:rFonts w:ascii="Arial" w:hAnsi="Arial" w:cs="Arial"/>
                <w:sz w:val="18"/>
                <w:szCs w:val="18"/>
              </w:rPr>
            </w:pPr>
            <w:r w:rsidRPr="00CB2825">
              <w:rPr>
                <w:rFonts w:ascii="Arial" w:hAnsi="Arial" w:cs="Arial"/>
                <w:sz w:val="18"/>
                <w:szCs w:val="18"/>
              </w:rPr>
              <w:t>Check your Predict-o-gram choices against the story so far.</w:t>
            </w:r>
            <w:r w:rsidRPr="00CB2825">
              <w:rPr>
                <w:rFonts w:ascii="Arial" w:hAnsi="Arial" w:cs="Arial"/>
                <w:b/>
                <w:i/>
                <w:color w:val="00B050"/>
                <w:sz w:val="18"/>
                <w:szCs w:val="18"/>
              </w:rPr>
              <w:t xml:space="preserve"> </w:t>
            </w:r>
            <w:r w:rsidRPr="00CB2825">
              <w:rPr>
                <w:rFonts w:ascii="Arial" w:hAnsi="Arial" w:cs="Arial"/>
                <w:b/>
                <w:i/>
                <w:color w:val="FFC000"/>
                <w:sz w:val="18"/>
                <w:szCs w:val="18"/>
              </w:rPr>
              <w:t xml:space="preserve"> Predicting</w:t>
            </w:r>
            <w:r w:rsidRPr="00CB2825">
              <w:rPr>
                <w:rFonts w:ascii="Arial" w:hAnsi="Arial" w:cs="Arial"/>
                <w:b/>
                <w:i/>
                <w:color w:val="7030A0"/>
                <w:sz w:val="18"/>
                <w:szCs w:val="18"/>
              </w:rPr>
              <w:t xml:space="preserve"> </w:t>
            </w:r>
            <w:r w:rsidRPr="00CB2825">
              <w:rPr>
                <w:rFonts w:ascii="Arial" w:hAnsi="Arial" w:cs="Arial"/>
                <w:b/>
                <w:i/>
                <w:color w:val="00B050"/>
                <w:sz w:val="18"/>
                <w:szCs w:val="18"/>
              </w:rPr>
              <w:t xml:space="preserve"> </w:t>
            </w:r>
            <w:r w:rsidRPr="00CB2825">
              <w:rPr>
                <w:rFonts w:ascii="Arial" w:hAnsi="Arial" w:cs="Arial"/>
                <w:b/>
                <w:i/>
                <w:sz w:val="18"/>
                <w:szCs w:val="18"/>
              </w:rPr>
              <w:t>/</w:t>
            </w:r>
            <w:r w:rsidRPr="00CB2825">
              <w:rPr>
                <w:rFonts w:ascii="Arial" w:hAnsi="Arial" w:cs="Arial"/>
                <w:b/>
                <w:i/>
                <w:color w:val="00B050"/>
                <w:sz w:val="18"/>
                <w:szCs w:val="18"/>
              </w:rPr>
              <w:t xml:space="preserve"> </w:t>
            </w:r>
            <w:r w:rsidRPr="00CB2825">
              <w:rPr>
                <w:rFonts w:ascii="Arial" w:hAnsi="Arial" w:cs="Arial"/>
                <w:b/>
                <w:i/>
                <w:color w:val="FFC000"/>
                <w:sz w:val="18"/>
                <w:szCs w:val="18"/>
              </w:rPr>
              <w:t xml:space="preserve"> </w:t>
            </w:r>
            <w:r w:rsidRPr="00CB2825">
              <w:rPr>
                <w:rFonts w:ascii="Arial" w:hAnsi="Arial" w:cs="Arial"/>
                <w:b/>
                <w:i/>
                <w:color w:val="7030A0"/>
                <w:sz w:val="18"/>
                <w:szCs w:val="18"/>
              </w:rPr>
              <w:t>Monitoring</w:t>
            </w:r>
          </w:p>
        </w:tc>
        <w:tc>
          <w:tcPr>
            <w:tcW w:w="1663" w:type="dxa"/>
          </w:tcPr>
          <w:p w:rsidR="00685A74" w:rsidRDefault="00685A74" w:rsidP="00062C87">
            <w:pPr>
              <w:rPr>
                <w:rFonts w:ascii="Arial" w:hAnsi="Arial" w:cs="Arial"/>
                <w:sz w:val="20"/>
                <w:szCs w:val="20"/>
              </w:rPr>
            </w:pPr>
          </w:p>
        </w:tc>
        <w:tc>
          <w:tcPr>
            <w:tcW w:w="1657" w:type="dxa"/>
          </w:tcPr>
          <w:p w:rsidR="00685A74" w:rsidRDefault="00685A74" w:rsidP="00062C87">
            <w:pPr>
              <w:rPr>
                <w:rFonts w:ascii="Arial" w:hAnsi="Arial" w:cs="Arial"/>
                <w:sz w:val="16"/>
                <w:szCs w:val="16"/>
              </w:rPr>
            </w:pPr>
          </w:p>
          <w:p w:rsidR="001B515F" w:rsidRDefault="001B515F" w:rsidP="00FF2096">
            <w:pPr>
              <w:rPr>
                <w:rFonts w:ascii="Arial" w:hAnsi="Arial" w:cs="Arial"/>
                <w:sz w:val="16"/>
                <w:szCs w:val="16"/>
                <w:u w:val="single"/>
              </w:rPr>
            </w:pPr>
          </w:p>
          <w:p w:rsidR="001B515F" w:rsidRDefault="001B515F" w:rsidP="00FF2096">
            <w:pPr>
              <w:rPr>
                <w:rFonts w:ascii="Arial" w:hAnsi="Arial" w:cs="Arial"/>
                <w:sz w:val="16"/>
                <w:szCs w:val="16"/>
                <w:u w:val="single"/>
              </w:rPr>
            </w:pPr>
          </w:p>
          <w:p w:rsidR="001B515F" w:rsidRDefault="001B515F" w:rsidP="00FF2096">
            <w:pPr>
              <w:rPr>
                <w:rFonts w:ascii="Arial" w:hAnsi="Arial" w:cs="Arial"/>
                <w:sz w:val="16"/>
                <w:szCs w:val="16"/>
                <w:u w:val="single"/>
              </w:rPr>
            </w:pPr>
          </w:p>
          <w:p w:rsidR="001B515F" w:rsidRDefault="001B515F" w:rsidP="00FF2096">
            <w:pPr>
              <w:rPr>
                <w:rFonts w:ascii="Arial" w:hAnsi="Arial" w:cs="Arial"/>
                <w:sz w:val="16"/>
                <w:szCs w:val="16"/>
                <w:u w:val="single"/>
              </w:rPr>
            </w:pPr>
          </w:p>
          <w:p w:rsidR="001B515F" w:rsidRDefault="001B515F" w:rsidP="00FF2096">
            <w:pPr>
              <w:rPr>
                <w:rFonts w:ascii="Arial" w:hAnsi="Arial" w:cs="Arial"/>
                <w:sz w:val="16"/>
                <w:szCs w:val="16"/>
                <w:u w:val="single"/>
              </w:rPr>
            </w:pPr>
          </w:p>
          <w:p w:rsidR="001B515F" w:rsidRDefault="001B515F" w:rsidP="00FF2096">
            <w:pPr>
              <w:rPr>
                <w:rFonts w:ascii="Arial" w:hAnsi="Arial" w:cs="Arial"/>
                <w:sz w:val="16"/>
                <w:szCs w:val="16"/>
                <w:u w:val="single"/>
              </w:rPr>
            </w:pPr>
          </w:p>
          <w:p w:rsidR="001B515F" w:rsidRPr="008C595E" w:rsidRDefault="001B515F" w:rsidP="001B515F">
            <w:pPr>
              <w:rPr>
                <w:rFonts w:ascii="Arial" w:hAnsi="Arial" w:cs="Arial"/>
                <w:sz w:val="16"/>
                <w:szCs w:val="16"/>
                <w:u w:val="single"/>
              </w:rPr>
            </w:pPr>
            <w:r w:rsidRPr="008C595E">
              <w:rPr>
                <w:rFonts w:ascii="Arial" w:hAnsi="Arial" w:cs="Arial"/>
                <w:sz w:val="16"/>
                <w:szCs w:val="16"/>
                <w:u w:val="single"/>
              </w:rPr>
              <w:t>V.I.P. Strategy</w:t>
            </w:r>
          </w:p>
          <w:p w:rsidR="001B515F" w:rsidRDefault="001B515F" w:rsidP="001B515F">
            <w:pPr>
              <w:rPr>
                <w:rFonts w:ascii="Arial" w:hAnsi="Arial" w:cs="Arial"/>
                <w:sz w:val="16"/>
                <w:szCs w:val="16"/>
                <w:u w:val="single"/>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Pr="008C595E">
              <w:rPr>
                <w:rFonts w:ascii="Arial" w:hAnsi="Arial" w:cs="Arial"/>
                <w:sz w:val="16"/>
                <w:szCs w:val="16"/>
              </w:rPr>
              <w:t>44-45</w:t>
            </w:r>
          </w:p>
          <w:p w:rsidR="001B515F" w:rsidRDefault="001B515F" w:rsidP="001B515F">
            <w:pPr>
              <w:rPr>
                <w:rFonts w:ascii="Arial" w:hAnsi="Arial" w:cs="Arial"/>
                <w:sz w:val="20"/>
                <w:szCs w:val="20"/>
              </w:rPr>
            </w:pPr>
          </w:p>
          <w:p w:rsidR="001B515F" w:rsidRPr="00412AE8" w:rsidRDefault="001B515F" w:rsidP="001B515F">
            <w:pPr>
              <w:rPr>
                <w:rFonts w:ascii="Arial" w:hAnsi="Arial" w:cs="Arial"/>
                <w:sz w:val="16"/>
                <w:szCs w:val="16"/>
                <w:u w:val="single"/>
              </w:rPr>
            </w:pPr>
            <w:r>
              <w:rPr>
                <w:rFonts w:ascii="Arial" w:hAnsi="Arial" w:cs="Arial"/>
                <w:sz w:val="16"/>
                <w:szCs w:val="16"/>
                <w:u w:val="single"/>
              </w:rPr>
              <w:t>Predict-o-Gram</w:t>
            </w:r>
          </w:p>
          <w:p w:rsidR="001B515F" w:rsidRDefault="001B515F" w:rsidP="001B515F">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pp. 189-190, 241</w:t>
            </w:r>
          </w:p>
          <w:p w:rsidR="001B515F" w:rsidRDefault="001B515F" w:rsidP="00FF2096">
            <w:pPr>
              <w:rPr>
                <w:rFonts w:ascii="Arial" w:hAnsi="Arial" w:cs="Arial"/>
                <w:sz w:val="16"/>
                <w:szCs w:val="16"/>
                <w:u w:val="single"/>
              </w:rPr>
            </w:pPr>
          </w:p>
          <w:p w:rsidR="001B515F" w:rsidRDefault="001B515F" w:rsidP="00FF2096">
            <w:pPr>
              <w:rPr>
                <w:rFonts w:ascii="Arial" w:hAnsi="Arial" w:cs="Arial"/>
                <w:sz w:val="16"/>
                <w:szCs w:val="16"/>
                <w:u w:val="single"/>
              </w:rPr>
            </w:pPr>
          </w:p>
          <w:p w:rsidR="00FF2096" w:rsidRDefault="00FF2096" w:rsidP="001B515F">
            <w:pPr>
              <w:rPr>
                <w:rFonts w:ascii="Arial" w:hAnsi="Arial" w:cs="Arial"/>
                <w:sz w:val="20"/>
                <w:szCs w:val="20"/>
              </w:rPr>
            </w:pPr>
          </w:p>
        </w:tc>
        <w:tc>
          <w:tcPr>
            <w:tcW w:w="1662" w:type="dxa"/>
          </w:tcPr>
          <w:p w:rsidR="00685A74" w:rsidRDefault="00685A74" w:rsidP="00062C87">
            <w:pPr>
              <w:rPr>
                <w:rFonts w:ascii="Arial" w:hAnsi="Arial" w:cs="Arial"/>
                <w:sz w:val="20"/>
                <w:szCs w:val="20"/>
              </w:rPr>
            </w:pPr>
          </w:p>
        </w:tc>
      </w:tr>
      <w:tr w:rsidR="001B515F" w:rsidTr="00685A74">
        <w:tc>
          <w:tcPr>
            <w:tcW w:w="3756" w:type="dxa"/>
          </w:tcPr>
          <w:p w:rsidR="005A7AEF" w:rsidRPr="008F27B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5A7AEF" w:rsidRPr="005A7AEF" w:rsidRDefault="005A7AEF" w:rsidP="0032581B">
            <w:pPr>
              <w:pStyle w:val="ListParagraph"/>
              <w:numPr>
                <w:ilvl w:val="0"/>
                <w:numId w:val="23"/>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 xml:space="preserve">discuss how authors and illustrators make stories exciting, moving and absorbing and hold readers' interest by using various techniques, for example character development and plot </w:t>
            </w:r>
            <w:r w:rsidRPr="00144E39">
              <w:rPr>
                <w:rFonts w:ascii="Arial" w:eastAsia="Times New Roman" w:hAnsi="Arial" w:cs="Arial"/>
                <w:sz w:val="16"/>
                <w:szCs w:val="16"/>
                <w:lang w:eastAsia="en-AU"/>
              </w:rPr>
              <w:t>tension (ACELT1605)</w:t>
            </w:r>
            <w:r w:rsidRPr="00CE1F79">
              <w:rPr>
                <w:rFonts w:ascii="Arial" w:eastAsia="Times New Roman" w:hAnsi="Arial" w:cs="Arial"/>
                <w:color w:val="000000"/>
                <w:sz w:val="16"/>
                <w:szCs w:val="16"/>
                <w:lang w:eastAsia="en-AU"/>
              </w:rPr>
              <w:t> </w:t>
            </w:r>
            <w:r w:rsidRPr="00CE1F79">
              <w:rPr>
                <w:rFonts w:eastAsia="Times New Roman"/>
                <w:noProof/>
                <w:lang w:val="en-AU" w:eastAsia="en-AU"/>
              </w:rPr>
              <w:drawing>
                <wp:inline distT="0" distB="0" distL="0" distR="0">
                  <wp:extent cx="151130" cy="151130"/>
                  <wp:effectExtent l="19050" t="0" r="1270" b="0"/>
                  <wp:docPr id="27"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5A7AE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5A7AEF" w:rsidRDefault="005A7AEF" w:rsidP="005A7AEF">
            <w:pPr>
              <w:pStyle w:val="ListParagraph"/>
              <w:numPr>
                <w:ilvl w:val="0"/>
                <w:numId w:val="18"/>
              </w:numPr>
              <w:shd w:val="clear" w:color="auto" w:fill="FFFFFF"/>
              <w:spacing w:after="63" w:line="238" w:lineRule="atLeast"/>
              <w:rPr>
                <w:rFonts w:ascii="Arial" w:hAnsi="Arial" w:cs="Arial"/>
                <w:sz w:val="16"/>
                <w:szCs w:val="16"/>
              </w:rPr>
            </w:pPr>
            <w:r w:rsidRPr="007F17E3">
              <w:rPr>
                <w:rFonts w:ascii="Arial" w:hAnsi="Arial" w:cs="Arial"/>
                <w:sz w:val="16"/>
                <w:szCs w:val="16"/>
              </w:rPr>
              <w:t>plan, draft and publish</w:t>
            </w:r>
            <w:r w:rsidRPr="007F17E3">
              <w:rPr>
                <w:rStyle w:val="apple-converted-space"/>
                <w:rFonts w:ascii="Arial" w:hAnsi="Arial" w:cs="Arial"/>
                <w:sz w:val="16"/>
                <w:szCs w:val="16"/>
              </w:rPr>
              <w:t> </w:t>
            </w:r>
            <w:hyperlink r:id="rId38" w:tgtFrame="_blank" w:tooltip="Click for more information about 'imaginative'" w:history="1">
              <w:r w:rsidRPr="007F17E3">
                <w:rPr>
                  <w:rStyle w:val="Hyperlink"/>
                  <w:rFonts w:ascii="Arial" w:hAnsi="Arial" w:cs="Arial"/>
                  <w:color w:val="auto"/>
                  <w:sz w:val="16"/>
                  <w:szCs w:val="16"/>
                  <w:u w:val="none"/>
                </w:rPr>
                <w:t>imaginative</w:t>
              </w:r>
            </w:hyperlink>
            <w:r w:rsidRPr="007F17E3">
              <w:rPr>
                <w:rFonts w:ascii="Arial" w:hAnsi="Arial" w:cs="Arial"/>
                <w:sz w:val="16"/>
                <w:szCs w:val="16"/>
              </w:rPr>
              <w:t>, </w:t>
            </w:r>
            <w:hyperlink r:id="rId39" w:tgtFrame="_blank" w:tooltip="Click for more information about 'informative'" w:history="1">
              <w:r w:rsidRPr="007F17E3">
                <w:rPr>
                  <w:rStyle w:val="Hyperlink"/>
                  <w:rFonts w:ascii="Arial" w:hAnsi="Arial" w:cs="Arial"/>
                  <w:color w:val="auto"/>
                  <w:sz w:val="16"/>
                  <w:szCs w:val="16"/>
                  <w:u w:val="none"/>
                </w:rPr>
                <w:t>informative</w:t>
              </w:r>
            </w:hyperlink>
            <w:r w:rsidRPr="007F17E3">
              <w:rPr>
                <w:rStyle w:val="apple-converted-space"/>
                <w:rFonts w:ascii="Arial" w:hAnsi="Arial" w:cs="Arial"/>
                <w:sz w:val="16"/>
                <w:szCs w:val="16"/>
              </w:rPr>
              <w:t> </w:t>
            </w:r>
            <w:r w:rsidRPr="007F17E3">
              <w:rPr>
                <w:rFonts w:ascii="Arial" w:hAnsi="Arial" w:cs="Arial"/>
                <w:sz w:val="16"/>
                <w:szCs w:val="16"/>
              </w:rPr>
              <w:t>and</w:t>
            </w:r>
          </w:p>
          <w:p w:rsidR="005A7AEF" w:rsidRPr="007F17E3" w:rsidRDefault="009C3269" w:rsidP="005A7AEF">
            <w:pPr>
              <w:pStyle w:val="ListParagraph"/>
              <w:shd w:val="clear" w:color="auto" w:fill="FFFFFF"/>
              <w:spacing w:after="63" w:line="238" w:lineRule="atLeast"/>
              <w:ind w:left="360"/>
              <w:rPr>
                <w:rFonts w:ascii="Arial" w:hAnsi="Arial" w:cs="Arial"/>
                <w:sz w:val="16"/>
                <w:szCs w:val="16"/>
              </w:rPr>
            </w:pPr>
            <w:hyperlink r:id="rId40" w:tgtFrame="_blank" w:tooltip="Click for more information about 'persuasive texts'" w:history="1">
              <w:r w:rsidR="005A7AEF" w:rsidRPr="007F17E3">
                <w:rPr>
                  <w:rStyle w:val="Hyperlink"/>
                  <w:rFonts w:ascii="Arial" w:hAnsi="Arial" w:cs="Arial"/>
                  <w:color w:val="auto"/>
                  <w:sz w:val="16"/>
                  <w:szCs w:val="16"/>
                  <w:u w:val="none"/>
                </w:rPr>
                <w:t>persuasive texts</w:t>
              </w:r>
            </w:hyperlink>
            <w:r w:rsidR="005A7AEF" w:rsidRPr="007F17E3">
              <w:rPr>
                <w:rStyle w:val="apple-converted-space"/>
                <w:rFonts w:ascii="Arial" w:hAnsi="Arial" w:cs="Arial"/>
                <w:sz w:val="16"/>
                <w:szCs w:val="16"/>
              </w:rPr>
              <w:t> </w:t>
            </w:r>
            <w:r w:rsidR="005A7AEF" w:rsidRPr="007F17E3">
              <w:rPr>
                <w:rFonts w:ascii="Arial" w:hAnsi="Arial" w:cs="Arial"/>
                <w:sz w:val="16"/>
                <w:szCs w:val="16"/>
              </w:rPr>
              <w:t>containing key information and supporting details for a widening range of audiences, demonstrating increasing control over </w:t>
            </w:r>
            <w:hyperlink r:id="rId41" w:tgtFrame="_blank" w:tooltip="Click for more information about 'text structures'" w:history="1">
              <w:r w:rsidR="005A7AEF" w:rsidRPr="007F17E3">
                <w:rPr>
                  <w:rStyle w:val="Hyperlink"/>
                  <w:rFonts w:ascii="Arial" w:hAnsi="Arial" w:cs="Arial"/>
                  <w:color w:val="auto"/>
                  <w:sz w:val="16"/>
                  <w:szCs w:val="16"/>
                  <w:u w:val="none"/>
                </w:rPr>
                <w:t>text structures</w:t>
              </w:r>
            </w:hyperlink>
            <w:r w:rsidR="005A7AEF" w:rsidRPr="007F17E3">
              <w:rPr>
                <w:rStyle w:val="apple-converted-space"/>
                <w:rFonts w:ascii="Arial" w:hAnsi="Arial" w:cs="Arial"/>
                <w:sz w:val="16"/>
                <w:szCs w:val="16"/>
              </w:rPr>
              <w:t> </w:t>
            </w:r>
            <w:r w:rsidR="005A7AEF" w:rsidRPr="007F17E3">
              <w:rPr>
                <w:rFonts w:ascii="Arial" w:hAnsi="Arial" w:cs="Arial"/>
                <w:sz w:val="16"/>
                <w:szCs w:val="16"/>
              </w:rPr>
              <w:t>and</w:t>
            </w:r>
            <w:r w:rsidR="005A7AEF" w:rsidRPr="007F17E3">
              <w:rPr>
                <w:rStyle w:val="apple-converted-space"/>
                <w:rFonts w:ascii="Arial" w:hAnsi="Arial" w:cs="Arial"/>
                <w:sz w:val="16"/>
                <w:szCs w:val="16"/>
              </w:rPr>
              <w:t> </w:t>
            </w:r>
            <w:hyperlink r:id="rId42" w:tgtFrame="_blank" w:tooltip="Click for more information about 'language features'" w:history="1">
              <w:r w:rsidR="005A7AEF" w:rsidRPr="007F17E3">
                <w:rPr>
                  <w:rStyle w:val="Hyperlink"/>
                  <w:rFonts w:ascii="Arial" w:hAnsi="Arial" w:cs="Arial"/>
                  <w:color w:val="auto"/>
                  <w:sz w:val="16"/>
                  <w:szCs w:val="16"/>
                  <w:u w:val="none"/>
                </w:rPr>
                <w:t>language features</w:t>
              </w:r>
            </w:hyperlink>
            <w:r w:rsidR="005A7AEF" w:rsidRPr="007F17E3">
              <w:rPr>
                <w:rStyle w:val="ref"/>
                <w:rFonts w:ascii="Arial" w:hAnsi="Arial" w:cs="Arial"/>
                <w:sz w:val="16"/>
                <w:szCs w:val="16"/>
              </w:rPr>
              <w:t>(ACELY1682, ACELY1694)</w:t>
            </w:r>
            <w:r w:rsidR="005A7AEF" w:rsidRPr="007F17E3">
              <w:rPr>
                <w:rStyle w:val="apple-converted-space"/>
                <w:rFonts w:ascii="Arial" w:hAnsi="Arial" w:cs="Arial"/>
                <w:sz w:val="16"/>
                <w:szCs w:val="16"/>
              </w:rPr>
              <w:t> </w:t>
            </w:r>
            <w:r w:rsidR="005A7AEF" w:rsidRPr="007F17E3">
              <w:rPr>
                <w:noProof/>
                <w:lang w:val="en-AU" w:eastAsia="en-AU"/>
              </w:rPr>
              <w:drawing>
                <wp:inline distT="0" distB="0" distL="0" distR="0">
                  <wp:extent cx="151130" cy="151130"/>
                  <wp:effectExtent l="19050" t="0" r="1270" b="0"/>
                  <wp:docPr id="31" name="Picture 1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005A7AEF" w:rsidRPr="007F17E3">
              <w:rPr>
                <w:noProof/>
                <w:lang w:val="en-AU" w:eastAsia="en-AU"/>
              </w:rPr>
              <w:drawing>
                <wp:inline distT="0" distB="0" distL="0" distR="0">
                  <wp:extent cx="151130" cy="151130"/>
                  <wp:effectExtent l="19050" t="0" r="1270" b="0"/>
                  <wp:docPr id="33"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1B515F" w:rsidRDefault="001B515F" w:rsidP="008E14E8">
            <w:pPr>
              <w:rPr>
                <w:rFonts w:ascii="Helvetica" w:eastAsia="MS Mincho" w:hAnsi="Helvetica" w:cs="Times New Roman"/>
                <w:b/>
                <w:sz w:val="18"/>
                <w:szCs w:val="18"/>
                <w:u w:val="single"/>
              </w:rPr>
            </w:pPr>
          </w:p>
        </w:tc>
        <w:tc>
          <w:tcPr>
            <w:tcW w:w="6805" w:type="dxa"/>
          </w:tcPr>
          <w:p w:rsidR="001B515F" w:rsidRDefault="001B515F" w:rsidP="001B515F">
            <w:pPr>
              <w:rPr>
                <w:rFonts w:ascii="Arial" w:hAnsi="Arial" w:cs="Arial"/>
                <w:b/>
                <w:sz w:val="18"/>
                <w:szCs w:val="18"/>
                <w:u w:val="single"/>
              </w:rPr>
            </w:pPr>
          </w:p>
          <w:p w:rsidR="001B515F" w:rsidRDefault="001B515F" w:rsidP="001B515F">
            <w:pPr>
              <w:rPr>
                <w:rFonts w:ascii="Arial" w:hAnsi="Arial" w:cs="Arial"/>
                <w:b/>
                <w:sz w:val="18"/>
                <w:szCs w:val="18"/>
                <w:u w:val="single"/>
              </w:rPr>
            </w:pPr>
          </w:p>
          <w:p w:rsidR="001B515F" w:rsidRPr="00735EB6" w:rsidRDefault="001B515F" w:rsidP="001B515F">
            <w:pPr>
              <w:rPr>
                <w:rFonts w:ascii="Arial" w:hAnsi="Arial" w:cs="Arial"/>
                <w:b/>
                <w:sz w:val="18"/>
                <w:szCs w:val="18"/>
                <w:u w:val="single"/>
              </w:rPr>
            </w:pPr>
            <w:r w:rsidRPr="00735EB6">
              <w:rPr>
                <w:rFonts w:ascii="Arial" w:hAnsi="Arial" w:cs="Arial"/>
                <w:b/>
                <w:sz w:val="18"/>
                <w:szCs w:val="18"/>
                <w:u w:val="single"/>
              </w:rPr>
              <w:t>Reorientation:</w:t>
            </w:r>
          </w:p>
          <w:p w:rsidR="001B515F" w:rsidRPr="007D0459" w:rsidRDefault="001B515F" w:rsidP="0032581B">
            <w:pPr>
              <w:pStyle w:val="ListParagraph"/>
              <w:numPr>
                <w:ilvl w:val="0"/>
                <w:numId w:val="26"/>
              </w:numPr>
              <w:rPr>
                <w:rFonts w:ascii="Arial" w:hAnsi="Arial" w:cs="Arial"/>
                <w:sz w:val="20"/>
                <w:szCs w:val="20"/>
              </w:rPr>
            </w:pPr>
            <w:r w:rsidRPr="007D0459">
              <w:rPr>
                <w:rFonts w:ascii="Arial" w:hAnsi="Arial" w:cs="Arial"/>
                <w:sz w:val="18"/>
                <w:szCs w:val="18"/>
              </w:rPr>
              <w:t xml:space="preserve">Review </w:t>
            </w:r>
            <w:r>
              <w:rPr>
                <w:rFonts w:ascii="Arial" w:hAnsi="Arial" w:cs="Arial"/>
                <w:sz w:val="18"/>
                <w:szCs w:val="18"/>
              </w:rPr>
              <w:t>the book and predict how the story will end</w:t>
            </w:r>
            <w:r w:rsidRPr="007D0459">
              <w:rPr>
                <w:rFonts w:ascii="Arial" w:hAnsi="Arial" w:cs="Arial"/>
                <w:sz w:val="18"/>
                <w:szCs w:val="18"/>
              </w:rPr>
              <w:t xml:space="preserve">. </w:t>
            </w:r>
            <w:r>
              <w:rPr>
                <w:rFonts w:ascii="Arial" w:hAnsi="Arial" w:cs="Arial"/>
                <w:sz w:val="18"/>
                <w:szCs w:val="18"/>
              </w:rPr>
              <w:t xml:space="preserve"> Partner talking. </w:t>
            </w:r>
            <w:r w:rsidRPr="007D0459">
              <w:rPr>
                <w:rFonts w:ascii="Arial" w:hAnsi="Arial" w:cs="Arial"/>
                <w:b/>
                <w:i/>
                <w:color w:val="FFC000"/>
                <w:sz w:val="18"/>
                <w:szCs w:val="18"/>
              </w:rPr>
              <w:t xml:space="preserve">Predicting </w:t>
            </w:r>
          </w:p>
          <w:p w:rsidR="001B515F" w:rsidRDefault="001B515F" w:rsidP="001B515F">
            <w:pPr>
              <w:rPr>
                <w:rFonts w:ascii="Arial" w:hAnsi="Arial" w:cs="Arial"/>
                <w:b/>
                <w:sz w:val="18"/>
                <w:szCs w:val="18"/>
                <w:u w:val="single"/>
              </w:rPr>
            </w:pPr>
          </w:p>
          <w:p w:rsidR="001B515F" w:rsidRDefault="001B515F" w:rsidP="001B515F">
            <w:pPr>
              <w:rPr>
                <w:rFonts w:ascii="Arial" w:hAnsi="Arial" w:cs="Arial"/>
                <w:sz w:val="18"/>
                <w:szCs w:val="18"/>
              </w:rPr>
            </w:pPr>
            <w:r w:rsidRPr="00735EB6">
              <w:rPr>
                <w:rFonts w:ascii="Arial" w:hAnsi="Arial" w:cs="Arial"/>
                <w:b/>
                <w:sz w:val="18"/>
                <w:szCs w:val="18"/>
                <w:u w:val="single"/>
              </w:rPr>
              <w:t>Focus On Reading:</w:t>
            </w:r>
            <w:r>
              <w:rPr>
                <w:rFonts w:ascii="Arial" w:hAnsi="Arial" w:cs="Arial"/>
                <w:b/>
                <w:sz w:val="18"/>
                <w:szCs w:val="18"/>
                <w:u w:val="single"/>
              </w:rPr>
              <w:t xml:space="preserve"> Read to the end of the text.</w:t>
            </w:r>
          </w:p>
          <w:p w:rsidR="001B515F" w:rsidRDefault="001B515F" w:rsidP="0032581B">
            <w:pPr>
              <w:pStyle w:val="ListParagraph"/>
              <w:numPr>
                <w:ilvl w:val="0"/>
                <w:numId w:val="23"/>
              </w:numPr>
              <w:rPr>
                <w:rFonts w:ascii="Arial" w:hAnsi="Arial" w:cs="Arial"/>
                <w:sz w:val="18"/>
                <w:szCs w:val="18"/>
              </w:rPr>
            </w:pPr>
            <w:r>
              <w:rPr>
                <w:rFonts w:ascii="Arial" w:hAnsi="Arial" w:cs="Arial"/>
                <w:sz w:val="18"/>
                <w:szCs w:val="18"/>
              </w:rPr>
              <w:t>Read the pages, stopping to “Think Aloud” and discuss setting, characters and events</w:t>
            </w:r>
          </w:p>
          <w:p w:rsidR="001B515F" w:rsidRPr="001B515F" w:rsidRDefault="001B515F" w:rsidP="0032581B">
            <w:pPr>
              <w:pStyle w:val="ListParagraph"/>
              <w:numPr>
                <w:ilvl w:val="0"/>
                <w:numId w:val="23"/>
              </w:numPr>
              <w:rPr>
                <w:rFonts w:ascii="Arial" w:hAnsi="Arial" w:cs="Arial"/>
                <w:sz w:val="18"/>
                <w:szCs w:val="18"/>
              </w:rPr>
            </w:pPr>
            <w:r>
              <w:rPr>
                <w:rFonts w:ascii="Arial" w:hAnsi="Arial" w:cs="Arial"/>
                <w:sz w:val="18"/>
                <w:szCs w:val="18"/>
              </w:rPr>
              <w:t xml:space="preserve">Complete a “focus on emotions” activity based on this section of text.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p>
          <w:p w:rsidR="001B515F" w:rsidRDefault="001B515F" w:rsidP="001B515F">
            <w:pPr>
              <w:pStyle w:val="ListParagraph"/>
              <w:ind w:left="360"/>
              <w:rPr>
                <w:rFonts w:ascii="Arial" w:hAnsi="Arial" w:cs="Arial"/>
                <w:sz w:val="18"/>
                <w:szCs w:val="18"/>
              </w:rPr>
            </w:pPr>
          </w:p>
          <w:p w:rsidR="001B515F" w:rsidRDefault="001B515F" w:rsidP="001B515F">
            <w:pPr>
              <w:rPr>
                <w:rFonts w:ascii="Arial" w:hAnsi="Arial" w:cs="Arial"/>
                <w:sz w:val="18"/>
                <w:szCs w:val="18"/>
              </w:rPr>
            </w:pPr>
          </w:p>
          <w:p w:rsidR="001B515F" w:rsidRPr="001B515F" w:rsidRDefault="001B515F" w:rsidP="0032581B">
            <w:pPr>
              <w:pStyle w:val="ListParagraph"/>
              <w:numPr>
                <w:ilvl w:val="0"/>
                <w:numId w:val="23"/>
              </w:numPr>
              <w:rPr>
                <w:rFonts w:ascii="Arial" w:hAnsi="Arial" w:cs="Arial"/>
                <w:b/>
                <w:sz w:val="18"/>
                <w:szCs w:val="18"/>
                <w:u w:val="single"/>
              </w:rPr>
            </w:pPr>
            <w:r w:rsidRPr="001B515F">
              <w:rPr>
                <w:rFonts w:ascii="Arial" w:hAnsi="Arial" w:cs="Arial"/>
                <w:sz w:val="18"/>
                <w:szCs w:val="18"/>
              </w:rPr>
              <w:t xml:space="preserve">Check your Predict-o-gram choices against the </w:t>
            </w:r>
            <w:r>
              <w:rPr>
                <w:rFonts w:ascii="Arial" w:hAnsi="Arial" w:cs="Arial"/>
                <w:sz w:val="18"/>
                <w:szCs w:val="18"/>
              </w:rPr>
              <w:t xml:space="preserve">final section of the story. </w:t>
            </w:r>
            <w:r w:rsidRPr="001B515F">
              <w:rPr>
                <w:rFonts w:ascii="Arial" w:hAnsi="Arial" w:cs="Arial"/>
                <w:b/>
                <w:i/>
                <w:color w:val="FFC000"/>
                <w:sz w:val="18"/>
                <w:szCs w:val="18"/>
              </w:rPr>
              <w:t>Predicting</w:t>
            </w:r>
            <w:r w:rsidRPr="001B515F">
              <w:rPr>
                <w:rFonts w:ascii="Arial" w:hAnsi="Arial" w:cs="Arial"/>
                <w:b/>
                <w:i/>
                <w:color w:val="7030A0"/>
                <w:sz w:val="18"/>
                <w:szCs w:val="18"/>
              </w:rPr>
              <w:t xml:space="preserve"> </w:t>
            </w:r>
            <w:r w:rsidRPr="001B515F">
              <w:rPr>
                <w:rFonts w:ascii="Arial" w:hAnsi="Arial" w:cs="Arial"/>
                <w:b/>
                <w:i/>
                <w:color w:val="00B050"/>
                <w:sz w:val="18"/>
                <w:szCs w:val="18"/>
              </w:rPr>
              <w:t xml:space="preserve"> </w:t>
            </w:r>
            <w:r w:rsidRPr="001B515F">
              <w:rPr>
                <w:rFonts w:ascii="Arial" w:hAnsi="Arial" w:cs="Arial"/>
                <w:b/>
                <w:i/>
                <w:sz w:val="18"/>
                <w:szCs w:val="18"/>
              </w:rPr>
              <w:t>/</w:t>
            </w:r>
            <w:r w:rsidRPr="001B515F">
              <w:rPr>
                <w:rFonts w:ascii="Arial" w:hAnsi="Arial" w:cs="Arial"/>
                <w:b/>
                <w:i/>
                <w:color w:val="00B050"/>
                <w:sz w:val="18"/>
                <w:szCs w:val="18"/>
              </w:rPr>
              <w:t xml:space="preserve"> </w:t>
            </w:r>
            <w:r w:rsidRPr="001B515F">
              <w:rPr>
                <w:rFonts w:ascii="Arial" w:hAnsi="Arial" w:cs="Arial"/>
                <w:b/>
                <w:i/>
                <w:color w:val="FFC000"/>
                <w:sz w:val="18"/>
                <w:szCs w:val="18"/>
              </w:rPr>
              <w:t xml:space="preserve"> </w:t>
            </w:r>
            <w:r w:rsidRPr="001B515F">
              <w:rPr>
                <w:rFonts w:ascii="Arial" w:hAnsi="Arial" w:cs="Arial"/>
                <w:b/>
                <w:i/>
                <w:color w:val="7030A0"/>
                <w:sz w:val="18"/>
                <w:szCs w:val="18"/>
              </w:rPr>
              <w:t>Monitoring</w:t>
            </w:r>
            <w:r>
              <w:rPr>
                <w:rFonts w:ascii="Arial" w:hAnsi="Arial" w:cs="Arial"/>
                <w:b/>
                <w:i/>
                <w:color w:val="7030A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1B515F" w:rsidRDefault="001B515F" w:rsidP="001B515F">
            <w:pPr>
              <w:rPr>
                <w:rFonts w:ascii="Arial" w:hAnsi="Arial" w:cs="Arial"/>
                <w:b/>
                <w:sz w:val="18"/>
                <w:szCs w:val="18"/>
                <w:u w:val="single"/>
              </w:rPr>
            </w:pPr>
          </w:p>
          <w:p w:rsidR="001B515F" w:rsidRDefault="001B515F" w:rsidP="001B515F">
            <w:pPr>
              <w:rPr>
                <w:rFonts w:ascii="Arial" w:hAnsi="Arial" w:cs="Arial"/>
                <w:b/>
                <w:i/>
                <w:sz w:val="22"/>
                <w:szCs w:val="22"/>
              </w:rPr>
            </w:pPr>
            <w:r>
              <w:rPr>
                <w:rFonts w:ascii="Arial" w:hAnsi="Arial" w:cs="Arial"/>
                <w:b/>
                <w:i/>
                <w:sz w:val="22"/>
                <w:szCs w:val="22"/>
              </w:rPr>
              <w:t>What do you think Roald Dahl wants us to think about hunting? Why do you think he decided to use “the magic finger” as a punishment for hunting?</w:t>
            </w:r>
          </w:p>
          <w:p w:rsidR="001B515F" w:rsidRDefault="001B515F" w:rsidP="001B515F">
            <w:pPr>
              <w:rPr>
                <w:rFonts w:ascii="Arial" w:hAnsi="Arial" w:cs="Arial"/>
                <w:b/>
                <w:i/>
                <w:sz w:val="22"/>
                <w:szCs w:val="22"/>
              </w:rPr>
            </w:pPr>
          </w:p>
          <w:p w:rsidR="001B515F" w:rsidRPr="001B515F" w:rsidRDefault="001B515F" w:rsidP="001B515F">
            <w:pPr>
              <w:rPr>
                <w:rFonts w:ascii="Arial" w:hAnsi="Arial" w:cs="Arial"/>
                <w:b/>
                <w:i/>
                <w:sz w:val="22"/>
                <w:szCs w:val="22"/>
              </w:rPr>
            </w:pPr>
          </w:p>
          <w:p w:rsidR="001B515F" w:rsidRDefault="001B515F" w:rsidP="001B515F">
            <w:pPr>
              <w:rPr>
                <w:rFonts w:ascii="Arial" w:hAnsi="Arial" w:cs="Arial"/>
                <w:b/>
                <w:sz w:val="18"/>
                <w:szCs w:val="18"/>
                <w:u w:val="single"/>
              </w:rPr>
            </w:pPr>
            <w:r w:rsidRPr="0099106C">
              <w:rPr>
                <w:rFonts w:ascii="Arial" w:hAnsi="Arial" w:cs="Arial"/>
                <w:b/>
                <w:sz w:val="18"/>
                <w:szCs w:val="18"/>
                <w:u w:val="single"/>
              </w:rPr>
              <w:t>Extension:</w:t>
            </w:r>
          </w:p>
          <w:p w:rsidR="001B515F" w:rsidRDefault="001B515F" w:rsidP="0032581B">
            <w:pPr>
              <w:pStyle w:val="ListParagraph"/>
              <w:numPr>
                <w:ilvl w:val="0"/>
                <w:numId w:val="45"/>
              </w:numPr>
              <w:rPr>
                <w:rFonts w:ascii="Arial" w:hAnsi="Arial" w:cs="Arial"/>
                <w:sz w:val="18"/>
                <w:szCs w:val="18"/>
              </w:rPr>
            </w:pPr>
            <w:r>
              <w:rPr>
                <w:rFonts w:ascii="Arial" w:hAnsi="Arial" w:cs="Arial"/>
                <w:sz w:val="18"/>
                <w:szCs w:val="18"/>
              </w:rPr>
              <w:t>Persuasive Writing – discussion of reasons for and against hunting wildlife</w:t>
            </w:r>
          </w:p>
          <w:p w:rsidR="001B515F" w:rsidRDefault="001B515F" w:rsidP="0032581B">
            <w:pPr>
              <w:pStyle w:val="ListParagraph"/>
              <w:numPr>
                <w:ilvl w:val="0"/>
                <w:numId w:val="45"/>
              </w:numPr>
              <w:rPr>
                <w:rFonts w:ascii="Arial" w:hAnsi="Arial" w:cs="Arial"/>
                <w:sz w:val="18"/>
                <w:szCs w:val="18"/>
              </w:rPr>
            </w:pPr>
            <w:r>
              <w:rPr>
                <w:rFonts w:ascii="Arial" w:hAnsi="Arial" w:cs="Arial"/>
                <w:sz w:val="18"/>
                <w:szCs w:val="18"/>
              </w:rPr>
              <w:t>What animal would you like/not like to become? What problems/ scenarios might you encoun</w:t>
            </w:r>
            <w:r w:rsidR="007E4E34">
              <w:rPr>
                <w:rFonts w:ascii="Arial" w:hAnsi="Arial" w:cs="Arial"/>
                <w:sz w:val="18"/>
                <w:szCs w:val="18"/>
              </w:rPr>
              <w:t>ter? Write an imaginative text.</w:t>
            </w:r>
          </w:p>
          <w:p w:rsidR="001B515F" w:rsidRDefault="001B515F" w:rsidP="00CB2825">
            <w:pPr>
              <w:rPr>
                <w:rFonts w:ascii="Arial" w:hAnsi="Arial" w:cs="Arial"/>
                <w:sz w:val="20"/>
                <w:szCs w:val="20"/>
              </w:rPr>
            </w:pPr>
          </w:p>
        </w:tc>
        <w:tc>
          <w:tcPr>
            <w:tcW w:w="1663" w:type="dxa"/>
          </w:tcPr>
          <w:p w:rsidR="001B515F" w:rsidRDefault="001B515F" w:rsidP="00062C87">
            <w:pPr>
              <w:rPr>
                <w:rFonts w:ascii="Arial" w:hAnsi="Arial" w:cs="Arial"/>
                <w:sz w:val="20"/>
                <w:szCs w:val="20"/>
              </w:rPr>
            </w:pPr>
          </w:p>
        </w:tc>
        <w:tc>
          <w:tcPr>
            <w:tcW w:w="1657" w:type="dxa"/>
          </w:tcPr>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Pr="00BF2427" w:rsidRDefault="001B515F" w:rsidP="001B515F">
            <w:pPr>
              <w:rPr>
                <w:rFonts w:ascii="Arial" w:hAnsi="Arial" w:cs="Arial"/>
                <w:sz w:val="16"/>
                <w:szCs w:val="16"/>
                <w:u w:val="single"/>
              </w:rPr>
            </w:pPr>
            <w:r>
              <w:rPr>
                <w:rFonts w:ascii="Arial" w:hAnsi="Arial" w:cs="Arial"/>
                <w:sz w:val="16"/>
                <w:szCs w:val="16"/>
                <w:u w:val="single"/>
              </w:rPr>
              <w:t>Focus On Emotions</w:t>
            </w:r>
          </w:p>
          <w:p w:rsidR="001B515F" w:rsidRDefault="001B515F" w:rsidP="001B515F">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w:t>
            </w:r>
            <w:r w:rsidRPr="00BF2427">
              <w:rPr>
                <w:rFonts w:ascii="Arial" w:hAnsi="Arial" w:cs="Arial"/>
                <w:sz w:val="16"/>
                <w:szCs w:val="16"/>
              </w:rPr>
              <w:t>Hoyt</w:t>
            </w:r>
            <w:r>
              <w:rPr>
                <w:rFonts w:ascii="Arial" w:hAnsi="Arial" w:cs="Arial"/>
                <w:sz w:val="16"/>
                <w:szCs w:val="16"/>
              </w:rPr>
              <w:t xml:space="preserve"> p.124</w:t>
            </w: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Default="001B515F" w:rsidP="001B515F">
            <w:pPr>
              <w:rPr>
                <w:rFonts w:ascii="Arial" w:hAnsi="Arial" w:cs="Arial"/>
                <w:sz w:val="16"/>
                <w:szCs w:val="16"/>
                <w:u w:val="single"/>
              </w:rPr>
            </w:pPr>
          </w:p>
          <w:p w:rsidR="001B515F" w:rsidRPr="00412AE8" w:rsidRDefault="001B515F" w:rsidP="001B515F">
            <w:pPr>
              <w:rPr>
                <w:rFonts w:ascii="Arial" w:hAnsi="Arial" w:cs="Arial"/>
                <w:sz w:val="16"/>
                <w:szCs w:val="16"/>
                <w:u w:val="single"/>
              </w:rPr>
            </w:pPr>
            <w:r>
              <w:rPr>
                <w:rFonts w:ascii="Arial" w:hAnsi="Arial" w:cs="Arial"/>
                <w:sz w:val="16"/>
                <w:szCs w:val="16"/>
                <w:u w:val="single"/>
              </w:rPr>
              <w:t>Predict-o-Gram</w:t>
            </w:r>
          </w:p>
          <w:p w:rsidR="001B515F" w:rsidRDefault="001B515F" w:rsidP="001B515F">
            <w:pPr>
              <w:rPr>
                <w:rFonts w:ascii="Arial" w:hAnsi="Arial" w:cs="Arial"/>
                <w:sz w:val="16"/>
                <w:szCs w:val="16"/>
              </w:rPr>
            </w:pPr>
            <w:r>
              <w:rPr>
                <w:rFonts w:ascii="Arial" w:hAnsi="Arial" w:cs="Arial"/>
                <w:sz w:val="16"/>
                <w:szCs w:val="16"/>
              </w:rPr>
              <w:t xml:space="preserve">Guided Comprehension 3-8 </w:t>
            </w:r>
            <w:r w:rsidRPr="000F0E7A">
              <w:rPr>
                <w:rFonts w:ascii="Arial" w:hAnsi="Arial" w:cs="Arial"/>
                <w:sz w:val="16"/>
                <w:szCs w:val="16"/>
              </w:rPr>
              <w:t>pp. 189-190, 241</w:t>
            </w:r>
          </w:p>
          <w:p w:rsidR="001B515F" w:rsidRDefault="001B515F" w:rsidP="00062C87">
            <w:pPr>
              <w:rPr>
                <w:rFonts w:ascii="Arial" w:hAnsi="Arial" w:cs="Arial"/>
                <w:sz w:val="16"/>
                <w:szCs w:val="16"/>
              </w:rPr>
            </w:pPr>
          </w:p>
        </w:tc>
        <w:tc>
          <w:tcPr>
            <w:tcW w:w="1662" w:type="dxa"/>
          </w:tcPr>
          <w:p w:rsidR="001B515F" w:rsidRDefault="001B515F" w:rsidP="00062C87">
            <w:pPr>
              <w:rPr>
                <w:rFonts w:ascii="Arial" w:hAnsi="Arial" w:cs="Arial"/>
                <w:sz w:val="20"/>
                <w:szCs w:val="20"/>
              </w:rPr>
            </w:pPr>
          </w:p>
        </w:tc>
      </w:tr>
    </w:tbl>
    <w:p w:rsidR="00AB21B5" w:rsidRDefault="00AB21B5">
      <w:pPr>
        <w:rPr>
          <w:sz w:val="20"/>
          <w:szCs w:val="20"/>
        </w:rPr>
      </w:pPr>
    </w:p>
    <w:p w:rsidR="0033405B" w:rsidRDefault="006E48C9">
      <w:pPr>
        <w:rPr>
          <w:sz w:val="20"/>
          <w:szCs w:val="20"/>
        </w:rPr>
      </w:pPr>
      <w:r>
        <w:rPr>
          <w:noProof/>
          <w:sz w:val="20"/>
          <w:szCs w:val="20"/>
          <w:lang w:val="en-AU" w:eastAsia="en-AU"/>
        </w:rPr>
        <w:lastRenderedPageBreak/>
        <mc:AlternateContent>
          <mc:Choice Requires="wps">
            <w:drawing>
              <wp:anchor distT="0" distB="0" distL="114300" distR="114300" simplePos="0" relativeHeight="251717632" behindDoc="0" locked="0" layoutInCell="1" allowOverlap="1">
                <wp:simplePos x="0" y="0"/>
                <wp:positionH relativeFrom="column">
                  <wp:posOffset>2205355</wp:posOffset>
                </wp:positionH>
                <wp:positionV relativeFrom="paragraph">
                  <wp:posOffset>2495550</wp:posOffset>
                </wp:positionV>
                <wp:extent cx="4481195" cy="1090295"/>
                <wp:effectExtent l="5080" t="9525" r="9525" b="508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090295"/>
                        </a:xfrm>
                        <a:prstGeom prst="rect">
                          <a:avLst/>
                        </a:prstGeom>
                        <a:solidFill>
                          <a:srgbClr val="FFFFFF"/>
                        </a:solidFill>
                        <a:ln w="9525">
                          <a:solidFill>
                            <a:srgbClr val="000000"/>
                          </a:solidFill>
                          <a:miter lim="800000"/>
                          <a:headEnd/>
                          <a:tailEnd/>
                        </a:ln>
                      </wps:spPr>
                      <wps:txbx>
                        <w:txbxContent>
                          <w:p w:rsidR="00E729A5" w:rsidRDefault="00E729A5">
                            <w:pPr>
                              <w:rPr>
                                <w:rFonts w:ascii="Comic Sans MS" w:hAnsi="Comic Sans MS"/>
                              </w:rPr>
                            </w:pPr>
                            <w:r>
                              <w:rPr>
                                <w:rFonts w:ascii="Comic Sans MS" w:hAnsi="Comic Sans MS"/>
                              </w:rPr>
                              <w:t>Vocabulary Words:</w:t>
                            </w:r>
                          </w:p>
                          <w:p w:rsidR="00E729A5" w:rsidRPr="00F74A87" w:rsidRDefault="00E729A5">
                            <w:pPr>
                              <w:rPr>
                                <w:rFonts w:ascii="Comic Sans MS" w:hAnsi="Comic Sans MS"/>
                              </w:rPr>
                            </w:pPr>
                            <w:r>
                              <w:rPr>
                                <w:rFonts w:ascii="Comic Sans MS" w:hAnsi="Comic Sans MS"/>
                              </w:rPr>
                              <w:t>magic finger, farm, little girl, anger, wild ducks, hunting, nest, house, guns, flying, arms, wings, The Gregg family, shooting, promise, children, funny feelings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73.65pt;margin-top:196.5pt;width:352.85pt;height:8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OKgIAAFI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">
                <v:textbox>
                  <w:txbxContent>
                    <w:p w:rsidR="00E729A5" w:rsidRDefault="00E729A5">
                      <w:pPr>
                        <w:rPr>
                          <w:rFonts w:ascii="Comic Sans MS" w:hAnsi="Comic Sans MS"/>
                        </w:rPr>
                      </w:pPr>
                      <w:r>
                        <w:rPr>
                          <w:rFonts w:ascii="Comic Sans MS" w:hAnsi="Comic Sans MS"/>
                        </w:rPr>
                        <w:t>Vocabulary Words:</w:t>
                      </w:r>
                    </w:p>
                    <w:p w:rsidR="00E729A5" w:rsidRPr="00F74A87" w:rsidRDefault="00E729A5">
                      <w:pPr>
                        <w:rPr>
                          <w:rFonts w:ascii="Comic Sans MS" w:hAnsi="Comic Sans MS"/>
                        </w:rPr>
                      </w:pPr>
                      <w:r>
                        <w:rPr>
                          <w:rFonts w:ascii="Comic Sans MS" w:hAnsi="Comic Sans MS"/>
                        </w:rPr>
                        <w:t>magic finger, farm, little girl, anger, wild ducks, hunting, nest, house, guns, flying, arms, wings, The Gregg family, shooting, promise, children, funny feelings</w:t>
                      </w:r>
                    </w:p>
                  </w:txbxContent>
                </v:textbox>
              </v:shape>
            </w:pict>
          </mc:Fallback>
        </mc:AlternateContent>
      </w:r>
      <w:r>
        <w:rPr>
          <w:noProof/>
          <w:sz w:val="20"/>
          <w:szCs w:val="20"/>
          <w:lang w:val="en-AU" w:eastAsia="en-AU"/>
        </w:rPr>
        <mc:AlternateContent>
          <mc:Choice Requires="wps">
            <w:drawing>
              <wp:anchor distT="0" distB="0" distL="114300" distR="114300" simplePos="0" relativeHeight="251715584" behindDoc="0" locked="0" layoutInCell="1" allowOverlap="1">
                <wp:simplePos x="0" y="0"/>
                <wp:positionH relativeFrom="column">
                  <wp:posOffset>728345</wp:posOffset>
                </wp:positionH>
                <wp:positionV relativeFrom="paragraph">
                  <wp:posOffset>6181725</wp:posOffset>
                </wp:positionV>
                <wp:extent cx="3738880" cy="271145"/>
                <wp:effectExtent l="13970" t="9525" r="9525" b="508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271145"/>
                        </a:xfrm>
                        <a:prstGeom prst="rect">
                          <a:avLst/>
                        </a:prstGeom>
                        <a:solidFill>
                          <a:srgbClr val="FFFFFF"/>
                        </a:solidFill>
                        <a:ln w="9525">
                          <a:solidFill>
                            <a:schemeClr val="tx1">
                              <a:lumMod val="100000"/>
                              <a:lumOff val="0"/>
                            </a:schemeClr>
                          </a:solidFill>
                          <a:miter lim="800000"/>
                          <a:headEnd/>
                          <a:tailEnd/>
                        </a:ln>
                      </wps:spPr>
                      <wps:txbx>
                        <w:txbxContent>
                          <w:p w:rsidR="00E729A5" w:rsidRPr="008D54BE" w:rsidRDefault="00E729A5" w:rsidP="008D54BE">
                            <w:pPr>
                              <w:rPr>
                                <w:rFonts w:ascii="Arial" w:hAnsi="Arial" w:cs="Arial"/>
                                <w:sz w:val="20"/>
                                <w:szCs w:val="20"/>
                                <w:u w:val="single"/>
                              </w:rPr>
                            </w:pPr>
                            <w:r w:rsidRPr="008D54BE">
                              <w:rPr>
                                <w:rFonts w:ascii="Arial" w:hAnsi="Arial" w:cs="Arial"/>
                                <w:sz w:val="20"/>
                                <w:szCs w:val="20"/>
                                <w:u w:val="single"/>
                              </w:rPr>
                              <w:t>Predict-O-</w:t>
                            </w:r>
                            <w:proofErr w:type="gramStart"/>
                            <w:r w:rsidRPr="008D54BE">
                              <w:rPr>
                                <w:rFonts w:ascii="Arial" w:hAnsi="Arial" w:cs="Arial"/>
                                <w:sz w:val="20"/>
                                <w:szCs w:val="20"/>
                                <w:u w:val="single"/>
                              </w:rPr>
                              <w:t>Gram</w:t>
                            </w:r>
                            <w:r w:rsidRPr="008D54BE">
                              <w:rPr>
                                <w:rFonts w:ascii="Arial" w:hAnsi="Arial" w:cs="Arial"/>
                                <w:sz w:val="20"/>
                                <w:szCs w:val="20"/>
                              </w:rPr>
                              <w:t xml:space="preserve">  Guided</w:t>
                            </w:r>
                            <w:proofErr w:type="gramEnd"/>
                            <w:r w:rsidRPr="008D54BE">
                              <w:rPr>
                                <w:rFonts w:ascii="Arial" w:hAnsi="Arial" w:cs="Arial"/>
                                <w:sz w:val="20"/>
                                <w:szCs w:val="20"/>
                              </w:rPr>
                              <w:t xml:space="preserve"> Comprehension 3-8 </w:t>
                            </w:r>
                            <w:r>
                              <w:rPr>
                                <w:rFonts w:ascii="Arial" w:hAnsi="Arial" w:cs="Arial"/>
                                <w:sz w:val="20"/>
                                <w:szCs w:val="20"/>
                              </w:rPr>
                              <w:t>p</w:t>
                            </w:r>
                            <w:r w:rsidRPr="008D54BE">
                              <w:rPr>
                                <w:rFonts w:ascii="Arial" w:hAnsi="Arial" w:cs="Arial"/>
                                <w:sz w:val="20"/>
                                <w:szCs w:val="20"/>
                              </w:rPr>
                              <w:t>p. 189-190, 241</w:t>
                            </w:r>
                          </w:p>
                          <w:p w:rsidR="00E729A5" w:rsidRDefault="00E729A5" w:rsidP="008D54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57.35pt;margin-top:486.75pt;width:294.4pt;height:2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" strokecolor="black [3213]">
                <v:textbox>
                  <w:txbxContent>
                    <w:p w:rsidR="00E729A5" w:rsidRPr="008D54BE" w:rsidRDefault="00E729A5" w:rsidP="008D54BE">
                      <w:pPr>
                        <w:rPr>
                          <w:rFonts w:ascii="Arial" w:hAnsi="Arial" w:cs="Arial"/>
                          <w:sz w:val="20"/>
                          <w:szCs w:val="20"/>
                          <w:u w:val="single"/>
                        </w:rPr>
                      </w:pPr>
                      <w:r w:rsidRPr="008D54BE">
                        <w:rPr>
                          <w:rFonts w:ascii="Arial" w:hAnsi="Arial" w:cs="Arial"/>
                          <w:sz w:val="20"/>
                          <w:szCs w:val="20"/>
                          <w:u w:val="single"/>
                        </w:rPr>
                        <w:t>Predict-O-Gram</w:t>
                      </w:r>
                      <w:r w:rsidRPr="008D54BE">
                        <w:rPr>
                          <w:rFonts w:ascii="Arial" w:hAnsi="Arial" w:cs="Arial"/>
                          <w:sz w:val="20"/>
                          <w:szCs w:val="20"/>
                        </w:rPr>
                        <w:t xml:space="preserve">  Guided Comprehension 3-8 </w:t>
                      </w:r>
                      <w:r>
                        <w:rPr>
                          <w:rFonts w:ascii="Arial" w:hAnsi="Arial" w:cs="Arial"/>
                          <w:sz w:val="20"/>
                          <w:szCs w:val="20"/>
                        </w:rPr>
                        <w:t>p</w:t>
                      </w:r>
                      <w:r w:rsidRPr="008D54BE">
                        <w:rPr>
                          <w:rFonts w:ascii="Arial" w:hAnsi="Arial" w:cs="Arial"/>
                          <w:sz w:val="20"/>
                          <w:szCs w:val="20"/>
                        </w:rPr>
                        <w:t>p. 189-190, 241</w:t>
                      </w:r>
                    </w:p>
                    <w:p w:rsidR="00E729A5" w:rsidRDefault="00E729A5" w:rsidP="008D54BE"/>
                  </w:txbxContent>
                </v:textbox>
              </v:shape>
            </w:pict>
          </mc:Fallback>
        </mc:AlternateContent>
      </w:r>
      <w:r>
        <w:rPr>
          <w:noProof/>
          <w:sz w:val="20"/>
          <w:szCs w:val="20"/>
          <w:lang w:val="en-AU" w:eastAsia="en-AU"/>
        </w:rPr>
        <mc:AlternateContent>
          <mc:Choice Requires="wps">
            <w:drawing>
              <wp:anchor distT="0" distB="0" distL="114300" distR="114300" simplePos="0" relativeHeight="251714560" behindDoc="0" locked="0" layoutInCell="1" allowOverlap="1">
                <wp:simplePos x="0" y="0"/>
                <wp:positionH relativeFrom="column">
                  <wp:posOffset>236855</wp:posOffset>
                </wp:positionH>
                <wp:positionV relativeFrom="paragraph">
                  <wp:posOffset>38100</wp:posOffset>
                </wp:positionV>
                <wp:extent cx="5544820" cy="279400"/>
                <wp:effectExtent l="6985" t="9525" r="10795" b="635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79400"/>
                        </a:xfrm>
                        <a:prstGeom prst="rect">
                          <a:avLst/>
                        </a:prstGeom>
                        <a:solidFill>
                          <a:srgbClr val="FFFFFF"/>
                        </a:solidFill>
                        <a:ln w="9525">
                          <a:solidFill>
                            <a:schemeClr val="bg1">
                              <a:lumMod val="100000"/>
                              <a:lumOff val="0"/>
                            </a:schemeClr>
                          </a:solidFill>
                          <a:miter lim="800000"/>
                          <a:headEnd/>
                          <a:tailEnd/>
                        </a:ln>
                      </wps:spPr>
                      <wps:txbx>
                        <w:txbxContent>
                          <w:p w:rsidR="00E729A5" w:rsidRDefault="00E72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28" type="#_x0000_t202" style="position:absolute;margin-left:18.65pt;margin-top:3pt;width:436.6pt;height:22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" strokecolor="white [3212]">
                <v:textbox style="mso-fit-shape-to-text:t">
                  <w:txbxContent>
                    <w:p w:rsidR="00E729A5" w:rsidRDefault="00E729A5"/>
                  </w:txbxContent>
                </v:textbox>
              </v:shape>
            </w:pict>
          </mc:Fallback>
        </mc:AlternateContent>
      </w:r>
      <w:r w:rsidR="00C1075D" w:rsidRPr="00C1075D">
        <w:rPr>
          <w:noProof/>
          <w:sz w:val="20"/>
          <w:szCs w:val="20"/>
          <w:lang w:val="en-AU" w:eastAsia="en-AU"/>
        </w:rPr>
        <w:drawing>
          <wp:anchor distT="0" distB="0" distL="114300" distR="114300" simplePos="0" relativeHeight="251712512" behindDoc="0" locked="0" layoutInCell="1" allowOverlap="1">
            <wp:simplePos x="0" y="0"/>
            <wp:positionH relativeFrom="column">
              <wp:posOffset>171450</wp:posOffset>
            </wp:positionH>
            <wp:positionV relativeFrom="paragraph">
              <wp:posOffset>-47625</wp:posOffset>
            </wp:positionV>
            <wp:extent cx="9334500" cy="6419850"/>
            <wp:effectExtent l="19050" t="0" r="0" b="0"/>
            <wp:wrapSquare wrapText="bothSides"/>
            <wp:docPr id="21" name="Picture 32" descr="C:\Users\softkey\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oftkey\Documents\Scan0001.jpg"/>
                    <pic:cNvPicPr>
                      <a:picLocks noChangeAspect="1" noChangeArrowheads="1"/>
                    </pic:cNvPicPr>
                  </pic:nvPicPr>
                  <pic:blipFill>
                    <a:blip r:embed="rId43"/>
                    <a:srcRect l="2409" t="4022" r="10410" b="10279"/>
                    <a:stretch>
                      <a:fillRect/>
                    </a:stretch>
                  </pic:blipFill>
                  <pic:spPr bwMode="auto">
                    <a:xfrm>
                      <a:off x="0" y="0"/>
                      <a:ext cx="9334500" cy="6419850"/>
                    </a:xfrm>
                    <a:prstGeom prst="rect">
                      <a:avLst/>
                    </a:prstGeom>
                    <a:noFill/>
                    <a:ln w="9525">
                      <a:noFill/>
                      <a:miter lim="800000"/>
                      <a:headEnd/>
                      <a:tailEnd/>
                    </a:ln>
                  </pic:spPr>
                </pic:pic>
              </a:graphicData>
            </a:graphic>
          </wp:anchor>
        </w:drawing>
      </w:r>
    </w:p>
    <w:p w:rsidR="00AB21B5" w:rsidRDefault="00AB21B5">
      <w:pPr>
        <w:rPr>
          <w:sz w:val="20"/>
          <w:szCs w:val="20"/>
        </w:rPr>
      </w:pPr>
    </w:p>
    <w:tbl>
      <w:tblPr>
        <w:tblStyle w:val="TableGrid"/>
        <w:tblW w:w="16160" w:type="dxa"/>
        <w:tblInd w:w="-176" w:type="dxa"/>
        <w:tblLook w:val="04A0" w:firstRow="1" w:lastRow="0" w:firstColumn="1" w:lastColumn="0" w:noHBand="0" w:noVBand="1"/>
      </w:tblPr>
      <w:tblGrid>
        <w:gridCol w:w="3659"/>
        <w:gridCol w:w="7497"/>
        <w:gridCol w:w="1670"/>
        <w:gridCol w:w="1665"/>
        <w:gridCol w:w="1669"/>
      </w:tblGrid>
      <w:tr w:rsidR="00F66055" w:rsidRPr="008105ED" w:rsidTr="00013737">
        <w:trPr>
          <w:trHeight w:val="1150"/>
        </w:trPr>
        <w:tc>
          <w:tcPr>
            <w:tcW w:w="3828"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Outcomes and Content</w:t>
            </w:r>
          </w:p>
        </w:tc>
        <w:tc>
          <w:tcPr>
            <w:tcW w:w="7229"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Visual </w:t>
            </w:r>
            <w:r w:rsidRPr="008105ED">
              <w:rPr>
                <w:rFonts w:ascii="Arial" w:hAnsi="Arial" w:cs="Arial"/>
                <w:b/>
                <w:sz w:val="20"/>
                <w:szCs w:val="20"/>
              </w:rPr>
              <w:t>Text:</w:t>
            </w:r>
            <w:r>
              <w:rPr>
                <w:rFonts w:ascii="Arial" w:hAnsi="Arial" w:cs="Arial"/>
                <w:b/>
                <w:sz w:val="20"/>
                <w:szCs w:val="20"/>
              </w:rPr>
              <w:t xml:space="preserve"> </w:t>
            </w:r>
            <w:r w:rsidR="00654178">
              <w:rPr>
                <w:rFonts w:ascii="Arial" w:hAnsi="Arial" w:cs="Arial"/>
                <w:b/>
                <w:i/>
                <w:sz w:val="20"/>
                <w:szCs w:val="20"/>
                <w:u w:val="single"/>
              </w:rPr>
              <w:t xml:space="preserve">The Tunnel </w:t>
            </w:r>
            <w:r>
              <w:rPr>
                <w:rFonts w:ascii="Arial" w:hAnsi="Arial" w:cs="Arial"/>
                <w:sz w:val="20"/>
                <w:szCs w:val="20"/>
              </w:rPr>
              <w:t xml:space="preserve">– </w:t>
            </w:r>
            <w:r w:rsidR="00654178">
              <w:rPr>
                <w:rFonts w:ascii="Arial" w:hAnsi="Arial" w:cs="Arial"/>
                <w:sz w:val="20"/>
                <w:szCs w:val="20"/>
              </w:rPr>
              <w:t>Anthony Browne</w:t>
            </w:r>
          </w:p>
          <w:p w:rsidR="00F66055" w:rsidRDefault="00F66055" w:rsidP="00062C87">
            <w:pPr>
              <w:rPr>
                <w:rFonts w:ascii="Arial" w:hAnsi="Arial" w:cs="Arial"/>
                <w:sz w:val="20"/>
                <w:szCs w:val="20"/>
              </w:rPr>
            </w:pPr>
            <w:r>
              <w:rPr>
                <w:rFonts w:ascii="Arial" w:hAnsi="Arial" w:cs="Arial"/>
                <w:sz w:val="20"/>
                <w:szCs w:val="20"/>
              </w:rPr>
              <w:t xml:space="preserve">Walker Books </w:t>
            </w:r>
            <w:r w:rsidR="0044566E">
              <w:rPr>
                <w:rFonts w:ascii="Arial" w:hAnsi="Arial" w:cs="Arial"/>
                <w:sz w:val="20"/>
                <w:szCs w:val="20"/>
              </w:rPr>
              <w:t>–</w:t>
            </w:r>
            <w:r>
              <w:rPr>
                <w:rFonts w:ascii="Arial" w:hAnsi="Arial" w:cs="Arial"/>
                <w:sz w:val="20"/>
                <w:szCs w:val="20"/>
              </w:rPr>
              <w:t xml:space="preserve"> </w:t>
            </w:r>
            <w:r w:rsidR="00654178">
              <w:rPr>
                <w:rFonts w:ascii="Arial" w:hAnsi="Arial" w:cs="Arial"/>
                <w:sz w:val="20"/>
                <w:szCs w:val="20"/>
              </w:rPr>
              <w:t>1992</w:t>
            </w:r>
          </w:p>
          <w:p w:rsidR="00654178" w:rsidRDefault="009C3269" w:rsidP="00062C87">
            <w:pPr>
              <w:rPr>
                <w:rFonts w:ascii="Arial" w:hAnsi="Arial" w:cs="Arial"/>
                <w:sz w:val="20"/>
                <w:szCs w:val="20"/>
              </w:rPr>
            </w:pPr>
            <w:hyperlink r:id="rId44" w:history="1">
              <w:r w:rsidR="00654178" w:rsidRPr="009A1EB6">
                <w:rPr>
                  <w:rStyle w:val="Hyperlink"/>
                  <w:rFonts w:ascii="Arial" w:hAnsi="Arial" w:cs="Arial"/>
                  <w:sz w:val="20"/>
                  <w:szCs w:val="20"/>
                </w:rPr>
                <w:t>http://www.sharemylesson.com/ResourceDetail.aspx?storyCode=6012841</w:t>
              </w:r>
            </w:hyperlink>
            <w:r w:rsidR="00654178">
              <w:rPr>
                <w:rFonts w:ascii="Arial" w:hAnsi="Arial" w:cs="Arial"/>
                <w:sz w:val="20"/>
                <w:szCs w:val="20"/>
              </w:rPr>
              <w:t xml:space="preserve"> – Power</w:t>
            </w:r>
            <w:r w:rsidR="00685A74">
              <w:rPr>
                <w:rFonts w:ascii="Arial" w:hAnsi="Arial" w:cs="Arial"/>
                <w:sz w:val="20"/>
                <w:szCs w:val="20"/>
              </w:rPr>
              <w:t>P</w:t>
            </w:r>
            <w:r w:rsidR="00654178">
              <w:rPr>
                <w:rFonts w:ascii="Arial" w:hAnsi="Arial" w:cs="Arial"/>
                <w:sz w:val="20"/>
                <w:szCs w:val="20"/>
              </w:rPr>
              <w:t>oint presentation of The Tunnel</w:t>
            </w:r>
          </w:p>
          <w:p w:rsidR="00654178" w:rsidRPr="00654178" w:rsidRDefault="00654178" w:rsidP="00062C87">
            <w:pPr>
              <w:rPr>
                <w:rFonts w:ascii="Arial" w:hAnsi="Arial" w:cs="Arial"/>
                <w:sz w:val="20"/>
                <w:szCs w:val="20"/>
                <w:u w:val="single"/>
              </w:rPr>
            </w:pPr>
            <w:r w:rsidRPr="001F0418">
              <w:rPr>
                <w:rFonts w:ascii="Arial" w:hAnsi="Arial" w:cs="Arial"/>
                <w:sz w:val="20"/>
                <w:szCs w:val="20"/>
                <w:u w:val="single"/>
              </w:rPr>
              <w:t>Additional Teaching Ideas:</w:t>
            </w:r>
          </w:p>
          <w:p w:rsidR="00654178" w:rsidRDefault="009C3269" w:rsidP="00062C87">
            <w:pPr>
              <w:rPr>
                <w:rFonts w:ascii="Arial" w:hAnsi="Arial" w:cs="Arial"/>
                <w:sz w:val="20"/>
                <w:szCs w:val="20"/>
              </w:rPr>
            </w:pPr>
            <w:hyperlink r:id="rId45" w:history="1">
              <w:r w:rsidR="00654178" w:rsidRPr="009A1EB6">
                <w:rPr>
                  <w:rStyle w:val="Hyperlink"/>
                  <w:rFonts w:ascii="Arial" w:hAnsi="Arial" w:cs="Arial"/>
                  <w:sz w:val="20"/>
                  <w:szCs w:val="20"/>
                </w:rPr>
                <w:t>http://www.teachingideas.co.uk/library/books/thetunnel.htm</w:t>
              </w:r>
            </w:hyperlink>
            <w:r w:rsidR="00654178">
              <w:rPr>
                <w:rFonts w:ascii="Arial" w:hAnsi="Arial" w:cs="Arial"/>
                <w:sz w:val="20"/>
                <w:szCs w:val="20"/>
              </w:rPr>
              <w:t xml:space="preserve"> </w:t>
            </w:r>
          </w:p>
          <w:p w:rsidR="00654178" w:rsidRDefault="009C3269" w:rsidP="00062C87">
            <w:pPr>
              <w:rPr>
                <w:rFonts w:ascii="Arial" w:hAnsi="Arial" w:cs="Arial"/>
                <w:sz w:val="20"/>
                <w:szCs w:val="20"/>
              </w:rPr>
            </w:pPr>
            <w:hyperlink r:id="rId46" w:history="1">
              <w:r w:rsidR="00ED4F54" w:rsidRPr="009A1EB6">
                <w:rPr>
                  <w:rStyle w:val="Hyperlink"/>
                  <w:rFonts w:ascii="Arial" w:hAnsi="Arial" w:cs="Arial"/>
                  <w:sz w:val="20"/>
                  <w:szCs w:val="20"/>
                </w:rPr>
                <w:t>http://webfronter.com/lewisham/primarycommunity/other/The%20Tunnel%20story-telling%20poster.pdf</w:t>
              </w:r>
            </w:hyperlink>
            <w:r w:rsidR="00ED4F54">
              <w:rPr>
                <w:rFonts w:ascii="Arial" w:hAnsi="Arial" w:cs="Arial"/>
                <w:sz w:val="20"/>
                <w:szCs w:val="20"/>
              </w:rPr>
              <w:t xml:space="preserve"> </w:t>
            </w:r>
          </w:p>
          <w:p w:rsidR="00444236" w:rsidRDefault="00444236" w:rsidP="00A41A4C">
            <w:pPr>
              <w:rPr>
                <w:rFonts w:ascii="Arial" w:hAnsi="Arial" w:cs="Arial"/>
                <w:sz w:val="20"/>
                <w:szCs w:val="20"/>
              </w:rPr>
            </w:pPr>
          </w:p>
          <w:p w:rsidR="00F66055" w:rsidRPr="00444236" w:rsidRDefault="00F66055" w:rsidP="00A41A4C">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F66055" w:rsidRPr="008105ED" w:rsidRDefault="00F66055" w:rsidP="00062C87">
            <w:pPr>
              <w:rPr>
                <w:rFonts w:ascii="Arial" w:hAnsi="Arial" w:cs="Arial"/>
                <w:b/>
                <w:sz w:val="20"/>
                <w:szCs w:val="20"/>
              </w:rPr>
            </w:pP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CC00B0" w:rsidRDefault="00CC00B0" w:rsidP="00C8033E">
            <w:pPr>
              <w:rPr>
                <w:rFonts w:ascii="Helvetica" w:eastAsia="MS Mincho" w:hAnsi="Helvetica" w:cs="Times New Roman"/>
                <w:b/>
                <w:sz w:val="18"/>
                <w:szCs w:val="18"/>
                <w:u w:val="single"/>
              </w:rPr>
            </w:pPr>
          </w:p>
          <w:p w:rsidR="00C8033E" w:rsidRDefault="00C8033E" w:rsidP="00C8033E">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27187B" w:rsidRPr="00C8033E" w:rsidRDefault="00C8033E" w:rsidP="00EC6143">
            <w:pPr>
              <w:pStyle w:val="ListParagraph"/>
              <w:numPr>
                <w:ilvl w:val="0"/>
                <w:numId w:val="20"/>
              </w:numPr>
              <w:shd w:val="clear" w:color="auto" w:fill="FFFFFF"/>
              <w:spacing w:after="60" w:line="228" w:lineRule="atLeast"/>
              <w:rPr>
                <w:rFonts w:ascii="Arial" w:hAnsi="Arial" w:cs="Arial"/>
                <w:color w:val="000000"/>
                <w:sz w:val="16"/>
                <w:szCs w:val="16"/>
              </w:rPr>
            </w:pPr>
            <w:r w:rsidRPr="00C8033E">
              <w:rPr>
                <w:rFonts w:ascii="Arial" w:hAnsi="Arial" w:cs="Arial"/>
                <w:color w:val="000000"/>
                <w:sz w:val="16"/>
                <w:szCs w:val="16"/>
              </w:rPr>
              <w:t>create imaginative texts based on characters, settings and events from students' own and other cultures using</w:t>
            </w:r>
            <w:r w:rsidRPr="00C8033E">
              <w:rPr>
                <w:rStyle w:val="apple-converted-space"/>
                <w:rFonts w:ascii="Arial" w:hAnsi="Arial" w:cs="Arial"/>
                <w:color w:val="000000"/>
                <w:sz w:val="16"/>
                <w:szCs w:val="16"/>
              </w:rPr>
              <w:t> </w:t>
            </w:r>
            <w:hyperlink r:id="rId47" w:tgtFrame="_blank" w:tooltip="Click for more information about 'visual features'" w:history="1">
              <w:r w:rsidRPr="00C8033E">
                <w:rPr>
                  <w:rStyle w:val="Hyperlink"/>
                  <w:rFonts w:ascii="Arial" w:hAnsi="Arial" w:cs="Arial"/>
                  <w:color w:val="auto"/>
                  <w:sz w:val="16"/>
                  <w:szCs w:val="16"/>
                  <w:u w:val="none"/>
                </w:rPr>
                <w:t>visual features</w:t>
              </w:r>
            </w:hyperlink>
            <w:r w:rsidRPr="00C8033E">
              <w:rPr>
                <w:rFonts w:ascii="Arial" w:hAnsi="Arial" w:cs="Arial"/>
                <w:sz w:val="16"/>
                <w:szCs w:val="16"/>
              </w:rPr>
              <w:t>,</w:t>
            </w:r>
            <w:r w:rsidRPr="00C8033E">
              <w:rPr>
                <w:rFonts w:ascii="Arial" w:hAnsi="Arial" w:cs="Arial"/>
                <w:color w:val="000000"/>
                <w:sz w:val="16"/>
                <w:szCs w:val="16"/>
              </w:rPr>
              <w:t xml:space="preserve"> for example perspective, distance and angle</w:t>
            </w:r>
            <w:r w:rsidRPr="00C8033E">
              <w:rPr>
                <w:rStyle w:val="apple-converted-space"/>
                <w:rFonts w:ascii="Arial" w:hAnsi="Arial" w:cs="Arial"/>
                <w:color w:val="000000"/>
                <w:sz w:val="16"/>
                <w:szCs w:val="16"/>
              </w:rPr>
              <w:t> </w:t>
            </w:r>
            <w:r w:rsidRPr="00144E39">
              <w:rPr>
                <w:rStyle w:val="ref"/>
                <w:rFonts w:ascii="Arial" w:hAnsi="Arial" w:cs="Arial"/>
                <w:sz w:val="16"/>
                <w:szCs w:val="16"/>
              </w:rPr>
              <w:t>(ACELT1601, ACELT1794)</w:t>
            </w:r>
            <w:r w:rsidRPr="00C8033E">
              <w:rPr>
                <w:rStyle w:val="apple-converted-space"/>
                <w:rFonts w:ascii="Arial" w:hAnsi="Arial" w:cs="Arial"/>
                <w:color w:val="000000"/>
                <w:sz w:val="16"/>
                <w:szCs w:val="16"/>
              </w:rPr>
              <w:t> </w:t>
            </w:r>
            <w:r w:rsidRPr="00C8033E">
              <w:rPr>
                <w:noProof/>
                <w:color w:val="000000"/>
                <w:lang w:val="en-AU" w:eastAsia="en-AU"/>
              </w:rPr>
              <w:drawing>
                <wp:inline distT="0" distB="0" distL="0" distR="0">
                  <wp:extent cx="152400" cy="152400"/>
                  <wp:effectExtent l="19050" t="0" r="0" b="0"/>
                  <wp:docPr id="64" name="Picture 4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U"/>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extent cx="152400" cy="152400"/>
                  <wp:effectExtent l="19050" t="0" r="0" b="0"/>
                  <wp:docPr id="63"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extent cx="152400" cy="152400"/>
                  <wp:effectExtent l="19050" t="0" r="0" b="0"/>
                  <wp:docPr id="62"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C"/>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extent cx="152400" cy="152400"/>
                  <wp:effectExtent l="19050" t="0" r="0" b="0"/>
                  <wp:docPr id="61" name="Picture 5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7187B" w:rsidRDefault="0027187B" w:rsidP="0027187B">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27187B" w:rsidRPr="0027187B" w:rsidRDefault="0027187B" w:rsidP="0027187B">
            <w:pPr>
              <w:pStyle w:val="ListParagraph"/>
              <w:numPr>
                <w:ilvl w:val="0"/>
                <w:numId w:val="20"/>
              </w:numPr>
              <w:shd w:val="clear" w:color="auto" w:fill="FFFFFF"/>
              <w:spacing w:after="60" w:line="228" w:lineRule="atLeast"/>
              <w:rPr>
                <w:rFonts w:ascii="Arial" w:hAnsi="Arial" w:cs="Arial"/>
                <w:color w:val="000000"/>
                <w:sz w:val="16"/>
                <w:szCs w:val="16"/>
              </w:rPr>
            </w:pPr>
            <w:r w:rsidRPr="0027187B">
              <w:rPr>
                <w:rFonts w:ascii="Arial" w:hAnsi="Arial" w:cs="Arial"/>
                <w:color w:val="000000"/>
                <w:sz w:val="16"/>
                <w:szCs w:val="16"/>
              </w:rPr>
              <w:t xml:space="preserve">identify </w:t>
            </w:r>
            <w:proofErr w:type="spellStart"/>
            <w:r w:rsidRPr="0027187B">
              <w:rPr>
                <w:rFonts w:ascii="Arial" w:hAnsi="Arial" w:cs="Arial"/>
                <w:color w:val="000000"/>
                <w:sz w:val="16"/>
                <w:szCs w:val="16"/>
              </w:rPr>
              <w:t>organisational</w:t>
            </w:r>
            <w:proofErr w:type="spellEnd"/>
            <w:r w:rsidRPr="0027187B">
              <w:rPr>
                <w:rFonts w:ascii="Arial" w:hAnsi="Arial" w:cs="Arial"/>
                <w:color w:val="000000"/>
                <w:sz w:val="16"/>
                <w:szCs w:val="16"/>
              </w:rPr>
              <w:t xml:space="preserve"> patterns and language features of print and </w:t>
            </w:r>
            <w:hyperlink r:id="rId49" w:tgtFrame="_blank" w:tooltip="Click for more information about 'visual texts'" w:history="1">
              <w:r w:rsidRPr="0027187B">
                <w:rPr>
                  <w:rStyle w:val="Hyperlink"/>
                  <w:rFonts w:ascii="Arial" w:hAnsi="Arial" w:cs="Arial"/>
                  <w:color w:val="auto"/>
                  <w:sz w:val="16"/>
                  <w:szCs w:val="16"/>
                  <w:u w:val="none"/>
                </w:rPr>
                <w:t>visual texts</w:t>
              </w:r>
            </w:hyperlink>
            <w:r w:rsidRPr="0027187B">
              <w:rPr>
                <w:rStyle w:val="apple-converted-space"/>
                <w:rFonts w:ascii="Arial" w:hAnsi="Arial" w:cs="Arial"/>
                <w:color w:val="000000"/>
                <w:sz w:val="16"/>
                <w:szCs w:val="16"/>
              </w:rPr>
              <w:t> </w:t>
            </w:r>
            <w:r w:rsidRPr="0027187B">
              <w:rPr>
                <w:rFonts w:ascii="Arial" w:hAnsi="Arial" w:cs="Arial"/>
                <w:color w:val="000000"/>
                <w:sz w:val="16"/>
                <w:szCs w:val="16"/>
              </w:rPr>
              <w:t>appropriate to a range of purposes</w:t>
            </w:r>
          </w:p>
          <w:p w:rsidR="00F66055" w:rsidRDefault="00361D3B" w:rsidP="00FF4613">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361D3B" w:rsidRPr="00361D3B" w:rsidRDefault="00361D3B" w:rsidP="00361D3B">
            <w:pPr>
              <w:pStyle w:val="ListParagraph"/>
              <w:numPr>
                <w:ilvl w:val="0"/>
                <w:numId w:val="20"/>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 xml:space="preserve">understand that languages have different written and visual communication systems, different oral traditions and different ways of constructing </w:t>
            </w:r>
            <w:r w:rsidRPr="00144E39">
              <w:rPr>
                <w:rFonts w:ascii="Arial" w:eastAsia="Times New Roman" w:hAnsi="Arial" w:cs="Arial"/>
                <w:sz w:val="16"/>
                <w:szCs w:val="16"/>
                <w:lang w:eastAsia="en-AU"/>
              </w:rPr>
              <w:t>meaning (ACELA1475) </w:t>
            </w:r>
            <w:r w:rsidRPr="00144E39">
              <w:rPr>
                <w:rFonts w:eastAsia="Times New Roman"/>
                <w:noProof/>
                <w:lang w:val="en-AU" w:eastAsia="en-AU"/>
              </w:rPr>
              <w:drawing>
                <wp:inline distT="0" distB="0" distL="0" distR="0">
                  <wp:extent cx="152400" cy="152400"/>
                  <wp:effectExtent l="19050" t="0" r="0" b="0"/>
                  <wp:docPr id="60" name="Picture 39"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U"/>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2400" cy="152400"/>
                  <wp:effectExtent l="19050" t="0" r="0" b="0"/>
                  <wp:docPr id="59" name="Picture 4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CT"/>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2400" cy="152400"/>
                  <wp:effectExtent l="0" t="0" r="0" b="0"/>
                  <wp:docPr id="58" name="Picture 4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HC"/>
                          <pic:cNvPicPr>
                            <a:picLocks noChangeAspect="1" noChangeArrowheads="1"/>
                          </pic:cNvPicPr>
                        </pic:nvPicPr>
                        <pic:blipFill>
                          <a:blip r:embed="rId5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2400" cy="152400"/>
                  <wp:effectExtent l="19050" t="0" r="0" b="0"/>
                  <wp:docPr id="57" name="Picture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61D3B" w:rsidRDefault="00361D3B" w:rsidP="00B70DBA">
            <w:pPr>
              <w:rPr>
                <w:rFonts w:ascii="Arial" w:hAnsi="Arial" w:cs="Arial"/>
                <w:sz w:val="20"/>
                <w:szCs w:val="20"/>
              </w:rPr>
            </w:pPr>
          </w:p>
        </w:tc>
        <w:tc>
          <w:tcPr>
            <w:tcW w:w="7229" w:type="dxa"/>
          </w:tcPr>
          <w:p w:rsidR="001814B4" w:rsidRDefault="001814B4" w:rsidP="006E4B2B">
            <w:pPr>
              <w:rPr>
                <w:rFonts w:ascii="Arial" w:hAnsi="Arial" w:cs="Arial"/>
                <w:b/>
                <w:sz w:val="18"/>
                <w:szCs w:val="18"/>
                <w:u w:val="single"/>
              </w:rPr>
            </w:pPr>
          </w:p>
          <w:p w:rsidR="00C1075D" w:rsidRPr="00CC00B0" w:rsidRDefault="004B1463" w:rsidP="00C1075D">
            <w:pPr>
              <w:pStyle w:val="NoSpacing"/>
            </w:pPr>
            <w:r w:rsidRPr="00CC00B0">
              <w:rPr>
                <w:rFonts w:ascii="Arial" w:hAnsi="Arial" w:cs="Arial"/>
                <w:b/>
                <w:u w:val="single"/>
              </w:rPr>
              <w:t xml:space="preserve">Text </w:t>
            </w:r>
            <w:r w:rsidR="006E4B2B" w:rsidRPr="00CC00B0">
              <w:rPr>
                <w:rFonts w:ascii="Arial" w:hAnsi="Arial" w:cs="Arial"/>
                <w:b/>
                <w:u w:val="single"/>
              </w:rPr>
              <w:t>Focus:</w:t>
            </w:r>
            <w:r w:rsidR="00C66147" w:rsidRPr="00CC00B0">
              <w:rPr>
                <w:b/>
                <w:u w:val="single"/>
              </w:rPr>
              <w:t xml:space="preserve"> </w:t>
            </w:r>
            <w:r w:rsidR="001814B4" w:rsidRPr="00CC00B0">
              <w:rPr>
                <w:rFonts w:ascii="Arial" w:hAnsi="Arial" w:cs="Arial"/>
              </w:rPr>
              <w:t>Symbolism is using characters, settings and events in texts to create connections with experiences and emotions in our own lives.</w:t>
            </w:r>
            <w:r w:rsidR="00C1075D" w:rsidRPr="00CC00B0">
              <w:rPr>
                <w:rFonts w:ascii="Arial" w:hAnsi="Arial" w:cs="Arial"/>
              </w:rPr>
              <w:t xml:space="preserve"> Symbolism is the use of illustrations to create different levels of meaning in texts.</w:t>
            </w:r>
          </w:p>
          <w:p w:rsidR="008D7433" w:rsidRPr="00C66147" w:rsidRDefault="008D7433" w:rsidP="006E4B2B">
            <w:pPr>
              <w:rPr>
                <w:rFonts w:ascii="Arial" w:hAnsi="Arial" w:cs="Arial"/>
                <w:sz w:val="18"/>
                <w:szCs w:val="18"/>
              </w:rPr>
            </w:pPr>
          </w:p>
          <w:p w:rsidR="00062C87" w:rsidRDefault="00C47321" w:rsidP="00C47321">
            <w:pPr>
              <w:rPr>
                <w:rFonts w:ascii="Arial" w:hAnsi="Arial" w:cs="Arial"/>
                <w:b/>
                <w:sz w:val="18"/>
                <w:szCs w:val="18"/>
                <w:u w:val="single"/>
              </w:rPr>
            </w:pPr>
            <w:r w:rsidRPr="00121535">
              <w:rPr>
                <w:rFonts w:ascii="Arial" w:hAnsi="Arial" w:cs="Arial"/>
                <w:b/>
                <w:sz w:val="18"/>
                <w:szCs w:val="18"/>
                <w:u w:val="single"/>
              </w:rPr>
              <w:t>Introduce WALT, WILF and TIB for the lesson</w:t>
            </w:r>
            <w:r w:rsidR="004B1463" w:rsidRPr="00121535">
              <w:rPr>
                <w:rFonts w:ascii="Arial" w:hAnsi="Arial" w:cs="Arial"/>
                <w:b/>
                <w:sz w:val="18"/>
                <w:szCs w:val="18"/>
                <w:u w:val="single"/>
              </w:rPr>
              <w:t>/s</w:t>
            </w:r>
            <w:r w:rsidRPr="00121535">
              <w:rPr>
                <w:rFonts w:ascii="Arial" w:hAnsi="Arial" w:cs="Arial"/>
                <w:b/>
                <w:sz w:val="18"/>
                <w:szCs w:val="18"/>
                <w:u w:val="single"/>
              </w:rPr>
              <w:t>.</w:t>
            </w:r>
          </w:p>
          <w:p w:rsidR="0044566E" w:rsidRDefault="0044566E" w:rsidP="00C47321">
            <w:pPr>
              <w:rPr>
                <w:rFonts w:ascii="Arial" w:hAnsi="Arial" w:cs="Arial"/>
                <w:b/>
                <w:sz w:val="18"/>
                <w:szCs w:val="18"/>
                <w:u w:val="single"/>
              </w:rPr>
            </w:pPr>
          </w:p>
          <w:p w:rsidR="00894FFA" w:rsidRDefault="00883A5D" w:rsidP="00894FFA">
            <w:pPr>
              <w:rPr>
                <w:rFonts w:ascii="Arial" w:hAnsi="Arial" w:cs="Arial"/>
                <w:b/>
                <w:sz w:val="18"/>
                <w:szCs w:val="18"/>
                <w:u w:val="single"/>
              </w:rPr>
            </w:pPr>
            <w:r>
              <w:rPr>
                <w:rFonts w:ascii="Arial" w:hAnsi="Arial" w:cs="Arial"/>
                <w:b/>
                <w:sz w:val="18"/>
                <w:szCs w:val="18"/>
                <w:u w:val="single"/>
              </w:rPr>
              <w:t>O</w:t>
            </w:r>
            <w:r w:rsidR="00894FFA" w:rsidRPr="00735EB6">
              <w:rPr>
                <w:rFonts w:ascii="Arial" w:hAnsi="Arial" w:cs="Arial"/>
                <w:b/>
                <w:sz w:val="18"/>
                <w:szCs w:val="18"/>
                <w:u w:val="single"/>
              </w:rPr>
              <w:t>rientation:</w:t>
            </w:r>
          </w:p>
          <w:p w:rsidR="00883A5D" w:rsidRPr="00883A5D" w:rsidRDefault="00883A5D" w:rsidP="0032581B">
            <w:pPr>
              <w:pStyle w:val="ListParagraph"/>
              <w:numPr>
                <w:ilvl w:val="0"/>
                <w:numId w:val="26"/>
              </w:numPr>
              <w:rPr>
                <w:rFonts w:ascii="Arial" w:hAnsi="Arial" w:cs="Arial"/>
                <w:b/>
                <w:sz w:val="18"/>
                <w:szCs w:val="18"/>
                <w:u w:val="single"/>
              </w:rPr>
            </w:pPr>
            <w:r>
              <w:rPr>
                <w:rFonts w:ascii="Arial" w:hAnsi="Arial" w:cs="Arial"/>
                <w:sz w:val="18"/>
                <w:szCs w:val="18"/>
              </w:rPr>
              <w:t>Have you ever been in a tunnel? Where was it? Why were you in it? How did you feel? Talking partner activity.</w:t>
            </w:r>
            <w:r w:rsidRPr="000C12C4">
              <w:rPr>
                <w:rFonts w:ascii="Arial" w:hAnsi="Arial" w:cs="Arial"/>
                <w:b/>
                <w:i/>
                <w:color w:val="00B050"/>
                <w:sz w:val="18"/>
                <w:szCs w:val="18"/>
              </w:rPr>
              <w:t xml:space="preserve"> Making Connections</w:t>
            </w:r>
          </w:p>
          <w:p w:rsidR="00883A5D" w:rsidRPr="00883A5D" w:rsidRDefault="00883A5D" w:rsidP="00883A5D">
            <w:pPr>
              <w:pStyle w:val="ListParagraph"/>
              <w:ind w:left="360"/>
              <w:rPr>
                <w:rFonts w:ascii="Arial" w:hAnsi="Arial" w:cs="Arial"/>
                <w:b/>
                <w:sz w:val="18"/>
                <w:szCs w:val="18"/>
                <w:u w:val="single"/>
              </w:rPr>
            </w:pPr>
          </w:p>
          <w:p w:rsidR="00883A5D" w:rsidRDefault="00883A5D" w:rsidP="00883A5D">
            <w:pPr>
              <w:rPr>
                <w:rFonts w:ascii="Arial" w:hAnsi="Arial" w:cs="Arial"/>
                <w:b/>
                <w:sz w:val="18"/>
                <w:szCs w:val="18"/>
                <w:u w:val="single"/>
              </w:rPr>
            </w:pPr>
            <w:r w:rsidRPr="00066B13">
              <w:rPr>
                <w:rFonts w:ascii="Arial" w:hAnsi="Arial" w:cs="Arial"/>
                <w:b/>
                <w:sz w:val="18"/>
                <w:szCs w:val="18"/>
                <w:u w:val="single"/>
              </w:rPr>
              <w:t xml:space="preserve">Focus On </w:t>
            </w:r>
            <w:r w:rsidR="00CC00B0">
              <w:rPr>
                <w:rFonts w:ascii="Arial" w:hAnsi="Arial" w:cs="Arial"/>
                <w:b/>
                <w:sz w:val="18"/>
                <w:szCs w:val="18"/>
                <w:u w:val="single"/>
              </w:rPr>
              <w:t xml:space="preserve">Reading: Front cover / blurb / endpapers </w:t>
            </w:r>
          </w:p>
          <w:p w:rsidR="00F17B8D" w:rsidRPr="00066B13" w:rsidRDefault="00F17B8D" w:rsidP="00883A5D">
            <w:pPr>
              <w:rPr>
                <w:rFonts w:ascii="Arial" w:hAnsi="Arial" w:cs="Arial"/>
                <w:b/>
                <w:sz w:val="18"/>
                <w:szCs w:val="18"/>
                <w:u w:val="single"/>
              </w:rPr>
            </w:pPr>
          </w:p>
          <w:p w:rsidR="00883A5D" w:rsidRPr="00883A5D" w:rsidRDefault="00172231" w:rsidP="0032581B">
            <w:pPr>
              <w:pStyle w:val="ListParagraph"/>
              <w:numPr>
                <w:ilvl w:val="0"/>
                <w:numId w:val="26"/>
              </w:numPr>
              <w:rPr>
                <w:rFonts w:ascii="Arial" w:hAnsi="Arial" w:cs="Arial"/>
                <w:b/>
                <w:i/>
                <w:color w:val="0070C0"/>
                <w:sz w:val="18"/>
                <w:szCs w:val="18"/>
              </w:rPr>
            </w:pPr>
            <w:r w:rsidRPr="00883A5D">
              <w:rPr>
                <w:rFonts w:ascii="Arial" w:hAnsi="Arial" w:cs="Arial"/>
                <w:sz w:val="18"/>
                <w:szCs w:val="18"/>
              </w:rPr>
              <w:t xml:space="preserve">Introduce </w:t>
            </w:r>
            <w:r w:rsidR="00883A5D" w:rsidRPr="00883A5D">
              <w:rPr>
                <w:rFonts w:ascii="Arial" w:hAnsi="Arial" w:cs="Arial"/>
                <w:i/>
                <w:sz w:val="18"/>
                <w:szCs w:val="18"/>
                <w:u w:val="single"/>
              </w:rPr>
              <w:t>The Tunnel</w:t>
            </w:r>
            <w:r w:rsidRPr="00883A5D">
              <w:rPr>
                <w:rFonts w:ascii="Arial" w:hAnsi="Arial" w:cs="Arial"/>
                <w:sz w:val="18"/>
                <w:szCs w:val="18"/>
              </w:rPr>
              <w:t xml:space="preserve">. </w:t>
            </w:r>
          </w:p>
          <w:p w:rsidR="00883A5D" w:rsidRPr="00CC00B0" w:rsidRDefault="00883A5D" w:rsidP="0032581B">
            <w:pPr>
              <w:pStyle w:val="ListParagraph"/>
              <w:numPr>
                <w:ilvl w:val="0"/>
                <w:numId w:val="26"/>
              </w:numPr>
              <w:rPr>
                <w:rFonts w:ascii="Arial" w:hAnsi="Arial" w:cs="Arial"/>
                <w:b/>
                <w:i/>
                <w:color w:val="0070C0"/>
                <w:sz w:val="18"/>
                <w:szCs w:val="18"/>
              </w:rPr>
            </w:pPr>
            <w:r w:rsidRPr="00883A5D">
              <w:rPr>
                <w:rFonts w:ascii="Arial" w:hAnsi="Arial" w:cs="Arial"/>
                <w:sz w:val="18"/>
                <w:szCs w:val="18"/>
              </w:rPr>
              <w:t xml:space="preserve">Show the students both the front cover and read the blurb. Have students make predictions. Who is the person? Where are they going? Why is there a book lying in the tunnel? </w:t>
            </w:r>
            <w:r w:rsidR="00894FFA" w:rsidRPr="00883A5D">
              <w:rPr>
                <w:rFonts w:ascii="Arial" w:hAnsi="Arial" w:cs="Arial"/>
                <w:sz w:val="18"/>
                <w:szCs w:val="18"/>
              </w:rPr>
              <w:t xml:space="preserve"> </w:t>
            </w:r>
          </w:p>
          <w:p w:rsidR="00CC00B0" w:rsidRPr="00883A5D" w:rsidRDefault="00CC00B0" w:rsidP="00CC00B0">
            <w:pPr>
              <w:pStyle w:val="ListParagraph"/>
              <w:ind w:left="360"/>
              <w:rPr>
                <w:rFonts w:ascii="Arial" w:hAnsi="Arial" w:cs="Arial"/>
                <w:b/>
                <w:i/>
                <w:color w:val="0070C0"/>
                <w:sz w:val="18"/>
                <w:szCs w:val="18"/>
              </w:rPr>
            </w:pPr>
          </w:p>
          <w:p w:rsidR="00894FFA" w:rsidRPr="00CC00B0" w:rsidRDefault="00883A5D" w:rsidP="0032581B">
            <w:pPr>
              <w:pStyle w:val="ListParagraph"/>
              <w:numPr>
                <w:ilvl w:val="0"/>
                <w:numId w:val="26"/>
              </w:numPr>
              <w:rPr>
                <w:rFonts w:ascii="Arial" w:hAnsi="Arial" w:cs="Arial"/>
                <w:b/>
                <w:i/>
                <w:color w:val="0070C0"/>
                <w:sz w:val="18"/>
                <w:szCs w:val="18"/>
              </w:rPr>
            </w:pPr>
            <w:r w:rsidRPr="00883A5D">
              <w:rPr>
                <w:rFonts w:ascii="Arial" w:hAnsi="Arial" w:cs="Arial"/>
                <w:sz w:val="18"/>
                <w:szCs w:val="18"/>
              </w:rPr>
              <w:t xml:space="preserve">Why does the blurb begin with ”Once upon a time” </w:t>
            </w:r>
            <w:r w:rsidR="00894FFA" w:rsidRPr="00883A5D">
              <w:rPr>
                <w:rFonts w:ascii="Arial" w:hAnsi="Arial" w:cs="Arial"/>
                <w:b/>
                <w:i/>
                <w:color w:val="FFC000"/>
                <w:sz w:val="18"/>
                <w:szCs w:val="18"/>
              </w:rPr>
              <w:t>Predicting</w:t>
            </w:r>
            <w:r w:rsidRPr="00883A5D">
              <w:rPr>
                <w:rFonts w:ascii="Arial" w:hAnsi="Arial" w:cs="Arial"/>
                <w:b/>
                <w:i/>
                <w:color w:val="FFC000"/>
                <w:sz w:val="18"/>
                <w:szCs w:val="18"/>
              </w:rPr>
              <w:t xml:space="preserve"> </w:t>
            </w:r>
            <w:r w:rsidRPr="00883A5D">
              <w:rPr>
                <w:rFonts w:ascii="Arial" w:hAnsi="Arial" w:cs="Arial"/>
                <w:b/>
                <w:i/>
                <w:sz w:val="18"/>
                <w:szCs w:val="18"/>
              </w:rPr>
              <w:t xml:space="preserve">/ </w:t>
            </w:r>
            <w:r w:rsidRPr="00883A5D">
              <w:rPr>
                <w:rFonts w:ascii="Arial" w:hAnsi="Arial" w:cs="Arial"/>
                <w:b/>
                <w:i/>
                <w:color w:val="0070C0"/>
                <w:sz w:val="18"/>
                <w:szCs w:val="18"/>
              </w:rPr>
              <w:t xml:space="preserve">Questioning </w:t>
            </w:r>
            <w:r w:rsidRPr="00883A5D">
              <w:rPr>
                <w:rFonts w:ascii="Arial" w:hAnsi="Arial" w:cs="Arial"/>
                <w:b/>
                <w:i/>
                <w:sz w:val="18"/>
                <w:szCs w:val="18"/>
              </w:rPr>
              <w:t>/</w:t>
            </w:r>
            <w:r w:rsidRPr="00883A5D">
              <w:rPr>
                <w:rFonts w:ascii="Arial" w:hAnsi="Arial" w:cs="Arial"/>
                <w:b/>
                <w:i/>
                <w:color w:val="0070C0"/>
                <w:sz w:val="18"/>
                <w:szCs w:val="18"/>
              </w:rPr>
              <w:t xml:space="preserve"> </w:t>
            </w:r>
            <w:proofErr w:type="spellStart"/>
            <w:r w:rsidRPr="00883A5D">
              <w:rPr>
                <w:rFonts w:ascii="Arial" w:hAnsi="Arial" w:cs="Arial"/>
                <w:b/>
                <w:i/>
                <w:color w:val="E36C0A" w:themeColor="accent6" w:themeShade="BF"/>
                <w:sz w:val="18"/>
                <w:szCs w:val="18"/>
              </w:rPr>
              <w:t>Visualising</w:t>
            </w:r>
            <w:proofErr w:type="spellEnd"/>
            <w:r w:rsidRPr="00883A5D">
              <w:rPr>
                <w:rFonts w:ascii="Arial" w:hAnsi="Arial" w:cs="Arial"/>
                <w:b/>
                <w:i/>
                <w:color w:val="E36C0A" w:themeColor="accent6" w:themeShade="BF"/>
                <w:sz w:val="18"/>
                <w:szCs w:val="18"/>
              </w:rPr>
              <w:t xml:space="preserve"> </w:t>
            </w:r>
            <w:r w:rsidRPr="00883A5D">
              <w:rPr>
                <w:rFonts w:ascii="Arial" w:hAnsi="Arial" w:cs="Arial"/>
                <w:b/>
                <w:i/>
                <w:sz w:val="18"/>
                <w:szCs w:val="18"/>
              </w:rPr>
              <w:t>/</w:t>
            </w:r>
            <w:r w:rsidRPr="00883A5D">
              <w:rPr>
                <w:rFonts w:ascii="Arial" w:hAnsi="Arial" w:cs="Arial"/>
                <w:b/>
                <w:i/>
                <w:color w:val="00B050"/>
                <w:sz w:val="18"/>
                <w:szCs w:val="18"/>
              </w:rPr>
              <w:t xml:space="preserve"> Making Connections</w:t>
            </w:r>
          </w:p>
          <w:p w:rsidR="00CC00B0" w:rsidRPr="00CC00B0" w:rsidRDefault="00CC00B0" w:rsidP="00CC00B0">
            <w:pPr>
              <w:pStyle w:val="ListParagraph"/>
              <w:rPr>
                <w:rFonts w:ascii="Arial" w:hAnsi="Arial" w:cs="Arial"/>
                <w:b/>
                <w:i/>
                <w:color w:val="0070C0"/>
                <w:sz w:val="18"/>
                <w:szCs w:val="18"/>
              </w:rPr>
            </w:pPr>
          </w:p>
          <w:p w:rsidR="00CC00B0" w:rsidRPr="00CC00B0" w:rsidRDefault="00CC00B0" w:rsidP="0032581B">
            <w:pPr>
              <w:pStyle w:val="ListParagraph"/>
              <w:numPr>
                <w:ilvl w:val="0"/>
                <w:numId w:val="26"/>
              </w:numPr>
              <w:rPr>
                <w:rFonts w:ascii="Arial" w:hAnsi="Arial" w:cs="Arial"/>
                <w:sz w:val="18"/>
                <w:szCs w:val="18"/>
              </w:rPr>
            </w:pPr>
            <w:r w:rsidRPr="00CC00B0">
              <w:rPr>
                <w:rFonts w:ascii="Arial" w:hAnsi="Arial" w:cs="Arial"/>
                <w:sz w:val="18"/>
                <w:szCs w:val="18"/>
              </w:rPr>
              <w:t>Observe the</w:t>
            </w:r>
            <w:r>
              <w:rPr>
                <w:rFonts w:ascii="Arial" w:hAnsi="Arial" w:cs="Arial"/>
                <w:sz w:val="18"/>
                <w:szCs w:val="18"/>
              </w:rPr>
              <w:t xml:space="preserve"> end papers of the two different walls. Discuss why </w:t>
            </w:r>
            <w:r w:rsidR="00FB7D56">
              <w:rPr>
                <w:rFonts w:ascii="Arial" w:hAnsi="Arial" w:cs="Arial"/>
                <w:sz w:val="18"/>
                <w:szCs w:val="18"/>
              </w:rPr>
              <w:t>Anthony Browne</w:t>
            </w:r>
            <w:r>
              <w:rPr>
                <w:rFonts w:ascii="Arial" w:hAnsi="Arial" w:cs="Arial"/>
                <w:sz w:val="18"/>
                <w:szCs w:val="18"/>
              </w:rPr>
              <w:t xml:space="preserve"> has chosen these two walls? What do they represent?  Talking partner activity.</w:t>
            </w:r>
            <w:r w:rsidRPr="000C12C4">
              <w:rPr>
                <w:rFonts w:ascii="Arial" w:hAnsi="Arial" w:cs="Arial"/>
                <w:b/>
                <w:i/>
                <w:color w:val="00B050"/>
                <w:sz w:val="18"/>
                <w:szCs w:val="18"/>
              </w:rPr>
              <w:t xml:space="preserve"> </w:t>
            </w:r>
          </w:p>
          <w:p w:rsidR="00CC00B0" w:rsidRPr="00CC00B0" w:rsidRDefault="00CC00B0" w:rsidP="0032581B">
            <w:pPr>
              <w:pStyle w:val="ListParagraph"/>
              <w:numPr>
                <w:ilvl w:val="0"/>
                <w:numId w:val="26"/>
              </w:numPr>
              <w:rPr>
                <w:rFonts w:ascii="Arial" w:hAnsi="Arial" w:cs="Arial"/>
                <w:sz w:val="18"/>
                <w:szCs w:val="18"/>
              </w:rPr>
            </w:pPr>
            <w:r>
              <w:rPr>
                <w:rFonts w:ascii="Arial" w:hAnsi="Arial" w:cs="Arial"/>
                <w:sz w:val="18"/>
                <w:szCs w:val="18"/>
              </w:rPr>
              <w:t>Complete a journal entry about what you think these walls represent. Share with partner / group / class.</w:t>
            </w:r>
          </w:p>
          <w:p w:rsidR="00CC00B0" w:rsidRPr="00CC00B0" w:rsidRDefault="00CC00B0" w:rsidP="00CC00B0">
            <w:pPr>
              <w:pStyle w:val="ListParagraph"/>
              <w:ind w:left="360"/>
              <w:rPr>
                <w:rFonts w:ascii="Arial" w:hAnsi="Arial" w:cs="Arial"/>
                <w:sz w:val="18"/>
                <w:szCs w:val="18"/>
              </w:rPr>
            </w:pP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BC3874">
              <w:rPr>
                <w:rFonts w:ascii="Arial" w:hAnsi="Arial" w:cs="Arial"/>
                <w:b/>
                <w:i/>
                <w:sz w:val="18"/>
                <w:szCs w:val="18"/>
              </w:rPr>
              <w:t>/</w:t>
            </w:r>
            <w:r w:rsidRPr="00BC3874">
              <w:rPr>
                <w:rFonts w:ascii="Arial" w:hAnsi="Arial" w:cs="Arial"/>
                <w:b/>
                <w:i/>
                <w:color w:val="7030A0"/>
                <w:sz w:val="18"/>
                <w:szCs w:val="18"/>
              </w:rPr>
              <w:t xml:space="preserve"> Monitoring </w:t>
            </w:r>
          </w:p>
          <w:p w:rsidR="00894FFA" w:rsidRDefault="00894FFA" w:rsidP="00894FFA">
            <w:pPr>
              <w:rPr>
                <w:rFonts w:ascii="Arial" w:hAnsi="Arial" w:cs="Arial"/>
                <w:sz w:val="18"/>
                <w:szCs w:val="18"/>
              </w:rPr>
            </w:pPr>
          </w:p>
          <w:p w:rsidR="007717CF" w:rsidRPr="00121535" w:rsidRDefault="007717CF" w:rsidP="00CC00B0">
            <w:pPr>
              <w:pStyle w:val="ListParagraph"/>
              <w:ind w:left="360"/>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8D7433" w:rsidRDefault="008D7433" w:rsidP="008D7433">
            <w:pPr>
              <w:rPr>
                <w:rFonts w:ascii="Arial" w:hAnsi="Arial" w:cs="Arial"/>
                <w:sz w:val="16"/>
                <w:szCs w:val="16"/>
                <w:u w:val="single"/>
              </w:rPr>
            </w:pPr>
          </w:p>
          <w:p w:rsidR="00E26104" w:rsidRDefault="00E26104" w:rsidP="008D7433">
            <w:pPr>
              <w:rPr>
                <w:rFonts w:ascii="Arial" w:hAnsi="Arial" w:cs="Arial"/>
                <w:sz w:val="16"/>
                <w:szCs w:val="16"/>
              </w:rPr>
            </w:pPr>
          </w:p>
          <w:p w:rsidR="00883A5D" w:rsidRDefault="00883A5D" w:rsidP="00E26104">
            <w:pPr>
              <w:rPr>
                <w:rFonts w:ascii="Arial" w:hAnsi="Arial" w:cs="Arial"/>
                <w:sz w:val="16"/>
                <w:szCs w:val="16"/>
                <w:u w:val="single"/>
              </w:rPr>
            </w:pPr>
          </w:p>
          <w:p w:rsidR="00883A5D" w:rsidRDefault="00883A5D" w:rsidP="00E26104">
            <w:pPr>
              <w:rPr>
                <w:rFonts w:ascii="Arial" w:hAnsi="Arial" w:cs="Arial"/>
                <w:sz w:val="16"/>
                <w:szCs w:val="16"/>
                <w:u w:val="single"/>
              </w:rPr>
            </w:pPr>
          </w:p>
          <w:p w:rsidR="00CC00B0" w:rsidRDefault="00CC00B0" w:rsidP="00E26104">
            <w:pPr>
              <w:rPr>
                <w:rFonts w:ascii="Arial" w:hAnsi="Arial" w:cs="Arial"/>
                <w:sz w:val="16"/>
                <w:szCs w:val="16"/>
                <w:u w:val="single"/>
              </w:rPr>
            </w:pPr>
          </w:p>
          <w:p w:rsidR="00CC00B0" w:rsidRDefault="00CC00B0" w:rsidP="00E26104">
            <w:pPr>
              <w:rPr>
                <w:rFonts w:ascii="Arial" w:hAnsi="Arial" w:cs="Arial"/>
                <w:sz w:val="16"/>
                <w:szCs w:val="16"/>
                <w:u w:val="single"/>
              </w:rPr>
            </w:pPr>
          </w:p>
          <w:p w:rsidR="00CC00B0" w:rsidRDefault="00CC00B0" w:rsidP="00E26104">
            <w:pPr>
              <w:rPr>
                <w:rFonts w:ascii="Arial" w:hAnsi="Arial" w:cs="Arial"/>
                <w:sz w:val="16"/>
                <w:szCs w:val="16"/>
                <w:u w:val="single"/>
              </w:rPr>
            </w:pPr>
          </w:p>
          <w:p w:rsidR="00CC00B0" w:rsidRDefault="00CC00B0" w:rsidP="00E26104">
            <w:pPr>
              <w:rPr>
                <w:rFonts w:ascii="Arial" w:hAnsi="Arial" w:cs="Arial"/>
                <w:sz w:val="16"/>
                <w:szCs w:val="16"/>
                <w:u w:val="single"/>
              </w:rPr>
            </w:pPr>
          </w:p>
          <w:p w:rsidR="00CC00B0" w:rsidRDefault="00CC00B0" w:rsidP="00E26104">
            <w:pPr>
              <w:rPr>
                <w:rFonts w:ascii="Arial" w:hAnsi="Arial" w:cs="Arial"/>
                <w:sz w:val="16"/>
                <w:szCs w:val="16"/>
                <w:u w:val="single"/>
              </w:rPr>
            </w:pPr>
          </w:p>
          <w:p w:rsidR="00E26104" w:rsidRPr="008C595E" w:rsidRDefault="0082635D" w:rsidP="00E26104">
            <w:pPr>
              <w:rPr>
                <w:rFonts w:ascii="Arial" w:hAnsi="Arial" w:cs="Arial"/>
                <w:sz w:val="16"/>
                <w:szCs w:val="16"/>
                <w:u w:val="single"/>
              </w:rPr>
            </w:pPr>
            <w:r>
              <w:rPr>
                <w:rFonts w:ascii="Arial" w:hAnsi="Arial" w:cs="Arial"/>
                <w:sz w:val="16"/>
                <w:szCs w:val="16"/>
                <w:u w:val="single"/>
              </w:rPr>
              <w:t>My Partner Said...</w:t>
            </w:r>
          </w:p>
          <w:p w:rsidR="00E26104" w:rsidRDefault="00E26104" w:rsidP="009A6715">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009A6715">
              <w:rPr>
                <w:rFonts w:ascii="Arial" w:hAnsi="Arial" w:cs="Arial"/>
                <w:sz w:val="16"/>
                <w:szCs w:val="16"/>
              </w:rPr>
              <w:t>20-21</w:t>
            </w:r>
          </w:p>
          <w:p w:rsidR="00CC00B0" w:rsidRDefault="00CC00B0" w:rsidP="009A6715">
            <w:pPr>
              <w:rPr>
                <w:rFonts w:ascii="Arial" w:hAnsi="Arial" w:cs="Arial"/>
                <w:sz w:val="16"/>
                <w:szCs w:val="16"/>
              </w:rPr>
            </w:pPr>
          </w:p>
          <w:p w:rsidR="00CC00B0" w:rsidRDefault="00CC00B0" w:rsidP="009A6715">
            <w:pPr>
              <w:rPr>
                <w:rFonts w:ascii="Arial" w:hAnsi="Arial" w:cs="Arial"/>
                <w:sz w:val="16"/>
                <w:szCs w:val="16"/>
              </w:rPr>
            </w:pPr>
          </w:p>
          <w:p w:rsidR="00CC00B0" w:rsidRDefault="00CC00B0" w:rsidP="00CC00B0">
            <w:pPr>
              <w:rPr>
                <w:rFonts w:ascii="Arial" w:hAnsi="Arial" w:cs="Arial"/>
                <w:sz w:val="16"/>
                <w:szCs w:val="16"/>
                <w:u w:val="single"/>
              </w:rPr>
            </w:pPr>
          </w:p>
          <w:p w:rsidR="00CC00B0" w:rsidRDefault="00CC00B0" w:rsidP="00CC00B0">
            <w:pPr>
              <w:rPr>
                <w:rFonts w:ascii="Arial" w:hAnsi="Arial" w:cs="Arial"/>
                <w:sz w:val="16"/>
                <w:szCs w:val="16"/>
                <w:u w:val="single"/>
              </w:rPr>
            </w:pPr>
          </w:p>
          <w:p w:rsidR="00CC00B0" w:rsidRDefault="00CC00B0" w:rsidP="00CC00B0">
            <w:pPr>
              <w:rPr>
                <w:rFonts w:ascii="Arial" w:hAnsi="Arial" w:cs="Arial"/>
                <w:sz w:val="16"/>
                <w:szCs w:val="16"/>
                <w:u w:val="single"/>
              </w:rPr>
            </w:pPr>
          </w:p>
          <w:p w:rsidR="00CC00B0" w:rsidRDefault="00CC00B0" w:rsidP="00CC00B0">
            <w:pPr>
              <w:rPr>
                <w:rFonts w:ascii="Arial" w:hAnsi="Arial" w:cs="Arial"/>
                <w:sz w:val="16"/>
                <w:szCs w:val="16"/>
                <w:u w:val="single"/>
              </w:rPr>
            </w:pPr>
          </w:p>
          <w:p w:rsidR="00CC00B0" w:rsidRPr="00412AE8" w:rsidRDefault="00CC00B0" w:rsidP="00CC00B0">
            <w:pPr>
              <w:rPr>
                <w:rFonts w:ascii="Arial" w:hAnsi="Arial" w:cs="Arial"/>
                <w:sz w:val="16"/>
                <w:szCs w:val="16"/>
                <w:u w:val="single"/>
              </w:rPr>
            </w:pPr>
            <w:r>
              <w:rPr>
                <w:rFonts w:ascii="Arial" w:hAnsi="Arial" w:cs="Arial"/>
                <w:sz w:val="16"/>
                <w:szCs w:val="16"/>
                <w:u w:val="single"/>
              </w:rPr>
              <w:t>Journal Responses</w:t>
            </w:r>
          </w:p>
          <w:p w:rsidR="00CC00B0" w:rsidRDefault="00CC00B0" w:rsidP="00CC00B0">
            <w:pPr>
              <w:rPr>
                <w:rFonts w:ascii="Arial" w:hAnsi="Arial" w:cs="Arial"/>
                <w:sz w:val="16"/>
                <w:szCs w:val="16"/>
              </w:rPr>
            </w:pPr>
            <w:r>
              <w:rPr>
                <w:rFonts w:ascii="Arial" w:hAnsi="Arial" w:cs="Arial"/>
                <w:sz w:val="16"/>
                <w:szCs w:val="16"/>
              </w:rPr>
              <w:t>Guided Comprehension 3-8 pp.232</w:t>
            </w:r>
          </w:p>
          <w:p w:rsidR="00CC00B0" w:rsidRDefault="00CC00B0" w:rsidP="009A6715">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CC00B0" w:rsidRDefault="00CC00B0" w:rsidP="00EC6143">
            <w:pPr>
              <w:rPr>
                <w:rFonts w:ascii="Helvetica" w:eastAsia="MS Mincho" w:hAnsi="Helvetica" w:cs="Times New Roman"/>
                <w:b/>
                <w:sz w:val="18"/>
                <w:szCs w:val="18"/>
                <w:u w:val="single"/>
              </w:rPr>
            </w:pPr>
          </w:p>
          <w:p w:rsidR="005A7AE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5A7AEF" w:rsidRPr="00C8033E" w:rsidRDefault="005A7AEF" w:rsidP="005A7AEF">
            <w:pPr>
              <w:pStyle w:val="ListParagraph"/>
              <w:numPr>
                <w:ilvl w:val="0"/>
                <w:numId w:val="20"/>
              </w:numPr>
              <w:shd w:val="clear" w:color="auto" w:fill="FFFFFF"/>
              <w:spacing w:after="60" w:line="228" w:lineRule="atLeast"/>
              <w:rPr>
                <w:rFonts w:ascii="Arial" w:hAnsi="Arial" w:cs="Arial"/>
                <w:color w:val="000000"/>
                <w:sz w:val="16"/>
                <w:szCs w:val="16"/>
              </w:rPr>
            </w:pPr>
            <w:r w:rsidRPr="00C8033E">
              <w:rPr>
                <w:rFonts w:ascii="Arial" w:hAnsi="Arial" w:cs="Arial"/>
                <w:color w:val="000000"/>
                <w:sz w:val="16"/>
                <w:szCs w:val="16"/>
              </w:rPr>
              <w:t xml:space="preserve">create imaginative texts based on </w:t>
            </w:r>
            <w:r w:rsidRPr="00C8033E">
              <w:rPr>
                <w:rFonts w:ascii="Arial" w:hAnsi="Arial" w:cs="Arial"/>
                <w:color w:val="000000"/>
                <w:sz w:val="16"/>
                <w:szCs w:val="16"/>
              </w:rPr>
              <w:lastRenderedPageBreak/>
              <w:t>characters, settings and events from students' own and other cultures using</w:t>
            </w:r>
            <w:r w:rsidRPr="00C8033E">
              <w:rPr>
                <w:rStyle w:val="apple-converted-space"/>
                <w:rFonts w:ascii="Arial" w:hAnsi="Arial" w:cs="Arial"/>
                <w:color w:val="000000"/>
                <w:sz w:val="16"/>
                <w:szCs w:val="16"/>
              </w:rPr>
              <w:t> </w:t>
            </w:r>
            <w:hyperlink r:id="rId52" w:tgtFrame="_blank" w:tooltip="Click for more information about 'visual features'" w:history="1">
              <w:r w:rsidRPr="00C8033E">
                <w:rPr>
                  <w:rStyle w:val="Hyperlink"/>
                  <w:rFonts w:ascii="Arial" w:hAnsi="Arial" w:cs="Arial"/>
                  <w:color w:val="auto"/>
                  <w:sz w:val="16"/>
                  <w:szCs w:val="16"/>
                  <w:u w:val="none"/>
                </w:rPr>
                <w:t>visual features</w:t>
              </w:r>
            </w:hyperlink>
            <w:r w:rsidRPr="00C8033E">
              <w:rPr>
                <w:rFonts w:ascii="Arial" w:hAnsi="Arial" w:cs="Arial"/>
                <w:sz w:val="16"/>
                <w:szCs w:val="16"/>
              </w:rPr>
              <w:t>,</w:t>
            </w:r>
            <w:r w:rsidRPr="00C8033E">
              <w:rPr>
                <w:rFonts w:ascii="Arial" w:hAnsi="Arial" w:cs="Arial"/>
                <w:color w:val="000000"/>
                <w:sz w:val="16"/>
                <w:szCs w:val="16"/>
              </w:rPr>
              <w:t xml:space="preserve"> for example perspective, distance and angle</w:t>
            </w:r>
            <w:r w:rsidRPr="00C8033E">
              <w:rPr>
                <w:rStyle w:val="apple-converted-space"/>
                <w:rFonts w:ascii="Arial" w:hAnsi="Arial" w:cs="Arial"/>
                <w:color w:val="000000"/>
                <w:sz w:val="16"/>
                <w:szCs w:val="16"/>
              </w:rPr>
              <w:t> </w:t>
            </w:r>
            <w:r w:rsidRPr="00144E39">
              <w:rPr>
                <w:rStyle w:val="ref"/>
                <w:rFonts w:ascii="Arial" w:hAnsi="Arial" w:cs="Arial"/>
                <w:sz w:val="16"/>
                <w:szCs w:val="16"/>
              </w:rPr>
              <w:t>(ACELT1601, ACELT1794)</w:t>
            </w:r>
            <w:r w:rsidRPr="00C8033E">
              <w:rPr>
                <w:rStyle w:val="apple-converted-space"/>
                <w:rFonts w:ascii="Arial" w:hAnsi="Arial" w:cs="Arial"/>
                <w:color w:val="000000"/>
                <w:sz w:val="16"/>
                <w:szCs w:val="16"/>
              </w:rPr>
              <w:t> </w:t>
            </w:r>
            <w:r w:rsidRPr="00C8033E">
              <w:rPr>
                <w:noProof/>
                <w:color w:val="000000"/>
                <w:lang w:val="en-AU" w:eastAsia="en-AU"/>
              </w:rPr>
              <w:drawing>
                <wp:inline distT="0" distB="0" distL="0" distR="0">
                  <wp:extent cx="152400" cy="152400"/>
                  <wp:effectExtent l="19050" t="0" r="0" b="0"/>
                  <wp:docPr id="35" name="Picture 4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U"/>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extent cx="152400" cy="152400"/>
                  <wp:effectExtent l="19050" t="0" r="0" b="0"/>
                  <wp:docPr id="36"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extent cx="152400" cy="152400"/>
                  <wp:effectExtent l="19050" t="0" r="0" b="0"/>
                  <wp:docPr id="37"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C"/>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extent cx="152400" cy="152400"/>
                  <wp:effectExtent l="19050" t="0" r="0" b="0"/>
                  <wp:docPr id="38" name="Picture 5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A7AEF" w:rsidRPr="008F27B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5A7AEF" w:rsidRPr="005A7AEF" w:rsidRDefault="005A7AEF" w:rsidP="0032581B">
            <w:pPr>
              <w:pStyle w:val="ListParagraph"/>
              <w:numPr>
                <w:ilvl w:val="0"/>
                <w:numId w:val="48"/>
              </w:numPr>
              <w:shd w:val="clear" w:color="auto" w:fill="FFFFFF"/>
              <w:spacing w:after="50" w:line="190" w:lineRule="atLeast"/>
              <w:rPr>
                <w:rFonts w:ascii="Arial" w:hAnsi="Arial" w:cs="Arial"/>
                <w:color w:val="000000" w:themeColor="text1"/>
                <w:sz w:val="16"/>
                <w:szCs w:val="16"/>
              </w:rPr>
            </w:pPr>
            <w:r w:rsidRPr="005A7AEF">
              <w:rPr>
                <w:rFonts w:ascii="Arial" w:hAnsi="Arial" w:cs="Arial"/>
                <w:color w:val="000000" w:themeColor="text1"/>
                <w:sz w:val="16"/>
                <w:szCs w:val="16"/>
              </w:rPr>
              <w:t>identify creative language features in imaginative, informative and persuasive </w:t>
            </w:r>
            <w:hyperlink r:id="rId53" w:tgtFrame="_blank" w:tooltip="Click for more information about 'texts'" w:history="1">
              <w:r w:rsidRPr="005A7AEF">
                <w:rPr>
                  <w:rStyle w:val="Hyperlink"/>
                  <w:rFonts w:ascii="Arial" w:hAnsi="Arial" w:cs="Arial"/>
                  <w:color w:val="000000" w:themeColor="text1"/>
                  <w:sz w:val="16"/>
                  <w:szCs w:val="16"/>
                </w:rPr>
                <w:t>texts</w:t>
              </w:r>
            </w:hyperlink>
            <w:r w:rsidRPr="005A7AEF">
              <w:rPr>
                <w:rStyle w:val="apple-converted-space"/>
                <w:rFonts w:ascii="Arial" w:hAnsi="Arial" w:cs="Arial"/>
                <w:color w:val="000000" w:themeColor="text1"/>
                <w:sz w:val="16"/>
                <w:szCs w:val="16"/>
              </w:rPr>
              <w:t> </w:t>
            </w:r>
            <w:r w:rsidRPr="005A7AEF">
              <w:rPr>
                <w:rFonts w:ascii="Arial" w:hAnsi="Arial" w:cs="Arial"/>
                <w:color w:val="000000" w:themeColor="text1"/>
                <w:sz w:val="16"/>
                <w:szCs w:val="16"/>
              </w:rPr>
              <w:t>that contribute to engagement</w:t>
            </w:r>
          </w:p>
          <w:p w:rsidR="00F66055" w:rsidRDefault="00F66055" w:rsidP="005A7AEF">
            <w:pPr>
              <w:pStyle w:val="ListParagraph"/>
              <w:shd w:val="clear" w:color="auto" w:fill="FFFFFF"/>
              <w:spacing w:after="60" w:line="228" w:lineRule="atLeast"/>
              <w:ind w:left="360"/>
              <w:rPr>
                <w:rFonts w:ascii="Arial" w:hAnsi="Arial" w:cs="Arial"/>
                <w:sz w:val="20"/>
                <w:szCs w:val="20"/>
              </w:rPr>
            </w:pPr>
          </w:p>
        </w:tc>
        <w:tc>
          <w:tcPr>
            <w:tcW w:w="7229" w:type="dxa"/>
          </w:tcPr>
          <w:p w:rsidR="00CC00B0" w:rsidRDefault="00CC00B0" w:rsidP="00894FFA">
            <w:pPr>
              <w:rPr>
                <w:rFonts w:ascii="Arial" w:hAnsi="Arial" w:cs="Arial"/>
                <w:b/>
                <w:sz w:val="18"/>
                <w:szCs w:val="18"/>
                <w:u w:val="single"/>
              </w:rPr>
            </w:pPr>
          </w:p>
          <w:p w:rsidR="00894FFA" w:rsidRPr="00735EB6" w:rsidRDefault="00894FFA" w:rsidP="00894FFA">
            <w:pPr>
              <w:rPr>
                <w:rFonts w:ascii="Arial" w:hAnsi="Arial" w:cs="Arial"/>
                <w:b/>
                <w:sz w:val="18"/>
                <w:szCs w:val="18"/>
                <w:u w:val="single"/>
              </w:rPr>
            </w:pPr>
            <w:r w:rsidRPr="00735EB6">
              <w:rPr>
                <w:rFonts w:ascii="Arial" w:hAnsi="Arial" w:cs="Arial"/>
                <w:b/>
                <w:sz w:val="18"/>
                <w:szCs w:val="18"/>
                <w:u w:val="single"/>
              </w:rPr>
              <w:t>Reorientation:</w:t>
            </w:r>
          </w:p>
          <w:p w:rsidR="00894FFA" w:rsidRPr="000E09B0" w:rsidRDefault="00894FFA"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sidR="00CC00B0">
              <w:rPr>
                <w:rFonts w:ascii="Arial" w:hAnsi="Arial" w:cs="Arial"/>
                <w:sz w:val="18"/>
                <w:szCs w:val="18"/>
              </w:rPr>
              <w:t>cover, blurb and endpapers.</w:t>
            </w:r>
          </w:p>
          <w:p w:rsidR="00894FFA" w:rsidRDefault="00894FFA" w:rsidP="00894FFA">
            <w:pPr>
              <w:rPr>
                <w:rFonts w:ascii="Arial" w:hAnsi="Arial" w:cs="Arial"/>
                <w:b/>
                <w:sz w:val="18"/>
                <w:szCs w:val="18"/>
                <w:u w:val="single"/>
              </w:rPr>
            </w:pPr>
          </w:p>
          <w:p w:rsidR="00F17B8D" w:rsidRDefault="00F17B8D" w:rsidP="00894FFA">
            <w:pPr>
              <w:rPr>
                <w:rFonts w:ascii="Arial" w:hAnsi="Arial" w:cs="Arial"/>
                <w:b/>
                <w:sz w:val="18"/>
                <w:szCs w:val="18"/>
                <w:u w:val="single"/>
              </w:rPr>
            </w:pPr>
          </w:p>
          <w:p w:rsidR="00F17B8D" w:rsidRDefault="00F17B8D" w:rsidP="00894FFA">
            <w:pPr>
              <w:rPr>
                <w:rFonts w:ascii="Arial" w:hAnsi="Arial" w:cs="Arial"/>
                <w:b/>
                <w:sz w:val="18"/>
                <w:szCs w:val="18"/>
                <w:u w:val="single"/>
              </w:rPr>
            </w:pPr>
          </w:p>
          <w:p w:rsidR="00894FFA" w:rsidRPr="00066B13" w:rsidRDefault="00894FFA" w:rsidP="00894FFA">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 xml:space="preserve">Reading: </w:t>
            </w:r>
            <w:r w:rsidR="00CC00B0">
              <w:rPr>
                <w:rFonts w:ascii="Arial" w:hAnsi="Arial" w:cs="Arial"/>
                <w:b/>
                <w:sz w:val="18"/>
                <w:szCs w:val="18"/>
                <w:u w:val="single"/>
              </w:rPr>
              <w:t>Double page showing 4 frames of the boy and girl</w:t>
            </w:r>
          </w:p>
          <w:p w:rsidR="00894FFA" w:rsidRDefault="00CC00B0" w:rsidP="00894FFA">
            <w:pPr>
              <w:pStyle w:val="ListParagraph"/>
              <w:numPr>
                <w:ilvl w:val="0"/>
                <w:numId w:val="20"/>
              </w:numPr>
              <w:rPr>
                <w:rFonts w:ascii="Arial" w:hAnsi="Arial" w:cs="Arial"/>
                <w:sz w:val="18"/>
                <w:szCs w:val="18"/>
              </w:rPr>
            </w:pPr>
            <w:r>
              <w:rPr>
                <w:rFonts w:ascii="Arial" w:hAnsi="Arial" w:cs="Arial"/>
                <w:sz w:val="18"/>
                <w:szCs w:val="18"/>
              </w:rPr>
              <w:t>Observe, teach, guide students to discuss and understand the visual representation of the children.</w:t>
            </w:r>
          </w:p>
          <w:p w:rsidR="00F17B8D" w:rsidRDefault="00841B71" w:rsidP="00894FFA">
            <w:pPr>
              <w:pStyle w:val="ListParagraph"/>
              <w:numPr>
                <w:ilvl w:val="0"/>
                <w:numId w:val="20"/>
              </w:numPr>
              <w:rPr>
                <w:rFonts w:ascii="Arial" w:hAnsi="Arial" w:cs="Arial"/>
                <w:sz w:val="18"/>
                <w:szCs w:val="18"/>
              </w:rPr>
            </w:pPr>
            <w:r>
              <w:rPr>
                <w:rFonts w:ascii="Arial" w:hAnsi="Arial" w:cs="Arial"/>
                <w:sz w:val="18"/>
                <w:szCs w:val="18"/>
              </w:rPr>
              <w:t xml:space="preserve">Compare, </w:t>
            </w:r>
            <w:r w:rsidR="00F17B8D">
              <w:rPr>
                <w:rFonts w:ascii="Arial" w:hAnsi="Arial" w:cs="Arial"/>
                <w:sz w:val="18"/>
                <w:szCs w:val="18"/>
              </w:rPr>
              <w:t xml:space="preserve">contrast </w:t>
            </w:r>
            <w:r>
              <w:rPr>
                <w:rFonts w:ascii="Arial" w:hAnsi="Arial" w:cs="Arial"/>
                <w:sz w:val="18"/>
                <w:szCs w:val="18"/>
              </w:rPr>
              <w:t xml:space="preserve">and record </w:t>
            </w:r>
            <w:r w:rsidR="00F17B8D">
              <w:rPr>
                <w:rFonts w:ascii="Arial" w:hAnsi="Arial" w:cs="Arial"/>
                <w:sz w:val="18"/>
                <w:szCs w:val="18"/>
              </w:rPr>
              <w:t>the visual representations of the boy and girl.</w:t>
            </w:r>
          </w:p>
          <w:p w:rsidR="00F17B8D" w:rsidRDefault="00F17B8D" w:rsidP="00F17B8D">
            <w:pPr>
              <w:pStyle w:val="ListParagraph"/>
              <w:numPr>
                <w:ilvl w:val="0"/>
                <w:numId w:val="19"/>
              </w:numPr>
              <w:rPr>
                <w:rFonts w:ascii="Arial" w:hAnsi="Arial" w:cs="Arial"/>
                <w:sz w:val="18"/>
                <w:szCs w:val="18"/>
              </w:rPr>
            </w:pPr>
            <w:r>
              <w:rPr>
                <w:rFonts w:ascii="Arial" w:hAnsi="Arial" w:cs="Arial"/>
                <w:sz w:val="18"/>
                <w:szCs w:val="18"/>
              </w:rPr>
              <w:t>Gaze</w:t>
            </w:r>
          </w:p>
          <w:p w:rsidR="00F17B8D" w:rsidRDefault="00F17B8D" w:rsidP="00F17B8D">
            <w:pPr>
              <w:pStyle w:val="ListParagraph"/>
              <w:numPr>
                <w:ilvl w:val="0"/>
                <w:numId w:val="19"/>
              </w:numPr>
              <w:rPr>
                <w:rFonts w:ascii="Arial" w:hAnsi="Arial" w:cs="Arial"/>
                <w:sz w:val="18"/>
                <w:szCs w:val="18"/>
              </w:rPr>
            </w:pPr>
            <w:r>
              <w:rPr>
                <w:rFonts w:ascii="Arial" w:hAnsi="Arial" w:cs="Arial"/>
                <w:sz w:val="18"/>
                <w:szCs w:val="18"/>
              </w:rPr>
              <w:t>Facial expression</w:t>
            </w:r>
          </w:p>
          <w:p w:rsidR="00F17B8D" w:rsidRDefault="00F17B8D" w:rsidP="00F17B8D">
            <w:pPr>
              <w:pStyle w:val="ListParagraph"/>
              <w:numPr>
                <w:ilvl w:val="0"/>
                <w:numId w:val="19"/>
              </w:numPr>
              <w:rPr>
                <w:rFonts w:ascii="Arial" w:hAnsi="Arial" w:cs="Arial"/>
                <w:sz w:val="18"/>
                <w:szCs w:val="18"/>
              </w:rPr>
            </w:pPr>
            <w:r>
              <w:rPr>
                <w:rFonts w:ascii="Arial" w:hAnsi="Arial" w:cs="Arial"/>
                <w:sz w:val="18"/>
                <w:szCs w:val="18"/>
              </w:rPr>
              <w:t>Body language</w:t>
            </w:r>
          </w:p>
          <w:p w:rsidR="00F17B8D" w:rsidRDefault="00F17B8D" w:rsidP="00F17B8D">
            <w:pPr>
              <w:pStyle w:val="ListParagraph"/>
              <w:numPr>
                <w:ilvl w:val="0"/>
                <w:numId w:val="19"/>
              </w:numPr>
              <w:rPr>
                <w:rFonts w:ascii="Arial" w:hAnsi="Arial" w:cs="Arial"/>
                <w:sz w:val="18"/>
                <w:szCs w:val="18"/>
              </w:rPr>
            </w:pPr>
            <w:r>
              <w:rPr>
                <w:rFonts w:ascii="Arial" w:hAnsi="Arial" w:cs="Arial"/>
                <w:sz w:val="18"/>
                <w:szCs w:val="18"/>
              </w:rPr>
              <w:t>Clothing</w:t>
            </w:r>
          </w:p>
          <w:p w:rsidR="00F17B8D" w:rsidRDefault="00F17B8D" w:rsidP="00F17B8D">
            <w:pPr>
              <w:pStyle w:val="ListParagraph"/>
              <w:numPr>
                <w:ilvl w:val="0"/>
                <w:numId w:val="19"/>
              </w:numPr>
              <w:rPr>
                <w:rFonts w:ascii="Arial" w:hAnsi="Arial" w:cs="Arial"/>
                <w:sz w:val="18"/>
                <w:szCs w:val="18"/>
              </w:rPr>
            </w:pPr>
            <w:r>
              <w:rPr>
                <w:rFonts w:ascii="Arial" w:hAnsi="Arial" w:cs="Arial"/>
                <w:sz w:val="18"/>
                <w:szCs w:val="18"/>
              </w:rPr>
              <w:t xml:space="preserve">Shadows </w:t>
            </w:r>
          </w:p>
          <w:p w:rsidR="00F17B8D" w:rsidRPr="00CC00B0" w:rsidRDefault="00841B71" w:rsidP="0032581B">
            <w:pPr>
              <w:pStyle w:val="ListParagraph"/>
              <w:numPr>
                <w:ilvl w:val="0"/>
                <w:numId w:val="26"/>
              </w:numPr>
              <w:rPr>
                <w:rFonts w:ascii="Arial" w:hAnsi="Arial" w:cs="Arial"/>
                <w:sz w:val="18"/>
                <w:szCs w:val="18"/>
              </w:rPr>
            </w:pPr>
            <w:r>
              <w:rPr>
                <w:rFonts w:ascii="Arial" w:hAnsi="Arial" w:cs="Arial"/>
                <w:sz w:val="18"/>
                <w:szCs w:val="18"/>
              </w:rPr>
              <w:t>Use a picture of each of the children to record information about the personalities you think they have.</w:t>
            </w:r>
          </w:p>
          <w:p w:rsidR="00F17B8D" w:rsidRPr="00CC00B0" w:rsidRDefault="00F17B8D" w:rsidP="00F17B8D">
            <w:pPr>
              <w:pStyle w:val="ListParagraph"/>
              <w:ind w:left="360"/>
              <w:rPr>
                <w:rFonts w:ascii="Arial" w:hAnsi="Arial" w:cs="Arial"/>
                <w:sz w:val="18"/>
                <w:szCs w:val="18"/>
              </w:rPr>
            </w:pP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BC3874">
              <w:rPr>
                <w:rFonts w:ascii="Arial" w:hAnsi="Arial" w:cs="Arial"/>
                <w:b/>
                <w:i/>
                <w:sz w:val="18"/>
                <w:szCs w:val="18"/>
              </w:rPr>
              <w:t>/</w:t>
            </w:r>
            <w:r w:rsidRPr="00BC3874">
              <w:rPr>
                <w:rFonts w:ascii="Arial" w:hAnsi="Arial" w:cs="Arial"/>
                <w:b/>
                <w:i/>
                <w:color w:val="7030A0"/>
                <w:sz w:val="18"/>
                <w:szCs w:val="18"/>
              </w:rPr>
              <w:t xml:space="preserve"> Monitoring </w:t>
            </w:r>
          </w:p>
          <w:p w:rsidR="00894FFA" w:rsidRDefault="00894FFA" w:rsidP="00894FFA">
            <w:pPr>
              <w:rPr>
                <w:rFonts w:ascii="Arial" w:hAnsi="Arial" w:cs="Arial"/>
                <w:sz w:val="18"/>
                <w:szCs w:val="18"/>
              </w:rPr>
            </w:pPr>
          </w:p>
          <w:p w:rsidR="00894FFA" w:rsidRDefault="00275FFF" w:rsidP="0032581B">
            <w:pPr>
              <w:pStyle w:val="ListParagraph"/>
              <w:numPr>
                <w:ilvl w:val="0"/>
                <w:numId w:val="29"/>
              </w:numPr>
              <w:rPr>
                <w:rFonts w:ascii="Arial" w:hAnsi="Arial" w:cs="Arial"/>
                <w:sz w:val="18"/>
                <w:szCs w:val="18"/>
              </w:rPr>
            </w:pPr>
            <w:r>
              <w:rPr>
                <w:rFonts w:ascii="Arial" w:hAnsi="Arial" w:cs="Arial"/>
                <w:sz w:val="18"/>
                <w:szCs w:val="18"/>
              </w:rPr>
              <w:t>Introduce the teaching idea of “Open-mind Portraits” Create a booklet to record the thoughts and feelings of the girl from the story. Students will continue to record their ideas throughout the activities about the book.</w:t>
            </w:r>
            <w:r w:rsidRPr="008C595E">
              <w:rPr>
                <w:rFonts w:ascii="Arial" w:hAnsi="Arial" w:cs="Arial"/>
                <w:b/>
                <w:i/>
                <w:color w:val="E36C0A" w:themeColor="accent6" w:themeShade="BF"/>
                <w:sz w:val="18"/>
                <w:szCs w:val="18"/>
              </w:rPr>
              <w:t xml:space="preserve"> </w:t>
            </w:r>
            <w:r w:rsidRPr="000C12C4">
              <w:rPr>
                <w:rFonts w:ascii="Arial" w:hAnsi="Arial" w:cs="Arial"/>
                <w:b/>
                <w:i/>
                <w:color w:val="00B050"/>
                <w:sz w:val="18"/>
                <w:szCs w:val="18"/>
              </w:rPr>
              <w:t>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proofErr w:type="spellStart"/>
            <w:r w:rsidRPr="008C595E">
              <w:rPr>
                <w:rFonts w:ascii="Arial" w:hAnsi="Arial" w:cs="Arial"/>
                <w:b/>
                <w:i/>
                <w:color w:val="E36C0A" w:themeColor="accent6" w:themeShade="BF"/>
                <w:sz w:val="18"/>
                <w:szCs w:val="18"/>
              </w:rPr>
              <w:t>Visualising</w:t>
            </w:r>
            <w:proofErr w:type="spellEnd"/>
          </w:p>
          <w:p w:rsidR="00F66055" w:rsidRPr="00275FFF" w:rsidRDefault="00F66055" w:rsidP="00275FFF">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CC00B0" w:rsidRDefault="00CC00B0" w:rsidP="009A6715">
            <w:pPr>
              <w:rPr>
                <w:rFonts w:ascii="Arial" w:hAnsi="Arial" w:cs="Arial"/>
                <w:sz w:val="16"/>
                <w:szCs w:val="16"/>
                <w:u w:val="single"/>
              </w:rPr>
            </w:pPr>
          </w:p>
          <w:p w:rsidR="009A6715" w:rsidRDefault="009A6715" w:rsidP="009A6715">
            <w:pPr>
              <w:rPr>
                <w:rFonts w:ascii="Arial" w:hAnsi="Arial" w:cs="Arial"/>
                <w:sz w:val="16"/>
                <w:szCs w:val="16"/>
              </w:rPr>
            </w:pPr>
          </w:p>
          <w:p w:rsidR="00F17B8D" w:rsidRDefault="00F17B8D" w:rsidP="009A6715">
            <w:pPr>
              <w:rPr>
                <w:rFonts w:ascii="Arial" w:hAnsi="Arial" w:cs="Arial"/>
                <w:sz w:val="16"/>
                <w:szCs w:val="16"/>
                <w:u w:val="single"/>
              </w:rPr>
            </w:pPr>
          </w:p>
          <w:p w:rsidR="00F17B8D" w:rsidRDefault="00F17B8D" w:rsidP="009A6715">
            <w:pPr>
              <w:rPr>
                <w:rFonts w:ascii="Arial" w:hAnsi="Arial" w:cs="Arial"/>
                <w:sz w:val="16"/>
                <w:szCs w:val="16"/>
                <w:u w:val="single"/>
              </w:rPr>
            </w:pPr>
          </w:p>
          <w:p w:rsidR="00F17B8D" w:rsidRDefault="00F17B8D" w:rsidP="009A6715">
            <w:pPr>
              <w:rPr>
                <w:rFonts w:ascii="Arial" w:hAnsi="Arial" w:cs="Arial"/>
                <w:sz w:val="16"/>
                <w:szCs w:val="16"/>
                <w:u w:val="single"/>
              </w:rPr>
            </w:pPr>
          </w:p>
          <w:p w:rsidR="00F17B8D" w:rsidRDefault="00F17B8D" w:rsidP="009A6715">
            <w:pPr>
              <w:rPr>
                <w:rFonts w:ascii="Arial" w:hAnsi="Arial" w:cs="Arial"/>
                <w:sz w:val="16"/>
                <w:szCs w:val="16"/>
                <w:u w:val="single"/>
              </w:rPr>
            </w:pPr>
          </w:p>
          <w:p w:rsidR="00F17B8D" w:rsidRDefault="00F17B8D" w:rsidP="009A6715">
            <w:pPr>
              <w:rPr>
                <w:rFonts w:ascii="Arial" w:hAnsi="Arial" w:cs="Arial"/>
                <w:sz w:val="16"/>
                <w:szCs w:val="16"/>
                <w:u w:val="single"/>
              </w:rPr>
            </w:pPr>
          </w:p>
          <w:p w:rsidR="00F17B8D" w:rsidRDefault="00F17B8D" w:rsidP="00F17B8D">
            <w:pPr>
              <w:rPr>
                <w:rFonts w:ascii="Arial" w:hAnsi="Arial" w:cs="Arial"/>
                <w:sz w:val="16"/>
                <w:szCs w:val="16"/>
                <w:u w:val="single"/>
              </w:rPr>
            </w:pPr>
          </w:p>
          <w:p w:rsidR="00F17B8D" w:rsidRDefault="00F17B8D" w:rsidP="00F17B8D">
            <w:pPr>
              <w:rPr>
                <w:rFonts w:ascii="Arial" w:hAnsi="Arial" w:cs="Arial"/>
                <w:sz w:val="16"/>
                <w:szCs w:val="16"/>
                <w:u w:val="single"/>
              </w:rPr>
            </w:pPr>
          </w:p>
          <w:p w:rsidR="00F17B8D" w:rsidRDefault="00F17B8D" w:rsidP="00F17B8D">
            <w:pPr>
              <w:rPr>
                <w:rFonts w:ascii="Arial" w:hAnsi="Arial" w:cs="Arial"/>
                <w:sz w:val="16"/>
                <w:szCs w:val="16"/>
                <w:u w:val="single"/>
              </w:rPr>
            </w:pPr>
          </w:p>
          <w:p w:rsidR="00F17B8D" w:rsidRDefault="00F17B8D" w:rsidP="009A6715">
            <w:pPr>
              <w:rPr>
                <w:rFonts w:ascii="Arial" w:hAnsi="Arial" w:cs="Arial"/>
                <w:sz w:val="16"/>
                <w:szCs w:val="16"/>
                <w:u w:val="single"/>
              </w:rPr>
            </w:pPr>
          </w:p>
          <w:p w:rsidR="00275FFF" w:rsidRDefault="00275FFF" w:rsidP="00275FFF">
            <w:pPr>
              <w:rPr>
                <w:rFonts w:ascii="Arial" w:hAnsi="Arial" w:cs="Arial"/>
                <w:sz w:val="16"/>
                <w:szCs w:val="16"/>
                <w:u w:val="single"/>
              </w:rPr>
            </w:pPr>
          </w:p>
          <w:p w:rsidR="00275FFF" w:rsidRPr="00412AE8" w:rsidRDefault="00275FFF" w:rsidP="00275FFF">
            <w:pPr>
              <w:rPr>
                <w:rFonts w:ascii="Arial" w:hAnsi="Arial" w:cs="Arial"/>
                <w:sz w:val="16"/>
                <w:szCs w:val="16"/>
                <w:u w:val="single"/>
              </w:rPr>
            </w:pPr>
            <w:r>
              <w:rPr>
                <w:rFonts w:ascii="Arial" w:hAnsi="Arial" w:cs="Arial"/>
                <w:sz w:val="16"/>
                <w:szCs w:val="16"/>
                <w:u w:val="single"/>
              </w:rPr>
              <w:t>Open-mind Portrait</w:t>
            </w:r>
          </w:p>
          <w:p w:rsidR="00275FFF" w:rsidRDefault="00275FFF" w:rsidP="00275FFF">
            <w:pPr>
              <w:rPr>
                <w:rFonts w:ascii="Arial" w:hAnsi="Arial" w:cs="Arial"/>
                <w:sz w:val="16"/>
                <w:szCs w:val="16"/>
              </w:rPr>
            </w:pPr>
            <w:r>
              <w:rPr>
                <w:rFonts w:ascii="Arial" w:hAnsi="Arial" w:cs="Arial"/>
                <w:sz w:val="16"/>
                <w:szCs w:val="16"/>
              </w:rPr>
              <w:t>Guided Comprehension 3-8 pp.208-209</w:t>
            </w:r>
          </w:p>
          <w:p w:rsidR="00275FFF" w:rsidRDefault="00275FFF" w:rsidP="009A6715">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361D3B"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EN2- 7B  Writing And Representing 2</w:t>
            </w:r>
          </w:p>
          <w:p w:rsidR="00361D3B" w:rsidRPr="00C8033E" w:rsidRDefault="00C8033E" w:rsidP="0032581B">
            <w:pPr>
              <w:pStyle w:val="ListParagraph"/>
              <w:numPr>
                <w:ilvl w:val="0"/>
                <w:numId w:val="38"/>
              </w:numPr>
              <w:shd w:val="clear" w:color="auto" w:fill="FFFFFF"/>
              <w:spacing w:after="60" w:line="228" w:lineRule="atLeast"/>
              <w:rPr>
                <w:rFonts w:ascii="Arial" w:eastAsia="Times New Roman" w:hAnsi="Arial" w:cs="Arial"/>
                <w:color w:val="000000"/>
                <w:sz w:val="16"/>
                <w:szCs w:val="16"/>
                <w:lang w:eastAsia="en-AU"/>
              </w:rPr>
            </w:pPr>
            <w:r w:rsidRPr="00C8033E">
              <w:rPr>
                <w:rFonts w:ascii="Arial" w:eastAsia="Times New Roman" w:hAnsi="Arial" w:cs="Arial"/>
                <w:color w:val="000000"/>
                <w:sz w:val="16"/>
                <w:szCs w:val="16"/>
                <w:lang w:eastAsia="en-AU"/>
              </w:rPr>
              <w:t>discuss how texts, including their own, are adjusted to appeal to different audiences, how texts develop the subject matter and how they serve a wide variety of purposes</w:t>
            </w:r>
          </w:p>
          <w:p w:rsidR="00EC6143"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361D3B" w:rsidRPr="00361D3B" w:rsidRDefault="00361D3B" w:rsidP="0032581B">
            <w:pPr>
              <w:pStyle w:val="ListParagraph"/>
              <w:numPr>
                <w:ilvl w:val="0"/>
                <w:numId w:val="35"/>
              </w:numPr>
              <w:shd w:val="clear" w:color="auto" w:fill="FFFFFF"/>
              <w:spacing w:after="60" w:line="228" w:lineRule="atLeast"/>
              <w:rPr>
                <w:rFonts w:ascii="Arial" w:hAnsi="Arial" w:cs="Arial"/>
                <w:sz w:val="16"/>
                <w:szCs w:val="16"/>
              </w:rPr>
            </w:pPr>
            <w:r w:rsidRPr="00361D3B">
              <w:rPr>
                <w:rFonts w:ascii="Arial" w:hAnsi="Arial" w:cs="Arial"/>
                <w:color w:val="000000"/>
                <w:sz w:val="16"/>
                <w:szCs w:val="16"/>
              </w:rPr>
              <w:t>identify and interpret the different forms of visual information, including maps, tables, charts, diagrams, </w:t>
            </w:r>
            <w:hyperlink r:id="rId54" w:tgtFrame="_blank" w:tooltip="Click for more information about 'animations'" w:history="1">
              <w:r w:rsidRPr="00361D3B">
                <w:rPr>
                  <w:rStyle w:val="Hyperlink"/>
                  <w:rFonts w:ascii="Arial" w:hAnsi="Arial" w:cs="Arial"/>
                  <w:color w:val="auto"/>
                  <w:sz w:val="16"/>
                  <w:szCs w:val="16"/>
                  <w:u w:val="none"/>
                </w:rPr>
                <w:t>animations</w:t>
              </w:r>
            </w:hyperlink>
            <w:r w:rsidRPr="00361D3B">
              <w:rPr>
                <w:rStyle w:val="apple-converted-space"/>
                <w:rFonts w:ascii="Arial" w:hAnsi="Arial" w:cs="Arial"/>
                <w:sz w:val="16"/>
                <w:szCs w:val="16"/>
              </w:rPr>
              <w:t> </w:t>
            </w:r>
            <w:r w:rsidRPr="00361D3B">
              <w:rPr>
                <w:rFonts w:ascii="Arial" w:hAnsi="Arial" w:cs="Arial"/>
                <w:sz w:val="16"/>
                <w:szCs w:val="16"/>
              </w:rPr>
              <w:t>and images</w:t>
            </w:r>
            <w:r w:rsidRPr="00361D3B">
              <w:rPr>
                <w:rStyle w:val="apple-converted-space"/>
                <w:rFonts w:ascii="Arial" w:hAnsi="Arial" w:cs="Arial"/>
                <w:sz w:val="16"/>
                <w:szCs w:val="16"/>
              </w:rPr>
              <w:t> </w:t>
            </w:r>
            <w:r w:rsidRPr="00361D3B">
              <w:rPr>
                <w:noProof/>
                <w:lang w:val="en-AU" w:eastAsia="en-AU"/>
              </w:rPr>
              <w:drawing>
                <wp:inline distT="0" distB="0" distL="0" distR="0">
                  <wp:extent cx="152400" cy="152400"/>
                  <wp:effectExtent l="19050" t="0" r="0" b="0"/>
                  <wp:docPr id="51" name="Picture 3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pic:cNvPicPr>
                            <a:picLocks noChangeAspect="1" noChangeArrowheads="1"/>
                          </pic:cNvPicPr>
                        </pic:nvPicPr>
                        <pic:blipFill>
                          <a:blip r:embed="rId5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61D3B">
              <w:rPr>
                <w:noProof/>
                <w:lang w:val="en-AU" w:eastAsia="en-AU"/>
              </w:rPr>
              <w:drawing>
                <wp:inline distT="0" distB="0" distL="0" distR="0">
                  <wp:extent cx="152400" cy="152400"/>
                  <wp:effectExtent l="19050" t="0" r="0" b="0"/>
                  <wp:docPr id="49" name="Picture 3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T"/>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055" w:rsidRDefault="00F66055" w:rsidP="00062C87">
            <w:pPr>
              <w:rPr>
                <w:rFonts w:ascii="Arial" w:hAnsi="Arial" w:cs="Arial"/>
                <w:sz w:val="20"/>
                <w:szCs w:val="20"/>
              </w:rPr>
            </w:pPr>
          </w:p>
        </w:tc>
        <w:tc>
          <w:tcPr>
            <w:tcW w:w="7229" w:type="dxa"/>
          </w:tcPr>
          <w:p w:rsidR="00275FFF" w:rsidRDefault="00275FFF" w:rsidP="00894FFA">
            <w:pPr>
              <w:rPr>
                <w:rFonts w:ascii="Arial" w:hAnsi="Arial" w:cs="Arial"/>
                <w:b/>
                <w:sz w:val="18"/>
                <w:szCs w:val="18"/>
                <w:u w:val="single"/>
              </w:rPr>
            </w:pPr>
          </w:p>
          <w:p w:rsidR="00894FFA" w:rsidRPr="00735EB6" w:rsidRDefault="00894FFA" w:rsidP="00894FFA">
            <w:pPr>
              <w:rPr>
                <w:rFonts w:ascii="Arial" w:hAnsi="Arial" w:cs="Arial"/>
                <w:b/>
                <w:sz w:val="18"/>
                <w:szCs w:val="18"/>
                <w:u w:val="single"/>
              </w:rPr>
            </w:pPr>
            <w:r w:rsidRPr="00735EB6">
              <w:rPr>
                <w:rFonts w:ascii="Arial" w:hAnsi="Arial" w:cs="Arial"/>
                <w:b/>
                <w:sz w:val="18"/>
                <w:szCs w:val="18"/>
                <w:u w:val="single"/>
              </w:rPr>
              <w:t>Reorientation:</w:t>
            </w:r>
          </w:p>
          <w:p w:rsidR="00894FFA" w:rsidRPr="000E09B0" w:rsidRDefault="00275FFF" w:rsidP="0032581B">
            <w:pPr>
              <w:pStyle w:val="ListParagraph"/>
              <w:numPr>
                <w:ilvl w:val="0"/>
                <w:numId w:val="23"/>
              </w:numPr>
              <w:rPr>
                <w:rFonts w:ascii="Arial" w:hAnsi="Arial" w:cs="Arial"/>
                <w:sz w:val="18"/>
                <w:szCs w:val="18"/>
              </w:rPr>
            </w:pPr>
            <w:r>
              <w:rPr>
                <w:rFonts w:ascii="Arial" w:hAnsi="Arial" w:cs="Arial"/>
                <w:sz w:val="18"/>
                <w:szCs w:val="18"/>
              </w:rPr>
              <w:t xml:space="preserve">Reread the text to this point </w:t>
            </w:r>
            <w:r w:rsidR="00894FFA" w:rsidRPr="00735EB6">
              <w:rPr>
                <w:rFonts w:ascii="Arial" w:hAnsi="Arial" w:cs="Arial"/>
                <w:sz w:val="18"/>
                <w:szCs w:val="18"/>
              </w:rPr>
              <w:t xml:space="preserve"> </w:t>
            </w:r>
            <w:r w:rsidR="00894FFA" w:rsidRPr="00735EB6">
              <w:rPr>
                <w:rFonts w:ascii="Arial" w:hAnsi="Arial" w:cs="Arial"/>
                <w:b/>
                <w:i/>
                <w:color w:val="FFC000"/>
                <w:sz w:val="18"/>
                <w:szCs w:val="18"/>
              </w:rPr>
              <w:t>Predicting</w:t>
            </w:r>
          </w:p>
          <w:p w:rsidR="00894FFA" w:rsidRDefault="00894FFA" w:rsidP="00894FFA">
            <w:pPr>
              <w:rPr>
                <w:rFonts w:ascii="Arial" w:hAnsi="Arial" w:cs="Arial"/>
                <w:b/>
                <w:sz w:val="18"/>
                <w:szCs w:val="18"/>
                <w:u w:val="single"/>
              </w:rPr>
            </w:pPr>
          </w:p>
          <w:p w:rsidR="00894FFA" w:rsidRPr="00066B13" w:rsidRDefault="00894FFA" w:rsidP="00894FFA">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t>
            </w:r>
            <w:r w:rsidR="00275FFF">
              <w:rPr>
                <w:rFonts w:ascii="Arial" w:hAnsi="Arial" w:cs="Arial"/>
                <w:b/>
                <w:sz w:val="18"/>
                <w:szCs w:val="18"/>
                <w:u w:val="single"/>
              </w:rPr>
              <w:t xml:space="preserve">Double page – </w:t>
            </w:r>
            <w:r w:rsidR="00841B71">
              <w:rPr>
                <w:rFonts w:ascii="Arial" w:hAnsi="Arial" w:cs="Arial"/>
                <w:b/>
                <w:sz w:val="18"/>
                <w:szCs w:val="18"/>
                <w:u w:val="single"/>
              </w:rPr>
              <w:t>‘A</w:t>
            </w:r>
            <w:r w:rsidR="00275FFF">
              <w:rPr>
                <w:rFonts w:ascii="Arial" w:hAnsi="Arial" w:cs="Arial"/>
                <w:b/>
                <w:sz w:val="18"/>
                <w:szCs w:val="18"/>
                <w:u w:val="single"/>
              </w:rPr>
              <w:t>t night</w:t>
            </w:r>
            <w:r w:rsidR="00841B71">
              <w:rPr>
                <w:rFonts w:ascii="Arial" w:hAnsi="Arial" w:cs="Arial"/>
                <w:b/>
                <w:sz w:val="18"/>
                <w:szCs w:val="18"/>
                <w:u w:val="single"/>
              </w:rPr>
              <w:t>’</w:t>
            </w:r>
          </w:p>
          <w:p w:rsidR="00275FFF" w:rsidRDefault="00275FFF" w:rsidP="00275FFF">
            <w:pPr>
              <w:pStyle w:val="ListParagraph"/>
              <w:numPr>
                <w:ilvl w:val="0"/>
                <w:numId w:val="20"/>
              </w:numPr>
              <w:rPr>
                <w:rFonts w:ascii="Arial" w:hAnsi="Arial" w:cs="Arial"/>
                <w:sz w:val="18"/>
                <w:szCs w:val="18"/>
              </w:rPr>
            </w:pPr>
            <w:r>
              <w:rPr>
                <w:rFonts w:ascii="Arial" w:hAnsi="Arial" w:cs="Arial"/>
                <w:sz w:val="18"/>
                <w:szCs w:val="18"/>
              </w:rPr>
              <w:t xml:space="preserve">Guide students to </w:t>
            </w:r>
            <w:r w:rsidR="00841B71">
              <w:rPr>
                <w:rFonts w:ascii="Arial" w:hAnsi="Arial" w:cs="Arial"/>
                <w:sz w:val="18"/>
                <w:szCs w:val="18"/>
              </w:rPr>
              <w:t>observe</w:t>
            </w:r>
            <w:r>
              <w:rPr>
                <w:rFonts w:ascii="Arial" w:hAnsi="Arial" w:cs="Arial"/>
                <w:sz w:val="18"/>
                <w:szCs w:val="18"/>
              </w:rPr>
              <w:t xml:space="preserve"> the illustrations and the symbols which th</w:t>
            </w:r>
            <w:r w:rsidR="00841B71">
              <w:rPr>
                <w:rFonts w:ascii="Arial" w:hAnsi="Arial" w:cs="Arial"/>
                <w:sz w:val="18"/>
                <w:szCs w:val="18"/>
              </w:rPr>
              <w:t xml:space="preserve">e author / illustrator </w:t>
            </w:r>
            <w:proofErr w:type="gramStart"/>
            <w:r w:rsidR="00841B71">
              <w:rPr>
                <w:rFonts w:ascii="Arial" w:hAnsi="Arial" w:cs="Arial"/>
                <w:sz w:val="18"/>
                <w:szCs w:val="18"/>
              </w:rPr>
              <w:t>has</w:t>
            </w:r>
            <w:proofErr w:type="gramEnd"/>
            <w:r w:rsidR="00841B71">
              <w:rPr>
                <w:rFonts w:ascii="Arial" w:hAnsi="Arial" w:cs="Arial"/>
                <w:sz w:val="18"/>
                <w:szCs w:val="18"/>
              </w:rPr>
              <w:t xml:space="preserve"> used</w:t>
            </w:r>
            <w:r>
              <w:rPr>
                <w:rFonts w:ascii="Arial" w:hAnsi="Arial" w:cs="Arial"/>
                <w:sz w:val="18"/>
                <w:szCs w:val="18"/>
              </w:rPr>
              <w:t>.</w:t>
            </w:r>
            <w:r w:rsidR="00FB7D56">
              <w:rPr>
                <w:rFonts w:ascii="Arial" w:hAnsi="Arial" w:cs="Arial"/>
                <w:sz w:val="18"/>
                <w:szCs w:val="18"/>
              </w:rPr>
              <w:t xml:space="preserve"> (Little Red Riding Hood)</w:t>
            </w:r>
          </w:p>
          <w:p w:rsidR="00841B71" w:rsidRDefault="00841B71" w:rsidP="00841B71">
            <w:pPr>
              <w:pStyle w:val="ListParagraph"/>
              <w:numPr>
                <w:ilvl w:val="0"/>
                <w:numId w:val="20"/>
              </w:numPr>
              <w:rPr>
                <w:rFonts w:ascii="Arial" w:hAnsi="Arial" w:cs="Arial"/>
                <w:b/>
                <w:i/>
                <w:color w:val="0070C0"/>
                <w:sz w:val="18"/>
                <w:szCs w:val="18"/>
              </w:rPr>
            </w:pPr>
            <w:r w:rsidRPr="00841B71">
              <w:rPr>
                <w:rFonts w:ascii="Arial" w:hAnsi="Arial" w:cs="Arial"/>
                <w:sz w:val="18"/>
                <w:szCs w:val="18"/>
              </w:rPr>
              <w:t xml:space="preserve">Can you make any connections – text to self, text to text or text to </w:t>
            </w:r>
            <w:proofErr w:type="gramStart"/>
            <w:r w:rsidRPr="00841B71">
              <w:rPr>
                <w:rFonts w:ascii="Arial" w:hAnsi="Arial" w:cs="Arial"/>
                <w:sz w:val="18"/>
                <w:szCs w:val="18"/>
              </w:rPr>
              <w:t>world.</w:t>
            </w:r>
            <w:proofErr w:type="gramEnd"/>
            <w:r w:rsidRPr="00841B71">
              <w:rPr>
                <w:rFonts w:ascii="Arial" w:hAnsi="Arial" w:cs="Arial"/>
                <w:sz w:val="18"/>
                <w:szCs w:val="18"/>
              </w:rPr>
              <w:t xml:space="preserve"> Complete a “drawing connections” teaching idea task. (or another making connections activity)</w:t>
            </w:r>
            <w:r w:rsidRPr="00841B71">
              <w:rPr>
                <w:rFonts w:ascii="Arial" w:hAnsi="Arial" w:cs="Arial"/>
                <w:b/>
                <w:i/>
                <w:color w:val="00B050"/>
                <w:sz w:val="18"/>
                <w:szCs w:val="18"/>
              </w:rPr>
              <w:t xml:space="preserve"> Making Connections </w:t>
            </w:r>
            <w:r w:rsidRPr="00841B71">
              <w:rPr>
                <w:rFonts w:ascii="Arial" w:hAnsi="Arial" w:cs="Arial"/>
                <w:b/>
                <w:i/>
                <w:sz w:val="18"/>
                <w:szCs w:val="18"/>
              </w:rPr>
              <w:t>/</w:t>
            </w:r>
            <w:r w:rsidRPr="00841B71">
              <w:rPr>
                <w:rFonts w:ascii="Arial" w:hAnsi="Arial" w:cs="Arial"/>
                <w:b/>
                <w:i/>
                <w:color w:val="00B050"/>
                <w:sz w:val="18"/>
                <w:szCs w:val="18"/>
              </w:rPr>
              <w:t xml:space="preserve"> </w:t>
            </w:r>
            <w:r w:rsidRPr="00841B71">
              <w:rPr>
                <w:rFonts w:ascii="Arial" w:hAnsi="Arial" w:cs="Arial"/>
                <w:b/>
                <w:i/>
                <w:color w:val="FFC000"/>
                <w:sz w:val="18"/>
                <w:szCs w:val="18"/>
              </w:rPr>
              <w:t xml:space="preserve"> Predicting</w:t>
            </w:r>
            <w:r w:rsidRPr="00841B71">
              <w:rPr>
                <w:rFonts w:ascii="Arial" w:hAnsi="Arial" w:cs="Arial"/>
                <w:b/>
                <w:i/>
                <w:color w:val="7030A0"/>
                <w:sz w:val="18"/>
                <w:szCs w:val="18"/>
              </w:rPr>
              <w:t xml:space="preserve"> Monitoring </w:t>
            </w:r>
            <w:r w:rsidRPr="00841B71">
              <w:rPr>
                <w:rFonts w:ascii="Arial" w:hAnsi="Arial" w:cs="Arial"/>
                <w:b/>
                <w:i/>
                <w:sz w:val="18"/>
                <w:szCs w:val="18"/>
              </w:rPr>
              <w:t xml:space="preserve">/ </w:t>
            </w:r>
            <w:r>
              <w:rPr>
                <w:rFonts w:ascii="Arial" w:hAnsi="Arial" w:cs="Arial"/>
                <w:b/>
                <w:i/>
                <w:color w:val="0070C0"/>
                <w:sz w:val="18"/>
                <w:szCs w:val="18"/>
              </w:rPr>
              <w:t>Questioning</w:t>
            </w:r>
          </w:p>
          <w:p w:rsidR="00841B71" w:rsidRPr="00841B71" w:rsidRDefault="00841B71" w:rsidP="00841B71">
            <w:pPr>
              <w:pStyle w:val="ListParagraph"/>
              <w:ind w:left="360"/>
              <w:rPr>
                <w:rFonts w:ascii="Arial" w:hAnsi="Arial" w:cs="Arial"/>
                <w:b/>
                <w:i/>
                <w:color w:val="0070C0"/>
                <w:sz w:val="18"/>
                <w:szCs w:val="18"/>
              </w:rPr>
            </w:pPr>
          </w:p>
          <w:p w:rsidR="00841B71" w:rsidRPr="00841B71" w:rsidRDefault="00841B71" w:rsidP="00841B71">
            <w:pPr>
              <w:pStyle w:val="ListParagraph"/>
              <w:numPr>
                <w:ilvl w:val="0"/>
                <w:numId w:val="20"/>
              </w:numPr>
              <w:rPr>
                <w:rFonts w:ascii="Arial" w:hAnsi="Arial" w:cs="Arial"/>
                <w:sz w:val="18"/>
                <w:szCs w:val="18"/>
              </w:rPr>
            </w:pPr>
            <w:r w:rsidRPr="00841B71">
              <w:rPr>
                <w:rFonts w:ascii="Arial" w:hAnsi="Arial" w:cs="Arial"/>
                <w:sz w:val="18"/>
                <w:szCs w:val="18"/>
              </w:rPr>
              <w:t>“Open-mind Portraits”</w:t>
            </w:r>
            <w:r w:rsidR="00FB7D56">
              <w:rPr>
                <w:rFonts w:ascii="Arial" w:hAnsi="Arial" w:cs="Arial"/>
                <w:sz w:val="18"/>
                <w:szCs w:val="18"/>
              </w:rPr>
              <w:t xml:space="preserve"> </w:t>
            </w:r>
            <w:r w:rsidRPr="00841B71">
              <w:rPr>
                <w:rFonts w:ascii="Arial" w:hAnsi="Arial" w:cs="Arial"/>
                <w:sz w:val="18"/>
                <w:szCs w:val="18"/>
              </w:rPr>
              <w:t xml:space="preserve">Record the thoughts and feelings of the girl in this section of the story. </w:t>
            </w:r>
            <w:r w:rsidRPr="00841B71">
              <w:rPr>
                <w:rFonts w:ascii="Arial" w:hAnsi="Arial" w:cs="Arial"/>
                <w:b/>
                <w:i/>
                <w:color w:val="00B050"/>
                <w:sz w:val="18"/>
                <w:szCs w:val="18"/>
              </w:rPr>
              <w:t xml:space="preserve">Making Connections </w:t>
            </w:r>
            <w:r w:rsidRPr="00841B71">
              <w:rPr>
                <w:rFonts w:ascii="Arial" w:hAnsi="Arial" w:cs="Arial"/>
                <w:b/>
                <w:i/>
                <w:sz w:val="18"/>
                <w:szCs w:val="18"/>
              </w:rPr>
              <w:t>/</w:t>
            </w:r>
            <w:r w:rsidRPr="00841B71">
              <w:rPr>
                <w:rFonts w:ascii="Arial" w:hAnsi="Arial" w:cs="Arial"/>
                <w:b/>
                <w:i/>
                <w:color w:val="00B050"/>
                <w:sz w:val="18"/>
                <w:szCs w:val="18"/>
              </w:rPr>
              <w:t xml:space="preserve"> </w:t>
            </w:r>
            <w:proofErr w:type="spellStart"/>
            <w:r w:rsidRPr="00841B71">
              <w:rPr>
                <w:rFonts w:ascii="Arial" w:hAnsi="Arial" w:cs="Arial"/>
                <w:b/>
                <w:i/>
                <w:color w:val="E36C0A" w:themeColor="accent6" w:themeShade="BF"/>
                <w:sz w:val="18"/>
                <w:szCs w:val="18"/>
              </w:rPr>
              <w:t>Visualising</w:t>
            </w:r>
            <w:proofErr w:type="spellEnd"/>
          </w:p>
          <w:p w:rsidR="0082635D" w:rsidRPr="0082635D" w:rsidRDefault="0082635D" w:rsidP="00841B71">
            <w:pPr>
              <w:pStyle w:val="ListParagraph"/>
              <w:ind w:left="360"/>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841B71" w:rsidRDefault="00841B71" w:rsidP="00841B71">
            <w:pPr>
              <w:rPr>
                <w:rFonts w:ascii="Arial" w:hAnsi="Arial" w:cs="Arial"/>
                <w:sz w:val="16"/>
                <w:szCs w:val="16"/>
                <w:u w:val="single"/>
              </w:rPr>
            </w:pPr>
          </w:p>
          <w:p w:rsidR="0082635D" w:rsidRDefault="0082635D" w:rsidP="0082635D">
            <w:pPr>
              <w:rPr>
                <w:rFonts w:ascii="Arial" w:hAnsi="Arial" w:cs="Arial"/>
                <w:sz w:val="16"/>
                <w:szCs w:val="16"/>
                <w:u w:val="single"/>
              </w:rPr>
            </w:pPr>
          </w:p>
          <w:p w:rsidR="00275FFF" w:rsidRPr="00412AE8" w:rsidRDefault="00275FFF" w:rsidP="00275FFF">
            <w:pPr>
              <w:rPr>
                <w:rFonts w:ascii="Arial" w:hAnsi="Arial" w:cs="Arial"/>
                <w:sz w:val="16"/>
                <w:szCs w:val="16"/>
                <w:u w:val="single"/>
              </w:rPr>
            </w:pPr>
            <w:r>
              <w:rPr>
                <w:rFonts w:ascii="Arial" w:hAnsi="Arial" w:cs="Arial"/>
                <w:sz w:val="16"/>
                <w:szCs w:val="16"/>
                <w:u w:val="single"/>
              </w:rPr>
              <w:t>Drawing Connections</w:t>
            </w:r>
          </w:p>
          <w:p w:rsidR="00275FFF" w:rsidRDefault="00275FFF" w:rsidP="00275FFF">
            <w:pPr>
              <w:rPr>
                <w:rFonts w:ascii="Arial" w:hAnsi="Arial" w:cs="Arial"/>
                <w:sz w:val="16"/>
                <w:szCs w:val="16"/>
              </w:rPr>
            </w:pPr>
            <w:r>
              <w:rPr>
                <w:rFonts w:ascii="Arial" w:hAnsi="Arial" w:cs="Arial"/>
                <w:sz w:val="16"/>
                <w:szCs w:val="16"/>
              </w:rPr>
              <w:t>Guided Comprehension 3-8 p.204 and p.252</w:t>
            </w:r>
          </w:p>
          <w:p w:rsidR="0082635D" w:rsidRDefault="0082635D" w:rsidP="0082635D">
            <w:pPr>
              <w:rPr>
                <w:rFonts w:ascii="Arial" w:hAnsi="Arial" w:cs="Arial"/>
                <w:sz w:val="16"/>
                <w:szCs w:val="16"/>
              </w:rPr>
            </w:pPr>
          </w:p>
          <w:p w:rsidR="00841B71" w:rsidRDefault="00841B71" w:rsidP="0082635D">
            <w:pPr>
              <w:rPr>
                <w:rFonts w:ascii="Arial" w:hAnsi="Arial" w:cs="Arial"/>
                <w:sz w:val="16"/>
                <w:szCs w:val="16"/>
              </w:rPr>
            </w:pPr>
          </w:p>
          <w:p w:rsidR="00275FFF" w:rsidRPr="00412AE8" w:rsidRDefault="00275FFF" w:rsidP="00275FFF">
            <w:pPr>
              <w:rPr>
                <w:rFonts w:ascii="Arial" w:hAnsi="Arial" w:cs="Arial"/>
                <w:sz w:val="16"/>
                <w:szCs w:val="16"/>
                <w:u w:val="single"/>
              </w:rPr>
            </w:pPr>
            <w:r>
              <w:rPr>
                <w:rFonts w:ascii="Arial" w:hAnsi="Arial" w:cs="Arial"/>
                <w:sz w:val="16"/>
                <w:szCs w:val="16"/>
                <w:u w:val="single"/>
              </w:rPr>
              <w:t>Open-mind Portrait</w:t>
            </w:r>
          </w:p>
          <w:p w:rsidR="00275FFF" w:rsidRDefault="00275FFF" w:rsidP="00275FFF">
            <w:pPr>
              <w:rPr>
                <w:rFonts w:ascii="Arial" w:hAnsi="Arial" w:cs="Arial"/>
                <w:sz w:val="16"/>
                <w:szCs w:val="16"/>
              </w:rPr>
            </w:pPr>
            <w:r>
              <w:rPr>
                <w:rFonts w:ascii="Arial" w:hAnsi="Arial" w:cs="Arial"/>
                <w:sz w:val="16"/>
                <w:szCs w:val="16"/>
              </w:rPr>
              <w:t>Guided Comprehension 3-8 pp.208-209</w:t>
            </w:r>
          </w:p>
          <w:p w:rsidR="00275FFF" w:rsidRDefault="00275FFF" w:rsidP="0082635D">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AB376C" w:rsidTr="00F66055">
        <w:tc>
          <w:tcPr>
            <w:tcW w:w="3828" w:type="dxa"/>
          </w:tcPr>
          <w:p w:rsidR="00AB376C" w:rsidRDefault="00AB376C" w:rsidP="00AB376C">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AB376C" w:rsidRPr="0027187B" w:rsidRDefault="00AB376C" w:rsidP="00AB376C">
            <w:pPr>
              <w:pStyle w:val="ListParagraph"/>
              <w:numPr>
                <w:ilvl w:val="0"/>
                <w:numId w:val="20"/>
              </w:numPr>
              <w:shd w:val="clear" w:color="auto" w:fill="FFFFFF"/>
              <w:spacing w:after="60" w:line="228" w:lineRule="atLeast"/>
              <w:rPr>
                <w:rFonts w:ascii="Arial" w:hAnsi="Arial" w:cs="Arial"/>
                <w:color w:val="000000"/>
                <w:sz w:val="16"/>
                <w:szCs w:val="16"/>
              </w:rPr>
            </w:pPr>
            <w:r w:rsidRPr="0027187B">
              <w:rPr>
                <w:rFonts w:ascii="Arial" w:hAnsi="Arial" w:cs="Arial"/>
                <w:color w:val="000000"/>
                <w:sz w:val="16"/>
                <w:szCs w:val="16"/>
              </w:rPr>
              <w:t xml:space="preserve">identify </w:t>
            </w:r>
            <w:proofErr w:type="spellStart"/>
            <w:r w:rsidRPr="0027187B">
              <w:rPr>
                <w:rFonts w:ascii="Arial" w:hAnsi="Arial" w:cs="Arial"/>
                <w:color w:val="000000"/>
                <w:sz w:val="16"/>
                <w:szCs w:val="16"/>
              </w:rPr>
              <w:t>organisational</w:t>
            </w:r>
            <w:proofErr w:type="spellEnd"/>
            <w:r w:rsidRPr="0027187B">
              <w:rPr>
                <w:rFonts w:ascii="Arial" w:hAnsi="Arial" w:cs="Arial"/>
                <w:color w:val="000000"/>
                <w:sz w:val="16"/>
                <w:szCs w:val="16"/>
              </w:rPr>
              <w:t xml:space="preserve"> patterns and language features of print and </w:t>
            </w:r>
            <w:hyperlink r:id="rId56" w:tgtFrame="_blank" w:tooltip="Click for more information about 'visual texts'" w:history="1">
              <w:r w:rsidRPr="0027187B">
                <w:rPr>
                  <w:rStyle w:val="Hyperlink"/>
                  <w:rFonts w:ascii="Arial" w:hAnsi="Arial" w:cs="Arial"/>
                  <w:color w:val="auto"/>
                  <w:sz w:val="16"/>
                  <w:szCs w:val="16"/>
                  <w:u w:val="none"/>
                </w:rPr>
                <w:t>visual texts</w:t>
              </w:r>
            </w:hyperlink>
            <w:r w:rsidRPr="0027187B">
              <w:rPr>
                <w:rStyle w:val="apple-converted-space"/>
                <w:rFonts w:ascii="Arial" w:hAnsi="Arial" w:cs="Arial"/>
                <w:color w:val="000000"/>
                <w:sz w:val="16"/>
                <w:szCs w:val="16"/>
              </w:rPr>
              <w:t> </w:t>
            </w:r>
            <w:r w:rsidRPr="0027187B">
              <w:rPr>
                <w:rFonts w:ascii="Arial" w:hAnsi="Arial" w:cs="Arial"/>
                <w:color w:val="000000"/>
                <w:sz w:val="16"/>
                <w:szCs w:val="16"/>
              </w:rPr>
              <w:t>appropriate to a range of purposes</w:t>
            </w:r>
          </w:p>
          <w:p w:rsidR="00AB376C" w:rsidRDefault="00AB376C" w:rsidP="00AB376C">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AB376C" w:rsidRPr="00361D3B" w:rsidRDefault="00AB376C" w:rsidP="00AB376C">
            <w:pPr>
              <w:pStyle w:val="ListParagraph"/>
              <w:numPr>
                <w:ilvl w:val="0"/>
                <w:numId w:val="20"/>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 xml:space="preserve">understand that languages have different written and visual communication systems, different oral traditions and different ways of constructing </w:t>
            </w:r>
            <w:r w:rsidRPr="00144E39">
              <w:rPr>
                <w:rFonts w:ascii="Arial" w:eastAsia="Times New Roman" w:hAnsi="Arial" w:cs="Arial"/>
                <w:sz w:val="16"/>
                <w:szCs w:val="16"/>
                <w:lang w:eastAsia="en-AU"/>
              </w:rPr>
              <w:t>meaning (ACELA1475) </w:t>
            </w:r>
            <w:r w:rsidRPr="00144E39">
              <w:rPr>
                <w:rFonts w:eastAsia="Times New Roman"/>
                <w:noProof/>
                <w:lang w:val="en-AU" w:eastAsia="en-AU"/>
              </w:rPr>
              <w:drawing>
                <wp:inline distT="0" distB="0" distL="0" distR="0">
                  <wp:extent cx="152400" cy="152400"/>
                  <wp:effectExtent l="19050" t="0" r="0" b="0"/>
                  <wp:docPr id="55" name="Picture 39"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U"/>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2400" cy="152400"/>
                  <wp:effectExtent l="19050" t="0" r="0" b="0"/>
                  <wp:docPr id="69" name="Picture 4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CT"/>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2400" cy="152400"/>
                  <wp:effectExtent l="0" t="0" r="0" b="0"/>
                  <wp:docPr id="70" name="Picture 4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HC"/>
                          <pic:cNvPicPr>
                            <a:picLocks noChangeAspect="1" noChangeArrowheads="1"/>
                          </pic:cNvPicPr>
                        </pic:nvPicPr>
                        <pic:blipFill>
                          <a:blip r:embed="rId5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2400" cy="152400"/>
                  <wp:effectExtent l="19050" t="0" r="0" b="0"/>
                  <wp:docPr id="71" name="Picture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embed="rId5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B376C" w:rsidRDefault="00AB376C" w:rsidP="00EC6143">
            <w:pPr>
              <w:rPr>
                <w:rFonts w:ascii="Helvetica" w:eastAsia="MS Mincho" w:hAnsi="Helvetica" w:cs="Times New Roman"/>
                <w:b/>
                <w:sz w:val="18"/>
                <w:szCs w:val="18"/>
                <w:u w:val="single"/>
              </w:rPr>
            </w:pPr>
          </w:p>
        </w:tc>
        <w:tc>
          <w:tcPr>
            <w:tcW w:w="7229" w:type="dxa"/>
          </w:tcPr>
          <w:p w:rsidR="00AB376C" w:rsidRDefault="00AB376C" w:rsidP="00AB376C">
            <w:pPr>
              <w:rPr>
                <w:rFonts w:ascii="Arial" w:hAnsi="Arial" w:cs="Arial"/>
                <w:b/>
                <w:sz w:val="18"/>
                <w:szCs w:val="18"/>
                <w:u w:val="single"/>
              </w:rPr>
            </w:pPr>
          </w:p>
          <w:p w:rsidR="00AB376C" w:rsidRPr="00735EB6" w:rsidRDefault="00AB376C" w:rsidP="00AB376C">
            <w:pPr>
              <w:rPr>
                <w:rFonts w:ascii="Arial" w:hAnsi="Arial" w:cs="Arial"/>
                <w:b/>
                <w:sz w:val="18"/>
                <w:szCs w:val="18"/>
                <w:u w:val="single"/>
              </w:rPr>
            </w:pPr>
            <w:r w:rsidRPr="00735EB6">
              <w:rPr>
                <w:rFonts w:ascii="Arial" w:hAnsi="Arial" w:cs="Arial"/>
                <w:b/>
                <w:sz w:val="18"/>
                <w:szCs w:val="18"/>
                <w:u w:val="single"/>
              </w:rPr>
              <w:t>Reorientation:</w:t>
            </w:r>
          </w:p>
          <w:p w:rsidR="00AB376C" w:rsidRPr="000E09B0" w:rsidRDefault="00AB376C"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Pr>
                <w:rFonts w:ascii="Arial" w:hAnsi="Arial" w:cs="Arial"/>
                <w:sz w:val="18"/>
                <w:szCs w:val="18"/>
              </w:rPr>
              <w:t>the book so far. What do you think is going to happen next? Talking partner activity.</w:t>
            </w:r>
            <w:r w:rsidRPr="000C12C4">
              <w:rPr>
                <w:rFonts w:ascii="Arial" w:hAnsi="Arial" w:cs="Arial"/>
                <w:b/>
                <w:i/>
                <w:color w:val="00B050"/>
                <w:sz w:val="18"/>
                <w:szCs w:val="18"/>
              </w:rPr>
              <w:t xml:space="preserve"> Making Connections</w:t>
            </w:r>
            <w:r w:rsidRPr="00735EB6">
              <w:rPr>
                <w:rFonts w:ascii="Arial" w:hAnsi="Arial" w:cs="Arial"/>
                <w:sz w:val="18"/>
                <w:szCs w:val="18"/>
              </w:rPr>
              <w:t xml:space="preserve"> </w:t>
            </w:r>
            <w:r w:rsidRPr="00841B71">
              <w:rPr>
                <w:rFonts w:ascii="Arial" w:hAnsi="Arial" w:cs="Arial"/>
                <w:b/>
                <w:i/>
                <w:sz w:val="18"/>
                <w:szCs w:val="18"/>
              </w:rPr>
              <w:t>/</w:t>
            </w:r>
            <w:r w:rsidRPr="00841B71">
              <w:rPr>
                <w:rFonts w:ascii="Arial" w:hAnsi="Arial" w:cs="Arial"/>
                <w:b/>
                <w:i/>
                <w:color w:val="00B050"/>
                <w:sz w:val="18"/>
                <w:szCs w:val="18"/>
              </w:rPr>
              <w:t xml:space="preserve"> </w:t>
            </w:r>
            <w:r w:rsidRPr="00735EB6">
              <w:rPr>
                <w:rFonts w:ascii="Arial" w:hAnsi="Arial" w:cs="Arial"/>
                <w:b/>
                <w:i/>
                <w:color w:val="FFC000"/>
                <w:sz w:val="18"/>
                <w:szCs w:val="18"/>
              </w:rPr>
              <w:t>Predicting</w:t>
            </w:r>
          </w:p>
          <w:p w:rsidR="00AB376C" w:rsidRDefault="00AB376C" w:rsidP="00AB376C">
            <w:pPr>
              <w:rPr>
                <w:rFonts w:ascii="Arial" w:hAnsi="Arial" w:cs="Arial"/>
                <w:b/>
                <w:sz w:val="18"/>
                <w:szCs w:val="18"/>
                <w:u w:val="single"/>
              </w:rPr>
            </w:pPr>
          </w:p>
          <w:p w:rsidR="00AB376C" w:rsidRPr="00066B13" w:rsidRDefault="00AB376C" w:rsidP="00AB376C">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Read/view pages up to when the girl enters the tunnel.</w:t>
            </w:r>
          </w:p>
          <w:p w:rsidR="00AB376C" w:rsidRDefault="00AB376C" w:rsidP="00AB376C">
            <w:pPr>
              <w:pStyle w:val="ListParagraph"/>
              <w:numPr>
                <w:ilvl w:val="0"/>
                <w:numId w:val="20"/>
              </w:numPr>
              <w:rPr>
                <w:rFonts w:ascii="Arial" w:hAnsi="Arial" w:cs="Arial"/>
                <w:sz w:val="18"/>
                <w:szCs w:val="18"/>
              </w:rPr>
            </w:pPr>
            <w:r>
              <w:rPr>
                <w:rFonts w:ascii="Arial" w:hAnsi="Arial" w:cs="Arial"/>
                <w:sz w:val="18"/>
                <w:szCs w:val="18"/>
              </w:rPr>
              <w:t>Read and discuss the text</w:t>
            </w:r>
          </w:p>
          <w:p w:rsidR="00AB376C" w:rsidRDefault="00AB376C" w:rsidP="00AB376C">
            <w:pPr>
              <w:pStyle w:val="ListParagraph"/>
              <w:numPr>
                <w:ilvl w:val="0"/>
                <w:numId w:val="20"/>
              </w:numPr>
              <w:rPr>
                <w:rFonts w:ascii="Arial" w:hAnsi="Arial" w:cs="Arial"/>
                <w:b/>
                <w:i/>
                <w:color w:val="0070C0"/>
                <w:sz w:val="18"/>
                <w:szCs w:val="18"/>
              </w:rPr>
            </w:pPr>
            <w:r>
              <w:rPr>
                <w:rFonts w:ascii="Arial" w:hAnsi="Arial" w:cs="Arial"/>
                <w:sz w:val="18"/>
                <w:szCs w:val="18"/>
              </w:rPr>
              <w:t>Identify any interesting images or symbols used in the text.</w:t>
            </w:r>
            <w:r w:rsidRPr="00841B71">
              <w:rPr>
                <w:rFonts w:ascii="Arial" w:hAnsi="Arial" w:cs="Arial"/>
                <w:b/>
                <w:i/>
                <w:color w:val="00B050"/>
                <w:sz w:val="18"/>
                <w:szCs w:val="18"/>
              </w:rPr>
              <w:t xml:space="preserve"> Making Connections </w:t>
            </w:r>
            <w:r w:rsidRPr="00841B71">
              <w:rPr>
                <w:rFonts w:ascii="Arial" w:hAnsi="Arial" w:cs="Arial"/>
                <w:b/>
                <w:i/>
                <w:sz w:val="18"/>
                <w:szCs w:val="18"/>
              </w:rPr>
              <w:t>/</w:t>
            </w:r>
            <w:r w:rsidRPr="00841B71">
              <w:rPr>
                <w:rFonts w:ascii="Arial" w:hAnsi="Arial" w:cs="Arial"/>
                <w:b/>
                <w:i/>
                <w:color w:val="00B050"/>
                <w:sz w:val="18"/>
                <w:szCs w:val="18"/>
              </w:rPr>
              <w:t xml:space="preserve"> </w:t>
            </w:r>
            <w:r w:rsidRPr="00841B71">
              <w:rPr>
                <w:rFonts w:ascii="Arial" w:hAnsi="Arial" w:cs="Arial"/>
                <w:b/>
                <w:i/>
                <w:color w:val="FFC000"/>
                <w:sz w:val="18"/>
                <w:szCs w:val="18"/>
              </w:rPr>
              <w:t xml:space="preserve"> Predicting</w:t>
            </w:r>
            <w:r w:rsidRPr="00841B71">
              <w:rPr>
                <w:rFonts w:ascii="Arial" w:hAnsi="Arial" w:cs="Arial"/>
                <w:b/>
                <w:i/>
                <w:color w:val="7030A0"/>
                <w:sz w:val="18"/>
                <w:szCs w:val="18"/>
              </w:rPr>
              <w:t xml:space="preserve"> Monitoring </w:t>
            </w:r>
            <w:r w:rsidRPr="00841B71">
              <w:rPr>
                <w:rFonts w:ascii="Arial" w:hAnsi="Arial" w:cs="Arial"/>
                <w:b/>
                <w:i/>
                <w:sz w:val="18"/>
                <w:szCs w:val="18"/>
              </w:rPr>
              <w:t xml:space="preserve">/ </w:t>
            </w:r>
            <w:r>
              <w:rPr>
                <w:rFonts w:ascii="Arial" w:hAnsi="Arial" w:cs="Arial"/>
                <w:b/>
                <w:i/>
                <w:color w:val="0070C0"/>
                <w:sz w:val="18"/>
                <w:szCs w:val="18"/>
              </w:rPr>
              <w:t>Questioning</w:t>
            </w:r>
          </w:p>
          <w:p w:rsidR="00AB376C" w:rsidRPr="00841B71" w:rsidRDefault="00AB376C" w:rsidP="00AB376C">
            <w:pPr>
              <w:pStyle w:val="ListParagraph"/>
              <w:ind w:left="360"/>
              <w:rPr>
                <w:rFonts w:ascii="Arial" w:hAnsi="Arial" w:cs="Arial"/>
                <w:b/>
                <w:i/>
                <w:color w:val="0070C0"/>
                <w:sz w:val="18"/>
                <w:szCs w:val="18"/>
              </w:rPr>
            </w:pPr>
          </w:p>
          <w:p w:rsidR="00AB376C" w:rsidRPr="00841B71" w:rsidRDefault="00AB376C" w:rsidP="00AB376C">
            <w:pPr>
              <w:pStyle w:val="ListParagraph"/>
              <w:numPr>
                <w:ilvl w:val="0"/>
                <w:numId w:val="20"/>
              </w:numPr>
              <w:rPr>
                <w:rFonts w:ascii="Arial" w:hAnsi="Arial" w:cs="Arial"/>
                <w:sz w:val="18"/>
                <w:szCs w:val="18"/>
              </w:rPr>
            </w:pPr>
            <w:r w:rsidRPr="00841B71">
              <w:rPr>
                <w:rFonts w:ascii="Arial" w:hAnsi="Arial" w:cs="Arial"/>
                <w:sz w:val="18"/>
                <w:szCs w:val="18"/>
              </w:rPr>
              <w:t>“Open-mind Portraits”</w:t>
            </w:r>
            <w:r w:rsidR="00FB7D56">
              <w:rPr>
                <w:rFonts w:ascii="Arial" w:hAnsi="Arial" w:cs="Arial"/>
                <w:sz w:val="18"/>
                <w:szCs w:val="18"/>
              </w:rPr>
              <w:t xml:space="preserve"> </w:t>
            </w:r>
            <w:r w:rsidRPr="00841B71">
              <w:rPr>
                <w:rFonts w:ascii="Arial" w:hAnsi="Arial" w:cs="Arial"/>
                <w:sz w:val="18"/>
                <w:szCs w:val="18"/>
              </w:rPr>
              <w:t xml:space="preserve">Record the thoughts and feelings of the girl </w:t>
            </w:r>
            <w:r>
              <w:rPr>
                <w:rFonts w:ascii="Arial" w:hAnsi="Arial" w:cs="Arial"/>
                <w:sz w:val="18"/>
                <w:szCs w:val="18"/>
              </w:rPr>
              <w:t xml:space="preserve">during </w:t>
            </w:r>
            <w:r w:rsidRPr="00841B71">
              <w:rPr>
                <w:rFonts w:ascii="Arial" w:hAnsi="Arial" w:cs="Arial"/>
                <w:sz w:val="18"/>
                <w:szCs w:val="18"/>
              </w:rPr>
              <w:t xml:space="preserve">this section of the story. </w:t>
            </w:r>
            <w:r w:rsidRPr="00841B71">
              <w:rPr>
                <w:rFonts w:ascii="Arial" w:hAnsi="Arial" w:cs="Arial"/>
                <w:b/>
                <w:i/>
                <w:color w:val="00B050"/>
                <w:sz w:val="18"/>
                <w:szCs w:val="18"/>
              </w:rPr>
              <w:t xml:space="preserve">Making Connections </w:t>
            </w:r>
            <w:r w:rsidRPr="00841B71">
              <w:rPr>
                <w:rFonts w:ascii="Arial" w:hAnsi="Arial" w:cs="Arial"/>
                <w:b/>
                <w:i/>
                <w:sz w:val="18"/>
                <w:szCs w:val="18"/>
              </w:rPr>
              <w:t>/</w:t>
            </w:r>
            <w:r w:rsidRPr="00841B71">
              <w:rPr>
                <w:rFonts w:ascii="Arial" w:hAnsi="Arial" w:cs="Arial"/>
                <w:b/>
                <w:i/>
                <w:color w:val="00B050"/>
                <w:sz w:val="18"/>
                <w:szCs w:val="18"/>
              </w:rPr>
              <w:t xml:space="preserve"> </w:t>
            </w:r>
            <w:proofErr w:type="spellStart"/>
            <w:r w:rsidRPr="00841B71">
              <w:rPr>
                <w:rFonts w:ascii="Arial" w:hAnsi="Arial" w:cs="Arial"/>
                <w:b/>
                <w:i/>
                <w:color w:val="E36C0A" w:themeColor="accent6" w:themeShade="BF"/>
                <w:sz w:val="18"/>
                <w:szCs w:val="18"/>
              </w:rPr>
              <w:t>Visualising</w:t>
            </w:r>
            <w:proofErr w:type="spellEnd"/>
          </w:p>
          <w:p w:rsidR="00AB376C" w:rsidRPr="00AB376C" w:rsidRDefault="00AB376C" w:rsidP="00FB7D56">
            <w:pPr>
              <w:pStyle w:val="ListParagraph"/>
              <w:ind w:left="360"/>
              <w:rPr>
                <w:rFonts w:ascii="Arial" w:hAnsi="Arial" w:cs="Arial"/>
                <w:b/>
                <w:i/>
                <w:color w:val="0070C0"/>
                <w:sz w:val="18"/>
                <w:szCs w:val="18"/>
              </w:rPr>
            </w:pPr>
          </w:p>
          <w:p w:rsidR="00AB376C" w:rsidRPr="00FB7D56" w:rsidRDefault="00AB376C" w:rsidP="0032581B">
            <w:pPr>
              <w:pStyle w:val="ListParagraph"/>
              <w:numPr>
                <w:ilvl w:val="0"/>
                <w:numId w:val="26"/>
              </w:numPr>
              <w:rPr>
                <w:rFonts w:ascii="Arial" w:hAnsi="Arial" w:cs="Arial"/>
                <w:b/>
                <w:i/>
                <w:color w:val="0070C0"/>
                <w:sz w:val="18"/>
                <w:szCs w:val="18"/>
              </w:rPr>
            </w:pPr>
            <w:r>
              <w:rPr>
                <w:rFonts w:ascii="Arial" w:hAnsi="Arial" w:cs="Arial"/>
                <w:sz w:val="18"/>
                <w:szCs w:val="18"/>
              </w:rPr>
              <w:t>Predict what is going to happen when the girl enters the tunnel? What has happened to the brother? Talking partner activity.</w:t>
            </w:r>
            <w:r w:rsidRPr="000C12C4">
              <w:rPr>
                <w:rFonts w:ascii="Arial" w:hAnsi="Arial" w:cs="Arial"/>
                <w:b/>
                <w:i/>
                <w:color w:val="00B050"/>
                <w:sz w:val="18"/>
                <w:szCs w:val="18"/>
              </w:rPr>
              <w:t xml:space="preserve"> Making Connections</w:t>
            </w:r>
            <w:r w:rsidRPr="00735EB6">
              <w:rPr>
                <w:rFonts w:ascii="Arial" w:hAnsi="Arial" w:cs="Arial"/>
                <w:sz w:val="18"/>
                <w:szCs w:val="18"/>
              </w:rPr>
              <w:t xml:space="preserve"> </w:t>
            </w:r>
            <w:r w:rsidRPr="00841B71">
              <w:rPr>
                <w:rFonts w:ascii="Arial" w:hAnsi="Arial" w:cs="Arial"/>
                <w:b/>
                <w:i/>
                <w:sz w:val="18"/>
                <w:szCs w:val="18"/>
              </w:rPr>
              <w:t>/</w:t>
            </w:r>
            <w:r w:rsidRPr="00841B71">
              <w:rPr>
                <w:rFonts w:ascii="Arial" w:hAnsi="Arial" w:cs="Arial"/>
                <w:b/>
                <w:i/>
                <w:color w:val="00B050"/>
                <w:sz w:val="18"/>
                <w:szCs w:val="18"/>
              </w:rPr>
              <w:t xml:space="preserve"> </w:t>
            </w:r>
            <w:r w:rsidRPr="00735EB6">
              <w:rPr>
                <w:rFonts w:ascii="Arial" w:hAnsi="Arial" w:cs="Arial"/>
                <w:b/>
                <w:i/>
                <w:color w:val="FFC000"/>
                <w:sz w:val="18"/>
                <w:szCs w:val="18"/>
              </w:rPr>
              <w:t>Predicting</w:t>
            </w:r>
          </w:p>
          <w:p w:rsidR="00FB7D56" w:rsidRPr="00AB376C" w:rsidRDefault="00FB7D56" w:rsidP="00F74A87">
            <w:pPr>
              <w:pStyle w:val="ListParagraph"/>
              <w:ind w:left="360"/>
              <w:rPr>
                <w:rFonts w:ascii="Arial" w:hAnsi="Arial" w:cs="Arial"/>
                <w:b/>
                <w:i/>
                <w:color w:val="0070C0"/>
                <w:sz w:val="18"/>
                <w:szCs w:val="18"/>
              </w:rPr>
            </w:pPr>
          </w:p>
        </w:tc>
        <w:tc>
          <w:tcPr>
            <w:tcW w:w="1701" w:type="dxa"/>
          </w:tcPr>
          <w:p w:rsidR="00AB376C" w:rsidRDefault="00AB376C" w:rsidP="00062C87">
            <w:pPr>
              <w:rPr>
                <w:rFonts w:ascii="Arial" w:hAnsi="Arial" w:cs="Arial"/>
                <w:sz w:val="20"/>
                <w:szCs w:val="20"/>
              </w:rPr>
            </w:pPr>
          </w:p>
        </w:tc>
        <w:tc>
          <w:tcPr>
            <w:tcW w:w="1701" w:type="dxa"/>
          </w:tcPr>
          <w:p w:rsidR="00AB376C" w:rsidRDefault="00AB376C" w:rsidP="00AB376C">
            <w:pPr>
              <w:rPr>
                <w:rFonts w:ascii="Arial" w:hAnsi="Arial" w:cs="Arial"/>
                <w:sz w:val="16"/>
                <w:szCs w:val="16"/>
                <w:u w:val="single"/>
              </w:rPr>
            </w:pPr>
          </w:p>
          <w:p w:rsidR="00AB376C" w:rsidRPr="008C595E" w:rsidRDefault="00AB376C" w:rsidP="00AB376C">
            <w:pPr>
              <w:rPr>
                <w:rFonts w:ascii="Arial" w:hAnsi="Arial" w:cs="Arial"/>
                <w:sz w:val="16"/>
                <w:szCs w:val="16"/>
                <w:u w:val="single"/>
              </w:rPr>
            </w:pPr>
            <w:r>
              <w:rPr>
                <w:rFonts w:ascii="Arial" w:hAnsi="Arial" w:cs="Arial"/>
                <w:sz w:val="16"/>
                <w:szCs w:val="16"/>
                <w:u w:val="single"/>
              </w:rPr>
              <w:t>My Partner Said...</w:t>
            </w:r>
          </w:p>
          <w:p w:rsidR="00AB376C" w:rsidRDefault="00AB376C" w:rsidP="00AB376C">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20-21</w:t>
            </w:r>
          </w:p>
          <w:p w:rsidR="00AB376C" w:rsidRDefault="00AB376C" w:rsidP="00AB376C">
            <w:pPr>
              <w:rPr>
                <w:rFonts w:ascii="Arial" w:hAnsi="Arial" w:cs="Arial"/>
                <w:sz w:val="16"/>
                <w:szCs w:val="16"/>
              </w:rPr>
            </w:pPr>
          </w:p>
          <w:p w:rsidR="00AB376C" w:rsidRDefault="00AB376C" w:rsidP="00AB376C">
            <w:pPr>
              <w:rPr>
                <w:rFonts w:ascii="Arial" w:hAnsi="Arial" w:cs="Arial"/>
                <w:sz w:val="16"/>
                <w:szCs w:val="16"/>
              </w:rPr>
            </w:pPr>
          </w:p>
          <w:p w:rsidR="00AB376C" w:rsidRPr="00412AE8" w:rsidRDefault="00AB376C" w:rsidP="00AB376C">
            <w:pPr>
              <w:rPr>
                <w:rFonts w:ascii="Arial" w:hAnsi="Arial" w:cs="Arial"/>
                <w:sz w:val="16"/>
                <w:szCs w:val="16"/>
                <w:u w:val="single"/>
              </w:rPr>
            </w:pPr>
            <w:r>
              <w:rPr>
                <w:rFonts w:ascii="Arial" w:hAnsi="Arial" w:cs="Arial"/>
                <w:sz w:val="16"/>
                <w:szCs w:val="16"/>
                <w:u w:val="single"/>
              </w:rPr>
              <w:t>Drawing Connections</w:t>
            </w:r>
          </w:p>
          <w:p w:rsidR="00AB376C" w:rsidRDefault="00AB376C" w:rsidP="00AB376C">
            <w:pPr>
              <w:rPr>
                <w:rFonts w:ascii="Arial" w:hAnsi="Arial" w:cs="Arial"/>
                <w:sz w:val="16"/>
                <w:szCs w:val="16"/>
              </w:rPr>
            </w:pPr>
            <w:r>
              <w:rPr>
                <w:rFonts w:ascii="Arial" w:hAnsi="Arial" w:cs="Arial"/>
                <w:sz w:val="16"/>
                <w:szCs w:val="16"/>
              </w:rPr>
              <w:t>Guided Comprehension 3-8 p.204 and p.252</w:t>
            </w:r>
          </w:p>
          <w:p w:rsidR="00AB376C" w:rsidRDefault="00AB376C" w:rsidP="00AB376C">
            <w:pPr>
              <w:rPr>
                <w:rFonts w:ascii="Arial" w:hAnsi="Arial" w:cs="Arial"/>
                <w:sz w:val="16"/>
                <w:szCs w:val="16"/>
              </w:rPr>
            </w:pPr>
          </w:p>
          <w:p w:rsidR="00AB376C" w:rsidRPr="00412AE8" w:rsidRDefault="00AB376C" w:rsidP="00AB376C">
            <w:pPr>
              <w:rPr>
                <w:rFonts w:ascii="Arial" w:hAnsi="Arial" w:cs="Arial"/>
                <w:sz w:val="16"/>
                <w:szCs w:val="16"/>
                <w:u w:val="single"/>
              </w:rPr>
            </w:pPr>
            <w:r>
              <w:rPr>
                <w:rFonts w:ascii="Arial" w:hAnsi="Arial" w:cs="Arial"/>
                <w:sz w:val="16"/>
                <w:szCs w:val="16"/>
                <w:u w:val="single"/>
              </w:rPr>
              <w:t>Open-mind Portrait</w:t>
            </w:r>
          </w:p>
          <w:p w:rsidR="00AB376C" w:rsidRDefault="00AB376C" w:rsidP="00AB376C">
            <w:pPr>
              <w:rPr>
                <w:rFonts w:ascii="Arial" w:hAnsi="Arial" w:cs="Arial"/>
                <w:sz w:val="16"/>
                <w:szCs w:val="16"/>
              </w:rPr>
            </w:pPr>
            <w:r>
              <w:rPr>
                <w:rFonts w:ascii="Arial" w:hAnsi="Arial" w:cs="Arial"/>
                <w:sz w:val="16"/>
                <w:szCs w:val="16"/>
              </w:rPr>
              <w:t>Guided Comprehension 3-8 pp.208-209</w:t>
            </w:r>
          </w:p>
          <w:p w:rsidR="00AB376C" w:rsidRDefault="00AB376C" w:rsidP="00841B71">
            <w:pPr>
              <w:rPr>
                <w:rFonts w:ascii="Arial" w:hAnsi="Arial" w:cs="Arial"/>
                <w:sz w:val="16"/>
                <w:szCs w:val="16"/>
                <w:u w:val="single"/>
              </w:rPr>
            </w:pPr>
          </w:p>
        </w:tc>
        <w:tc>
          <w:tcPr>
            <w:tcW w:w="1701" w:type="dxa"/>
          </w:tcPr>
          <w:p w:rsidR="00AB376C" w:rsidRDefault="00AB376C" w:rsidP="00062C87">
            <w:pPr>
              <w:rPr>
                <w:rFonts w:ascii="Arial" w:hAnsi="Arial" w:cs="Arial"/>
                <w:sz w:val="20"/>
                <w:szCs w:val="20"/>
              </w:rPr>
            </w:pPr>
          </w:p>
        </w:tc>
      </w:tr>
      <w:tr w:rsidR="00F66055" w:rsidTr="00F66055">
        <w:tc>
          <w:tcPr>
            <w:tcW w:w="3828" w:type="dxa"/>
          </w:tcPr>
          <w:p w:rsidR="00361D3B" w:rsidRDefault="00361D3B" w:rsidP="00361D3B">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EN2-4A  Reading And Viewing 1</w:t>
            </w:r>
          </w:p>
          <w:p w:rsidR="00361D3B" w:rsidRDefault="00361D3B" w:rsidP="0032581B">
            <w:pPr>
              <w:pStyle w:val="ListParagraph"/>
              <w:numPr>
                <w:ilvl w:val="0"/>
                <w:numId w:val="36"/>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justify interpretations of a text, including responses to characters, information and ideas</w:t>
            </w:r>
          </w:p>
          <w:p w:rsidR="005A7AE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5A7AEF" w:rsidRPr="005A7AEF" w:rsidRDefault="005A7AEF" w:rsidP="005A7AEF">
            <w:pPr>
              <w:pStyle w:val="ListParagraph"/>
              <w:numPr>
                <w:ilvl w:val="0"/>
                <w:numId w:val="20"/>
              </w:numPr>
              <w:shd w:val="clear" w:color="auto" w:fill="FFFFFF"/>
              <w:spacing w:after="60" w:line="228" w:lineRule="atLeast"/>
              <w:rPr>
                <w:rFonts w:ascii="Arial" w:hAnsi="Arial" w:cs="Arial"/>
                <w:color w:val="000000"/>
                <w:sz w:val="16"/>
                <w:szCs w:val="16"/>
              </w:rPr>
            </w:pPr>
            <w:r w:rsidRPr="0027187B">
              <w:rPr>
                <w:rFonts w:ascii="Arial" w:hAnsi="Arial" w:cs="Arial"/>
                <w:color w:val="000000"/>
                <w:sz w:val="16"/>
                <w:szCs w:val="16"/>
              </w:rPr>
              <w:t xml:space="preserve">identify </w:t>
            </w:r>
            <w:proofErr w:type="spellStart"/>
            <w:r w:rsidRPr="0027187B">
              <w:rPr>
                <w:rFonts w:ascii="Arial" w:hAnsi="Arial" w:cs="Arial"/>
                <w:color w:val="000000"/>
                <w:sz w:val="16"/>
                <w:szCs w:val="16"/>
              </w:rPr>
              <w:t>organisational</w:t>
            </w:r>
            <w:proofErr w:type="spellEnd"/>
            <w:r w:rsidRPr="0027187B">
              <w:rPr>
                <w:rFonts w:ascii="Arial" w:hAnsi="Arial" w:cs="Arial"/>
                <w:color w:val="000000"/>
                <w:sz w:val="16"/>
                <w:szCs w:val="16"/>
              </w:rPr>
              <w:t xml:space="preserve"> patterns and language features of print and </w:t>
            </w:r>
            <w:hyperlink r:id="rId57" w:tgtFrame="_blank" w:tooltip="Click for more information about 'visual texts'" w:history="1">
              <w:r w:rsidRPr="0027187B">
                <w:rPr>
                  <w:rStyle w:val="Hyperlink"/>
                  <w:rFonts w:ascii="Arial" w:hAnsi="Arial" w:cs="Arial"/>
                  <w:color w:val="auto"/>
                  <w:sz w:val="16"/>
                  <w:szCs w:val="16"/>
                  <w:u w:val="none"/>
                </w:rPr>
                <w:t>visual texts</w:t>
              </w:r>
            </w:hyperlink>
            <w:r w:rsidRPr="0027187B">
              <w:rPr>
                <w:rStyle w:val="apple-converted-space"/>
                <w:rFonts w:ascii="Arial" w:hAnsi="Arial" w:cs="Arial"/>
                <w:color w:val="000000"/>
                <w:sz w:val="16"/>
                <w:szCs w:val="16"/>
              </w:rPr>
              <w:t> </w:t>
            </w:r>
            <w:r w:rsidRPr="0027187B">
              <w:rPr>
                <w:rFonts w:ascii="Arial" w:hAnsi="Arial" w:cs="Arial"/>
                <w:color w:val="000000"/>
                <w:sz w:val="16"/>
                <w:szCs w:val="16"/>
              </w:rPr>
              <w:t>appropriate to a range of purposes</w:t>
            </w:r>
          </w:p>
          <w:p w:rsidR="005A7AEF" w:rsidRDefault="005A7AEF" w:rsidP="005A7AEF">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5A7AEF" w:rsidRPr="00884FC7" w:rsidRDefault="005A7AEF" w:rsidP="0032581B">
            <w:pPr>
              <w:pStyle w:val="ListParagraph"/>
              <w:numPr>
                <w:ilvl w:val="0"/>
                <w:numId w:val="33"/>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F66055" w:rsidRDefault="00F66055" w:rsidP="00062C87">
            <w:pPr>
              <w:rPr>
                <w:rFonts w:ascii="Arial" w:hAnsi="Arial" w:cs="Arial"/>
                <w:sz w:val="20"/>
                <w:szCs w:val="20"/>
              </w:rPr>
            </w:pPr>
          </w:p>
        </w:tc>
        <w:tc>
          <w:tcPr>
            <w:tcW w:w="7229" w:type="dxa"/>
          </w:tcPr>
          <w:p w:rsidR="004D416D" w:rsidRDefault="004D416D" w:rsidP="004D416D">
            <w:pPr>
              <w:rPr>
                <w:rFonts w:ascii="Arial" w:hAnsi="Arial" w:cs="Arial"/>
                <w:sz w:val="18"/>
                <w:szCs w:val="18"/>
              </w:rPr>
            </w:pPr>
          </w:p>
          <w:p w:rsidR="00894FFA" w:rsidRPr="00735EB6" w:rsidRDefault="00894FFA" w:rsidP="00894FFA">
            <w:pPr>
              <w:rPr>
                <w:rFonts w:ascii="Arial" w:hAnsi="Arial" w:cs="Arial"/>
                <w:b/>
                <w:sz w:val="18"/>
                <w:szCs w:val="18"/>
                <w:u w:val="single"/>
              </w:rPr>
            </w:pPr>
            <w:r w:rsidRPr="00735EB6">
              <w:rPr>
                <w:rFonts w:ascii="Arial" w:hAnsi="Arial" w:cs="Arial"/>
                <w:b/>
                <w:sz w:val="18"/>
                <w:szCs w:val="18"/>
                <w:u w:val="single"/>
              </w:rPr>
              <w:t>Reorientation:</w:t>
            </w:r>
          </w:p>
          <w:p w:rsidR="00894FFA" w:rsidRPr="000E09B0" w:rsidRDefault="00894FFA"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sidR="00841B71">
              <w:rPr>
                <w:rFonts w:ascii="Arial" w:hAnsi="Arial" w:cs="Arial"/>
                <w:sz w:val="18"/>
                <w:szCs w:val="18"/>
              </w:rPr>
              <w:t xml:space="preserve">the book so far. </w:t>
            </w:r>
          </w:p>
          <w:p w:rsidR="00894FFA" w:rsidRDefault="00894FFA" w:rsidP="00894FFA">
            <w:pPr>
              <w:rPr>
                <w:rFonts w:ascii="Arial" w:hAnsi="Arial" w:cs="Arial"/>
                <w:b/>
                <w:sz w:val="18"/>
                <w:szCs w:val="18"/>
                <w:u w:val="single"/>
              </w:rPr>
            </w:pPr>
          </w:p>
          <w:p w:rsidR="00894FFA" w:rsidRPr="00066B13" w:rsidRDefault="00894FFA" w:rsidP="00894FFA">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t>
            </w:r>
            <w:r w:rsidR="00F74A87">
              <w:rPr>
                <w:rFonts w:ascii="Arial" w:hAnsi="Arial" w:cs="Arial"/>
                <w:b/>
                <w:sz w:val="18"/>
                <w:szCs w:val="18"/>
                <w:u w:val="single"/>
              </w:rPr>
              <w:t>Read/view book to the end</w:t>
            </w:r>
          </w:p>
          <w:p w:rsidR="00894FFA" w:rsidRDefault="00F74A87" w:rsidP="00894FFA">
            <w:pPr>
              <w:pStyle w:val="ListParagraph"/>
              <w:numPr>
                <w:ilvl w:val="0"/>
                <w:numId w:val="20"/>
              </w:numPr>
              <w:rPr>
                <w:rFonts w:ascii="Arial" w:hAnsi="Arial" w:cs="Arial"/>
                <w:sz w:val="18"/>
                <w:szCs w:val="18"/>
              </w:rPr>
            </w:pPr>
            <w:r>
              <w:rPr>
                <w:rFonts w:ascii="Arial" w:hAnsi="Arial" w:cs="Arial"/>
                <w:sz w:val="18"/>
                <w:szCs w:val="18"/>
              </w:rPr>
              <w:t>Discuss story and images - symbols</w:t>
            </w:r>
          </w:p>
          <w:p w:rsidR="00FB7D56" w:rsidRDefault="00FB7D56" w:rsidP="00FB7D56">
            <w:pPr>
              <w:pStyle w:val="ListParagraph"/>
              <w:numPr>
                <w:ilvl w:val="0"/>
                <w:numId w:val="19"/>
              </w:numPr>
              <w:rPr>
                <w:rFonts w:ascii="Arial" w:hAnsi="Arial" w:cs="Arial"/>
                <w:sz w:val="18"/>
                <w:szCs w:val="18"/>
              </w:rPr>
            </w:pPr>
            <w:r>
              <w:rPr>
                <w:rFonts w:ascii="Arial" w:hAnsi="Arial" w:cs="Arial"/>
                <w:sz w:val="18"/>
                <w:szCs w:val="18"/>
              </w:rPr>
              <w:t>Representing childhood fear</w:t>
            </w:r>
          </w:p>
          <w:p w:rsidR="00FB7D56" w:rsidRDefault="00FB7D56" w:rsidP="00FB7D56">
            <w:pPr>
              <w:pStyle w:val="ListParagraph"/>
              <w:numPr>
                <w:ilvl w:val="0"/>
                <w:numId w:val="19"/>
              </w:numPr>
              <w:rPr>
                <w:rFonts w:ascii="Arial" w:hAnsi="Arial" w:cs="Arial"/>
                <w:sz w:val="18"/>
                <w:szCs w:val="18"/>
              </w:rPr>
            </w:pPr>
            <w:r>
              <w:rPr>
                <w:rFonts w:ascii="Arial" w:hAnsi="Arial" w:cs="Arial"/>
                <w:sz w:val="18"/>
                <w:szCs w:val="18"/>
              </w:rPr>
              <w:t>Symbols: axe, animals, basket, Red Riding Hood coat</w:t>
            </w:r>
          </w:p>
          <w:p w:rsidR="00FB7D56" w:rsidRDefault="00FB7D56" w:rsidP="00FB7D56">
            <w:pPr>
              <w:pStyle w:val="ListParagraph"/>
              <w:numPr>
                <w:ilvl w:val="0"/>
                <w:numId w:val="19"/>
              </w:numPr>
              <w:rPr>
                <w:rFonts w:ascii="Arial" w:hAnsi="Arial" w:cs="Arial"/>
                <w:sz w:val="18"/>
                <w:szCs w:val="18"/>
              </w:rPr>
            </w:pPr>
            <w:r>
              <w:rPr>
                <w:rFonts w:ascii="Arial" w:hAnsi="Arial" w:cs="Arial"/>
                <w:sz w:val="18"/>
                <w:szCs w:val="18"/>
              </w:rPr>
              <w:t>Changes in the forest as her fear increases</w:t>
            </w:r>
          </w:p>
          <w:p w:rsidR="00F74A87" w:rsidRDefault="00F74A87" w:rsidP="00FB7D56">
            <w:pPr>
              <w:pStyle w:val="ListParagraph"/>
              <w:numPr>
                <w:ilvl w:val="0"/>
                <w:numId w:val="19"/>
              </w:numPr>
              <w:rPr>
                <w:rFonts w:ascii="Arial" w:hAnsi="Arial" w:cs="Arial"/>
                <w:sz w:val="18"/>
                <w:szCs w:val="18"/>
              </w:rPr>
            </w:pPr>
            <w:r>
              <w:rPr>
                <w:rFonts w:ascii="Arial" w:hAnsi="Arial" w:cs="Arial"/>
                <w:sz w:val="18"/>
                <w:szCs w:val="18"/>
              </w:rPr>
              <w:t xml:space="preserve">Changes in </w:t>
            </w:r>
            <w:proofErr w:type="spellStart"/>
            <w:r>
              <w:rPr>
                <w:rFonts w:ascii="Arial" w:hAnsi="Arial" w:cs="Arial"/>
                <w:sz w:val="18"/>
                <w:szCs w:val="18"/>
              </w:rPr>
              <w:t>colour</w:t>
            </w:r>
            <w:proofErr w:type="spellEnd"/>
            <w:r>
              <w:rPr>
                <w:rFonts w:ascii="Arial" w:hAnsi="Arial" w:cs="Arial"/>
                <w:sz w:val="18"/>
                <w:szCs w:val="18"/>
              </w:rPr>
              <w:t xml:space="preserve"> and light as she finds her brother</w:t>
            </w:r>
          </w:p>
          <w:p w:rsidR="00F74A87" w:rsidRDefault="00F74A87" w:rsidP="00FB7D56">
            <w:pPr>
              <w:pStyle w:val="ListParagraph"/>
              <w:numPr>
                <w:ilvl w:val="0"/>
                <w:numId w:val="19"/>
              </w:numPr>
              <w:rPr>
                <w:rFonts w:ascii="Arial" w:hAnsi="Arial" w:cs="Arial"/>
                <w:sz w:val="18"/>
                <w:szCs w:val="18"/>
              </w:rPr>
            </w:pPr>
            <w:r>
              <w:rPr>
                <w:rFonts w:ascii="Arial" w:hAnsi="Arial" w:cs="Arial"/>
                <w:sz w:val="18"/>
                <w:szCs w:val="18"/>
              </w:rPr>
              <w:t>Use of names, Rose and Jack</w:t>
            </w:r>
          </w:p>
          <w:p w:rsidR="00F74A87" w:rsidRDefault="00F74A87" w:rsidP="00FB7D56">
            <w:pPr>
              <w:pStyle w:val="ListParagraph"/>
              <w:numPr>
                <w:ilvl w:val="0"/>
                <w:numId w:val="19"/>
              </w:numPr>
              <w:rPr>
                <w:rFonts w:ascii="Arial" w:hAnsi="Arial" w:cs="Arial"/>
                <w:sz w:val="18"/>
                <w:szCs w:val="18"/>
              </w:rPr>
            </w:pPr>
            <w:r>
              <w:rPr>
                <w:rFonts w:ascii="Arial" w:hAnsi="Arial" w:cs="Arial"/>
                <w:sz w:val="18"/>
                <w:szCs w:val="18"/>
              </w:rPr>
              <w:t>Final portrait of Rose and Jack</w:t>
            </w:r>
          </w:p>
          <w:p w:rsidR="00F74A87" w:rsidRPr="00FB7D56" w:rsidRDefault="00F74A87" w:rsidP="00FB7D56">
            <w:pPr>
              <w:pStyle w:val="ListParagraph"/>
              <w:numPr>
                <w:ilvl w:val="0"/>
                <w:numId w:val="19"/>
              </w:numPr>
              <w:rPr>
                <w:rFonts w:ascii="Arial" w:hAnsi="Arial" w:cs="Arial"/>
                <w:sz w:val="18"/>
                <w:szCs w:val="18"/>
              </w:rPr>
            </w:pPr>
            <w:r>
              <w:rPr>
                <w:rFonts w:ascii="Arial" w:hAnsi="Arial" w:cs="Arial"/>
                <w:sz w:val="18"/>
                <w:szCs w:val="18"/>
              </w:rPr>
              <w:t>Final endpapers, compare to original endpaper</w:t>
            </w:r>
          </w:p>
          <w:p w:rsidR="00FB7D56" w:rsidRPr="00F74A87" w:rsidRDefault="00FB7D56" w:rsidP="00F74A87">
            <w:pPr>
              <w:ind w:left="360"/>
              <w:rPr>
                <w:rFonts w:ascii="Arial" w:hAnsi="Arial" w:cs="Arial"/>
                <w:b/>
                <w:i/>
                <w:color w:val="0070C0"/>
                <w:sz w:val="18"/>
                <w:szCs w:val="18"/>
              </w:rPr>
            </w:pPr>
            <w:r w:rsidRPr="00FB7D56">
              <w:rPr>
                <w:rFonts w:ascii="Arial" w:hAnsi="Arial" w:cs="Arial"/>
                <w:b/>
                <w:i/>
                <w:color w:val="00B050"/>
                <w:sz w:val="18"/>
                <w:szCs w:val="18"/>
              </w:rPr>
              <w:t xml:space="preserve">Making Connections </w:t>
            </w:r>
            <w:r w:rsidRPr="00FB7D56">
              <w:rPr>
                <w:rFonts w:ascii="Arial" w:hAnsi="Arial" w:cs="Arial"/>
                <w:b/>
                <w:i/>
                <w:sz w:val="18"/>
                <w:szCs w:val="18"/>
              </w:rPr>
              <w:t>/</w:t>
            </w:r>
            <w:r w:rsidRPr="00FB7D56">
              <w:rPr>
                <w:rFonts w:ascii="Arial" w:hAnsi="Arial" w:cs="Arial"/>
                <w:b/>
                <w:i/>
                <w:color w:val="00B050"/>
                <w:sz w:val="18"/>
                <w:szCs w:val="18"/>
              </w:rPr>
              <w:t xml:space="preserve"> </w:t>
            </w:r>
            <w:r w:rsidRPr="00FB7D56">
              <w:rPr>
                <w:rFonts w:ascii="Arial" w:hAnsi="Arial" w:cs="Arial"/>
                <w:b/>
                <w:i/>
                <w:color w:val="FFC000"/>
                <w:sz w:val="18"/>
                <w:szCs w:val="18"/>
              </w:rPr>
              <w:t xml:space="preserve"> Predicting</w:t>
            </w:r>
            <w:r w:rsidR="00F74A87">
              <w:rPr>
                <w:rFonts w:ascii="Arial" w:hAnsi="Arial" w:cs="Arial"/>
                <w:b/>
                <w:i/>
                <w:color w:val="0070C0"/>
                <w:sz w:val="18"/>
                <w:szCs w:val="18"/>
              </w:rPr>
              <w:t xml:space="preserve"> </w:t>
            </w:r>
            <w:r w:rsidR="00F74A87">
              <w:rPr>
                <w:rFonts w:ascii="Arial" w:hAnsi="Arial" w:cs="Arial"/>
                <w:b/>
                <w:i/>
                <w:sz w:val="18"/>
                <w:szCs w:val="18"/>
              </w:rPr>
              <w:t xml:space="preserve">/ </w:t>
            </w:r>
            <w:r w:rsidRPr="00FB7D56">
              <w:rPr>
                <w:rFonts w:ascii="Arial" w:hAnsi="Arial" w:cs="Arial"/>
                <w:b/>
                <w:i/>
                <w:color w:val="7030A0"/>
                <w:sz w:val="18"/>
                <w:szCs w:val="18"/>
              </w:rPr>
              <w:t xml:space="preserve"> Monitoring </w:t>
            </w:r>
            <w:r w:rsidRPr="00FB7D56">
              <w:rPr>
                <w:rFonts w:ascii="Arial" w:hAnsi="Arial" w:cs="Arial"/>
                <w:b/>
                <w:i/>
                <w:sz w:val="18"/>
                <w:szCs w:val="18"/>
              </w:rPr>
              <w:t xml:space="preserve">/ </w:t>
            </w:r>
            <w:r w:rsidRPr="00FB7D56">
              <w:rPr>
                <w:rFonts w:ascii="Arial" w:hAnsi="Arial" w:cs="Arial"/>
                <w:b/>
                <w:i/>
                <w:color w:val="0070C0"/>
                <w:sz w:val="18"/>
                <w:szCs w:val="18"/>
              </w:rPr>
              <w:t>Questioning</w:t>
            </w:r>
            <w:r w:rsidR="00F74A87">
              <w:rPr>
                <w:rFonts w:ascii="Arial" w:hAnsi="Arial" w:cs="Arial"/>
                <w:b/>
                <w:i/>
                <w:color w:val="0070C0"/>
                <w:sz w:val="18"/>
                <w:szCs w:val="18"/>
              </w:rPr>
              <w:t xml:space="preserve"> </w:t>
            </w:r>
            <w:r w:rsidR="00F74A87">
              <w:rPr>
                <w:rFonts w:ascii="Arial" w:hAnsi="Arial" w:cs="Arial"/>
                <w:b/>
                <w:i/>
                <w:sz w:val="18"/>
                <w:szCs w:val="18"/>
              </w:rPr>
              <w:t xml:space="preserve">/ </w:t>
            </w:r>
            <w:r w:rsidR="00F74A87">
              <w:rPr>
                <w:rFonts w:ascii="Arial" w:hAnsi="Arial" w:cs="Arial"/>
                <w:b/>
                <w:i/>
                <w:color w:val="0070C0"/>
                <w:sz w:val="18"/>
                <w:szCs w:val="18"/>
              </w:rPr>
              <w:t xml:space="preserve"> </w:t>
            </w: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FB7D56" w:rsidRPr="00FB7D56" w:rsidRDefault="00FB7D56" w:rsidP="00FB7D56">
            <w:pPr>
              <w:rPr>
                <w:rFonts w:ascii="Arial" w:hAnsi="Arial" w:cs="Arial"/>
                <w:sz w:val="18"/>
                <w:szCs w:val="18"/>
              </w:rPr>
            </w:pPr>
          </w:p>
          <w:p w:rsidR="00FB7D56" w:rsidRPr="00FB7D56" w:rsidRDefault="00FB7D56" w:rsidP="00FB7D56">
            <w:pPr>
              <w:pStyle w:val="ListParagraph"/>
              <w:numPr>
                <w:ilvl w:val="0"/>
                <w:numId w:val="20"/>
              </w:numPr>
              <w:rPr>
                <w:rFonts w:ascii="Arial" w:hAnsi="Arial" w:cs="Arial"/>
                <w:sz w:val="18"/>
                <w:szCs w:val="18"/>
              </w:rPr>
            </w:pPr>
            <w:r w:rsidRPr="00841B71">
              <w:rPr>
                <w:rFonts w:ascii="Arial" w:hAnsi="Arial" w:cs="Arial"/>
                <w:sz w:val="18"/>
                <w:szCs w:val="18"/>
              </w:rPr>
              <w:t>“Open-mind Portraits”</w:t>
            </w:r>
            <w:r>
              <w:rPr>
                <w:rFonts w:ascii="Arial" w:hAnsi="Arial" w:cs="Arial"/>
                <w:sz w:val="18"/>
                <w:szCs w:val="18"/>
              </w:rPr>
              <w:t xml:space="preserve"> </w:t>
            </w:r>
            <w:r w:rsidRPr="00841B71">
              <w:rPr>
                <w:rFonts w:ascii="Arial" w:hAnsi="Arial" w:cs="Arial"/>
                <w:sz w:val="18"/>
                <w:szCs w:val="18"/>
              </w:rPr>
              <w:t xml:space="preserve">Record the thoughts and feelings of the girl </w:t>
            </w:r>
            <w:r>
              <w:rPr>
                <w:rFonts w:ascii="Arial" w:hAnsi="Arial" w:cs="Arial"/>
                <w:sz w:val="18"/>
                <w:szCs w:val="18"/>
              </w:rPr>
              <w:t xml:space="preserve">during </w:t>
            </w:r>
            <w:r w:rsidRPr="00841B71">
              <w:rPr>
                <w:rFonts w:ascii="Arial" w:hAnsi="Arial" w:cs="Arial"/>
                <w:sz w:val="18"/>
                <w:szCs w:val="18"/>
              </w:rPr>
              <w:t xml:space="preserve">this section of the story. </w:t>
            </w:r>
            <w:r w:rsidRPr="00841B71">
              <w:rPr>
                <w:rFonts w:ascii="Arial" w:hAnsi="Arial" w:cs="Arial"/>
                <w:b/>
                <w:i/>
                <w:color w:val="00B050"/>
                <w:sz w:val="18"/>
                <w:szCs w:val="18"/>
              </w:rPr>
              <w:t xml:space="preserve">Making Connections </w:t>
            </w:r>
            <w:r w:rsidRPr="00841B71">
              <w:rPr>
                <w:rFonts w:ascii="Arial" w:hAnsi="Arial" w:cs="Arial"/>
                <w:b/>
                <w:i/>
                <w:sz w:val="18"/>
                <w:szCs w:val="18"/>
              </w:rPr>
              <w:t>/</w:t>
            </w:r>
            <w:r w:rsidRPr="00841B71">
              <w:rPr>
                <w:rFonts w:ascii="Arial" w:hAnsi="Arial" w:cs="Arial"/>
                <w:b/>
                <w:i/>
                <w:color w:val="00B050"/>
                <w:sz w:val="18"/>
                <w:szCs w:val="18"/>
              </w:rPr>
              <w:t xml:space="preserve"> </w:t>
            </w:r>
            <w:proofErr w:type="spellStart"/>
            <w:r w:rsidRPr="00841B71">
              <w:rPr>
                <w:rFonts w:ascii="Arial" w:hAnsi="Arial" w:cs="Arial"/>
                <w:b/>
                <w:i/>
                <w:color w:val="E36C0A" w:themeColor="accent6" w:themeShade="BF"/>
                <w:sz w:val="18"/>
                <w:szCs w:val="18"/>
              </w:rPr>
              <w:t>Visualising</w:t>
            </w:r>
            <w:proofErr w:type="spellEnd"/>
          </w:p>
          <w:p w:rsidR="00F74A87" w:rsidRDefault="00F74A87" w:rsidP="00FB7D56">
            <w:pPr>
              <w:rPr>
                <w:rFonts w:ascii="Arial" w:hAnsi="Arial" w:cs="Arial"/>
                <w:b/>
                <w:sz w:val="18"/>
                <w:szCs w:val="18"/>
                <w:u w:val="single"/>
              </w:rPr>
            </w:pPr>
          </w:p>
          <w:p w:rsidR="00FB7D56" w:rsidRPr="00735EB6" w:rsidRDefault="00FB7D56" w:rsidP="00FB7D56">
            <w:pPr>
              <w:rPr>
                <w:rFonts w:ascii="Arial" w:hAnsi="Arial" w:cs="Arial"/>
                <w:b/>
                <w:sz w:val="18"/>
                <w:szCs w:val="18"/>
                <w:u w:val="single"/>
              </w:rPr>
            </w:pPr>
            <w:r w:rsidRPr="00735EB6">
              <w:rPr>
                <w:rFonts w:ascii="Arial" w:hAnsi="Arial" w:cs="Arial"/>
                <w:b/>
                <w:sz w:val="18"/>
                <w:szCs w:val="18"/>
                <w:u w:val="single"/>
              </w:rPr>
              <w:t>Reorientation:</w:t>
            </w:r>
          </w:p>
          <w:p w:rsidR="00FB7D56" w:rsidRPr="000E09B0" w:rsidRDefault="00FB7D56" w:rsidP="0032581B">
            <w:pPr>
              <w:pStyle w:val="ListParagraph"/>
              <w:numPr>
                <w:ilvl w:val="0"/>
                <w:numId w:val="23"/>
              </w:numPr>
              <w:rPr>
                <w:rFonts w:ascii="Arial" w:hAnsi="Arial" w:cs="Arial"/>
                <w:sz w:val="18"/>
                <w:szCs w:val="18"/>
              </w:rPr>
            </w:pPr>
            <w:r w:rsidRPr="00735EB6">
              <w:rPr>
                <w:rFonts w:ascii="Arial" w:hAnsi="Arial" w:cs="Arial"/>
                <w:sz w:val="18"/>
                <w:szCs w:val="18"/>
              </w:rPr>
              <w:t>Re</w:t>
            </w:r>
            <w:r>
              <w:rPr>
                <w:rFonts w:ascii="Arial" w:hAnsi="Arial" w:cs="Arial"/>
                <w:sz w:val="18"/>
                <w:szCs w:val="18"/>
              </w:rPr>
              <w:t xml:space="preserve">read the book. </w:t>
            </w:r>
          </w:p>
          <w:p w:rsidR="00FB7D56" w:rsidRPr="00FB7D56" w:rsidRDefault="00FB7D56" w:rsidP="00FB7D56">
            <w:pPr>
              <w:rPr>
                <w:rFonts w:ascii="Arial" w:hAnsi="Arial" w:cs="Arial"/>
                <w:sz w:val="18"/>
                <w:szCs w:val="18"/>
              </w:rPr>
            </w:pPr>
          </w:p>
          <w:p w:rsidR="00FB7D56" w:rsidRPr="00F74A87" w:rsidRDefault="00FB7D56" w:rsidP="00F74A87">
            <w:pPr>
              <w:pStyle w:val="ListParagraph"/>
              <w:numPr>
                <w:ilvl w:val="0"/>
                <w:numId w:val="20"/>
              </w:numPr>
              <w:rPr>
                <w:rFonts w:ascii="Arial" w:hAnsi="Arial" w:cs="Arial"/>
                <w:sz w:val="18"/>
                <w:szCs w:val="18"/>
              </w:rPr>
            </w:pPr>
            <w:r w:rsidRPr="00F74A87">
              <w:rPr>
                <w:rFonts w:ascii="Arial" w:hAnsi="Arial" w:cs="Arial"/>
                <w:sz w:val="18"/>
                <w:szCs w:val="18"/>
              </w:rPr>
              <w:t>What do you think the author’s intention was in writing this book? How has he used symbolic images to give his message to the reader? Complete a journal entry about your thoughts.  Share with partner / group / class.</w:t>
            </w:r>
            <w:r w:rsidRPr="00F74A87">
              <w:rPr>
                <w:rFonts w:ascii="Arial" w:hAnsi="Arial" w:cs="Arial"/>
                <w:b/>
                <w:i/>
                <w:color w:val="00B050"/>
                <w:sz w:val="18"/>
                <w:szCs w:val="18"/>
              </w:rPr>
              <w:t xml:space="preserve"> Making Connections </w:t>
            </w:r>
            <w:r w:rsidRPr="00F74A87">
              <w:rPr>
                <w:rFonts w:ascii="Arial" w:hAnsi="Arial" w:cs="Arial"/>
                <w:b/>
                <w:i/>
                <w:sz w:val="18"/>
                <w:szCs w:val="18"/>
              </w:rPr>
              <w:t>/</w:t>
            </w:r>
            <w:r w:rsidRPr="00F74A87">
              <w:rPr>
                <w:rFonts w:ascii="Arial" w:hAnsi="Arial" w:cs="Arial"/>
                <w:b/>
                <w:i/>
                <w:color w:val="00B050"/>
                <w:sz w:val="18"/>
                <w:szCs w:val="18"/>
              </w:rPr>
              <w:t xml:space="preserve"> </w:t>
            </w:r>
            <w:r w:rsidRPr="00F74A87">
              <w:rPr>
                <w:rFonts w:ascii="Arial" w:hAnsi="Arial" w:cs="Arial"/>
                <w:b/>
                <w:i/>
                <w:color w:val="FFC000"/>
                <w:sz w:val="18"/>
                <w:szCs w:val="18"/>
              </w:rPr>
              <w:t xml:space="preserve"> Predicting </w:t>
            </w:r>
            <w:r w:rsidRPr="00F74A87">
              <w:rPr>
                <w:rFonts w:ascii="Arial" w:hAnsi="Arial" w:cs="Arial"/>
                <w:b/>
                <w:i/>
                <w:sz w:val="18"/>
                <w:szCs w:val="18"/>
              </w:rPr>
              <w:t xml:space="preserve">/ </w:t>
            </w:r>
            <w:r w:rsidRPr="00F74A87">
              <w:rPr>
                <w:rFonts w:ascii="Arial" w:hAnsi="Arial" w:cs="Arial"/>
                <w:b/>
                <w:i/>
                <w:color w:val="0070C0"/>
                <w:sz w:val="18"/>
                <w:szCs w:val="18"/>
              </w:rPr>
              <w:t xml:space="preserve">Questioning </w:t>
            </w:r>
            <w:r w:rsidRPr="00F74A87">
              <w:rPr>
                <w:rFonts w:ascii="Arial" w:hAnsi="Arial" w:cs="Arial"/>
                <w:b/>
                <w:i/>
                <w:sz w:val="18"/>
                <w:szCs w:val="18"/>
              </w:rPr>
              <w:t>/</w:t>
            </w:r>
            <w:r w:rsidRPr="00F74A87">
              <w:rPr>
                <w:rFonts w:ascii="Arial" w:hAnsi="Arial" w:cs="Arial"/>
                <w:b/>
                <w:i/>
                <w:color w:val="7030A0"/>
                <w:sz w:val="18"/>
                <w:szCs w:val="18"/>
              </w:rPr>
              <w:t xml:space="preserve"> Monitoring </w:t>
            </w:r>
          </w:p>
          <w:p w:rsidR="00172231" w:rsidRPr="00FB7D56" w:rsidRDefault="00172231" w:rsidP="00FB7D56">
            <w:pPr>
              <w:rPr>
                <w:rFonts w:ascii="Arial" w:hAnsi="Arial" w:cs="Arial"/>
                <w:sz w:val="18"/>
                <w:szCs w:val="18"/>
              </w:rPr>
            </w:pPr>
          </w:p>
          <w:p w:rsidR="00172231" w:rsidRDefault="00172231" w:rsidP="00172231">
            <w:pPr>
              <w:rPr>
                <w:rFonts w:ascii="Arial" w:hAnsi="Arial" w:cs="Arial"/>
                <w:b/>
                <w:sz w:val="18"/>
                <w:szCs w:val="18"/>
                <w:u w:val="single"/>
              </w:rPr>
            </w:pPr>
            <w:r w:rsidRPr="0099106C">
              <w:rPr>
                <w:rFonts w:ascii="Arial" w:hAnsi="Arial" w:cs="Arial"/>
                <w:b/>
                <w:sz w:val="18"/>
                <w:szCs w:val="18"/>
                <w:u w:val="single"/>
              </w:rPr>
              <w:t>Extension:</w:t>
            </w:r>
          </w:p>
          <w:p w:rsidR="00172231" w:rsidRDefault="00172231" w:rsidP="0032581B">
            <w:pPr>
              <w:pStyle w:val="ListParagraph"/>
              <w:numPr>
                <w:ilvl w:val="0"/>
                <w:numId w:val="45"/>
              </w:numPr>
              <w:rPr>
                <w:rFonts w:ascii="Arial" w:hAnsi="Arial" w:cs="Arial"/>
                <w:sz w:val="18"/>
                <w:szCs w:val="18"/>
              </w:rPr>
            </w:pPr>
            <w:r>
              <w:rPr>
                <w:rFonts w:ascii="Arial" w:hAnsi="Arial" w:cs="Arial"/>
                <w:sz w:val="18"/>
                <w:szCs w:val="18"/>
              </w:rPr>
              <w:t>Persuasive Writing – discussion of reasons for and against the girl entering the tunnel to look for her brother.</w:t>
            </w:r>
          </w:p>
          <w:p w:rsidR="00172231" w:rsidRDefault="00172231" w:rsidP="0032581B">
            <w:pPr>
              <w:pStyle w:val="ListParagraph"/>
              <w:numPr>
                <w:ilvl w:val="0"/>
                <w:numId w:val="45"/>
              </w:numPr>
              <w:rPr>
                <w:rFonts w:ascii="Arial" w:hAnsi="Arial" w:cs="Arial"/>
                <w:sz w:val="18"/>
                <w:szCs w:val="18"/>
              </w:rPr>
            </w:pPr>
            <w:r>
              <w:rPr>
                <w:rFonts w:ascii="Arial" w:hAnsi="Arial" w:cs="Arial"/>
                <w:sz w:val="18"/>
                <w:szCs w:val="18"/>
              </w:rPr>
              <w:t>Provide images of a variety of tunnels. Choose one of the tunnel</w:t>
            </w:r>
            <w:r w:rsidR="00F74A87">
              <w:rPr>
                <w:rFonts w:ascii="Arial" w:hAnsi="Arial" w:cs="Arial"/>
                <w:sz w:val="18"/>
                <w:szCs w:val="18"/>
              </w:rPr>
              <w:t>s</w:t>
            </w:r>
            <w:r>
              <w:rPr>
                <w:rFonts w:ascii="Arial" w:hAnsi="Arial" w:cs="Arial"/>
                <w:sz w:val="18"/>
                <w:szCs w:val="18"/>
              </w:rPr>
              <w:t xml:space="preserve"> and write an imaginative text.</w:t>
            </w:r>
          </w:p>
          <w:p w:rsidR="00E77B48" w:rsidRPr="00172231" w:rsidRDefault="00E77B48" w:rsidP="0032581B">
            <w:pPr>
              <w:pStyle w:val="ListParagraph"/>
              <w:numPr>
                <w:ilvl w:val="0"/>
                <w:numId w:val="45"/>
              </w:numPr>
              <w:rPr>
                <w:rFonts w:ascii="Arial" w:hAnsi="Arial" w:cs="Arial"/>
                <w:sz w:val="18"/>
                <w:szCs w:val="18"/>
              </w:rPr>
            </w:pPr>
            <w:r>
              <w:rPr>
                <w:rFonts w:ascii="Arial" w:hAnsi="Arial" w:cs="Arial"/>
                <w:sz w:val="18"/>
                <w:szCs w:val="18"/>
              </w:rPr>
              <w:t>Read/discuss a range of Anthony Browne’s books – identify use of symbols in the works.</w:t>
            </w:r>
          </w:p>
          <w:p w:rsidR="004D416D" w:rsidRPr="004D416D" w:rsidRDefault="004D416D" w:rsidP="004D416D">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4A0EAF" w:rsidRDefault="004A0EAF" w:rsidP="004A0EAF">
            <w:pPr>
              <w:rPr>
                <w:rFonts w:ascii="Arial" w:hAnsi="Arial" w:cs="Arial"/>
                <w:sz w:val="16"/>
                <w:szCs w:val="16"/>
                <w:u w:val="single"/>
              </w:rPr>
            </w:pPr>
          </w:p>
          <w:p w:rsidR="00AB376C" w:rsidRDefault="00AB376C" w:rsidP="00841B71">
            <w:pPr>
              <w:rPr>
                <w:rFonts w:ascii="Arial" w:hAnsi="Arial" w:cs="Arial"/>
                <w:sz w:val="16"/>
                <w:szCs w:val="16"/>
                <w:u w:val="single"/>
              </w:rPr>
            </w:pPr>
          </w:p>
          <w:p w:rsidR="00FF4613" w:rsidRDefault="00FF4613" w:rsidP="004A0EAF">
            <w:pPr>
              <w:rPr>
                <w:rFonts w:ascii="Arial" w:hAnsi="Arial" w:cs="Arial"/>
                <w:sz w:val="16"/>
                <w:szCs w:val="16"/>
              </w:rPr>
            </w:pPr>
          </w:p>
          <w:p w:rsidR="00FF4613" w:rsidRDefault="00FF4613" w:rsidP="004A0EAF">
            <w:pPr>
              <w:rPr>
                <w:rFonts w:ascii="Arial" w:hAnsi="Arial" w:cs="Arial"/>
                <w:sz w:val="16"/>
                <w:szCs w:val="16"/>
              </w:rPr>
            </w:pPr>
          </w:p>
          <w:p w:rsidR="00275FFF" w:rsidRDefault="00275FFF" w:rsidP="00FF4613">
            <w:pPr>
              <w:rPr>
                <w:rFonts w:ascii="Arial" w:hAnsi="Arial" w:cs="Arial"/>
                <w:sz w:val="16"/>
                <w:szCs w:val="16"/>
              </w:rPr>
            </w:pPr>
          </w:p>
          <w:p w:rsidR="00275FFF" w:rsidRPr="00412AE8" w:rsidRDefault="00275FFF" w:rsidP="00275FFF">
            <w:pPr>
              <w:rPr>
                <w:rFonts w:ascii="Arial" w:hAnsi="Arial" w:cs="Arial"/>
                <w:sz w:val="16"/>
                <w:szCs w:val="16"/>
                <w:u w:val="single"/>
              </w:rPr>
            </w:pPr>
            <w:r>
              <w:rPr>
                <w:rFonts w:ascii="Arial" w:hAnsi="Arial" w:cs="Arial"/>
                <w:sz w:val="16"/>
                <w:szCs w:val="16"/>
                <w:u w:val="single"/>
              </w:rPr>
              <w:t>Open-mind Portrait</w:t>
            </w:r>
          </w:p>
          <w:p w:rsidR="00275FFF" w:rsidRDefault="00275FFF" w:rsidP="00275FFF">
            <w:pPr>
              <w:rPr>
                <w:rFonts w:ascii="Arial" w:hAnsi="Arial" w:cs="Arial"/>
                <w:sz w:val="16"/>
                <w:szCs w:val="16"/>
              </w:rPr>
            </w:pPr>
            <w:r>
              <w:rPr>
                <w:rFonts w:ascii="Arial" w:hAnsi="Arial" w:cs="Arial"/>
                <w:sz w:val="16"/>
                <w:szCs w:val="16"/>
              </w:rPr>
              <w:t>Guided Comprehension 3-8 pp.208-209</w:t>
            </w:r>
          </w:p>
          <w:p w:rsidR="00FB7D56" w:rsidRDefault="00FB7D56" w:rsidP="00FB7D56">
            <w:pPr>
              <w:rPr>
                <w:rFonts w:ascii="Arial" w:hAnsi="Arial" w:cs="Arial"/>
                <w:sz w:val="16"/>
                <w:szCs w:val="16"/>
                <w:u w:val="single"/>
              </w:rPr>
            </w:pPr>
          </w:p>
          <w:p w:rsidR="00FB7D56" w:rsidRDefault="00FB7D56" w:rsidP="00FB7D56">
            <w:pPr>
              <w:rPr>
                <w:rFonts w:ascii="Arial" w:hAnsi="Arial" w:cs="Arial"/>
                <w:sz w:val="16"/>
                <w:szCs w:val="16"/>
                <w:u w:val="single"/>
              </w:rPr>
            </w:pPr>
          </w:p>
          <w:p w:rsidR="00FB7D56" w:rsidRPr="00412AE8" w:rsidRDefault="00FB7D56" w:rsidP="00FB7D56">
            <w:pPr>
              <w:rPr>
                <w:rFonts w:ascii="Arial" w:hAnsi="Arial" w:cs="Arial"/>
                <w:sz w:val="16"/>
                <w:szCs w:val="16"/>
                <w:u w:val="single"/>
              </w:rPr>
            </w:pPr>
            <w:r>
              <w:rPr>
                <w:rFonts w:ascii="Arial" w:hAnsi="Arial" w:cs="Arial"/>
                <w:sz w:val="16"/>
                <w:szCs w:val="16"/>
                <w:u w:val="single"/>
              </w:rPr>
              <w:t>Journal Responses</w:t>
            </w:r>
          </w:p>
          <w:p w:rsidR="00FB7D56" w:rsidRDefault="00FB7D56" w:rsidP="00FB7D56">
            <w:pPr>
              <w:rPr>
                <w:rFonts w:ascii="Arial" w:hAnsi="Arial" w:cs="Arial"/>
                <w:sz w:val="16"/>
                <w:szCs w:val="16"/>
              </w:rPr>
            </w:pPr>
            <w:r>
              <w:rPr>
                <w:rFonts w:ascii="Arial" w:hAnsi="Arial" w:cs="Arial"/>
                <w:sz w:val="16"/>
                <w:szCs w:val="16"/>
              </w:rPr>
              <w:t>Guided Comprehension 3-8 pp.232</w:t>
            </w:r>
          </w:p>
          <w:p w:rsidR="00275FFF" w:rsidRPr="004A0EAF" w:rsidRDefault="00275FFF" w:rsidP="00FF4613">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bl>
    <w:p w:rsidR="0086202A" w:rsidRDefault="0086202A"/>
    <w:p w:rsidR="00C17C6C" w:rsidRPr="000C0CEC" w:rsidRDefault="00C17C6C">
      <w:pPr>
        <w:rPr>
          <w:rFonts w:ascii="Arial" w:hAnsi="Arial" w:cs="Arial"/>
          <w:sz w:val="20"/>
          <w:szCs w:val="20"/>
        </w:rPr>
      </w:pPr>
    </w:p>
    <w:p w:rsidR="00C17C6C" w:rsidRDefault="00C17C6C"/>
    <w:p w:rsidR="00C17C6C" w:rsidRDefault="00C17C6C"/>
    <w:p w:rsidR="00C17C6C" w:rsidRDefault="00C17C6C"/>
    <w:p w:rsidR="00894FFA" w:rsidRDefault="00894FFA"/>
    <w:p w:rsidR="00894FFA" w:rsidRDefault="00894FFA"/>
    <w:p w:rsidR="00894FFA" w:rsidRDefault="00894FFA"/>
    <w:p w:rsidR="008716B7" w:rsidRDefault="008716B7">
      <w:pPr>
        <w:rPr>
          <w:sz w:val="20"/>
          <w:szCs w:val="20"/>
        </w:rPr>
      </w:pPr>
      <w:bookmarkStart w:id="0" w:name="_GoBack"/>
      <w:bookmarkEnd w:id="0"/>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013737">
        <w:trPr>
          <w:trHeight w:val="1150"/>
        </w:trPr>
        <w:tc>
          <w:tcPr>
            <w:tcW w:w="3828" w:type="dxa"/>
            <w:shd w:val="clear" w:color="auto" w:fill="C6D9F1" w:themeFill="text2" w:themeFillTint="33"/>
            <w:vAlign w:val="center"/>
          </w:tcPr>
          <w:p w:rsidR="00F66055" w:rsidRDefault="00F66055" w:rsidP="00062C87">
            <w:pPr>
              <w:jc w:val="center"/>
              <w:rPr>
                <w:rFonts w:ascii="Arial" w:hAnsi="Arial" w:cs="Arial"/>
                <w:b/>
                <w:sz w:val="20"/>
                <w:szCs w:val="20"/>
              </w:rPr>
            </w:pPr>
          </w:p>
          <w:p w:rsidR="008716B7" w:rsidRPr="008105ED" w:rsidRDefault="008716B7" w:rsidP="00062C87">
            <w:pPr>
              <w:jc w:val="center"/>
              <w:rPr>
                <w:rFonts w:ascii="Arial" w:hAnsi="Arial" w:cs="Arial"/>
                <w:b/>
                <w:sz w:val="20"/>
                <w:szCs w:val="20"/>
              </w:rPr>
            </w:pPr>
          </w:p>
        </w:tc>
        <w:tc>
          <w:tcPr>
            <w:tcW w:w="7229"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995A67" w:rsidRDefault="00F66055" w:rsidP="004F4364">
            <w:pPr>
              <w:rPr>
                <w:rFonts w:ascii="Arial" w:hAnsi="Arial" w:cs="Arial"/>
                <w:color w:val="333333"/>
                <w:sz w:val="20"/>
                <w:szCs w:val="20"/>
                <w:shd w:val="clear" w:color="auto" w:fill="C6D9F1" w:themeFill="text2" w:themeFillTint="33"/>
              </w:rPr>
            </w:pPr>
            <w:r>
              <w:rPr>
                <w:rFonts w:ascii="Arial" w:hAnsi="Arial" w:cs="Arial"/>
                <w:b/>
                <w:sz w:val="20"/>
                <w:szCs w:val="20"/>
              </w:rPr>
              <w:t xml:space="preserve">Digital </w:t>
            </w:r>
            <w:r w:rsidRPr="008105ED">
              <w:rPr>
                <w:rFonts w:ascii="Arial" w:hAnsi="Arial" w:cs="Arial"/>
                <w:b/>
                <w:sz w:val="20"/>
                <w:szCs w:val="20"/>
              </w:rPr>
              <w:t>Text:</w:t>
            </w:r>
            <w:r>
              <w:rPr>
                <w:rFonts w:ascii="Arial" w:hAnsi="Arial" w:cs="Arial"/>
                <w:b/>
                <w:sz w:val="20"/>
                <w:szCs w:val="20"/>
              </w:rPr>
              <w:t xml:space="preserve"> </w:t>
            </w:r>
            <w:r w:rsidRPr="0086202A">
              <w:rPr>
                <w:rFonts w:ascii="Arial" w:hAnsi="Arial" w:cs="Arial"/>
                <w:b/>
                <w:i/>
                <w:sz w:val="20"/>
                <w:szCs w:val="20"/>
                <w:u w:val="single"/>
              </w:rPr>
              <w:t xml:space="preserve">The </w:t>
            </w:r>
            <w:r w:rsidR="00541C38">
              <w:rPr>
                <w:rFonts w:ascii="Arial" w:hAnsi="Arial" w:cs="Arial"/>
                <w:b/>
                <w:i/>
                <w:sz w:val="20"/>
                <w:szCs w:val="20"/>
                <w:u w:val="single"/>
              </w:rPr>
              <w:t xml:space="preserve">True Story of the </w:t>
            </w:r>
            <w:r w:rsidR="00347D96">
              <w:rPr>
                <w:rFonts w:ascii="Arial" w:hAnsi="Arial" w:cs="Arial"/>
                <w:b/>
                <w:i/>
                <w:sz w:val="20"/>
                <w:szCs w:val="20"/>
                <w:u w:val="single"/>
              </w:rPr>
              <w:t xml:space="preserve">Three </w:t>
            </w:r>
            <w:r w:rsidR="00541C38">
              <w:rPr>
                <w:rFonts w:ascii="Arial" w:hAnsi="Arial" w:cs="Arial"/>
                <w:b/>
                <w:i/>
                <w:sz w:val="20"/>
                <w:szCs w:val="20"/>
                <w:u w:val="single"/>
              </w:rPr>
              <w:t xml:space="preserve">Little </w:t>
            </w:r>
            <w:r w:rsidR="00347D96">
              <w:rPr>
                <w:rFonts w:ascii="Arial" w:hAnsi="Arial" w:cs="Arial"/>
                <w:b/>
                <w:i/>
                <w:sz w:val="20"/>
                <w:szCs w:val="20"/>
                <w:u w:val="single"/>
              </w:rPr>
              <w:t xml:space="preserve">Pigs </w:t>
            </w:r>
            <w:hyperlink r:id="rId58" w:history="1">
              <w:r w:rsidR="0067303B" w:rsidRPr="00632EEC">
                <w:rPr>
                  <w:rStyle w:val="Hyperlink"/>
                  <w:rFonts w:ascii="Arial" w:hAnsi="Arial" w:cs="Arial"/>
                  <w:sz w:val="20"/>
                  <w:szCs w:val="20"/>
                </w:rPr>
                <w:t>https://www.youtube.com/watch?v=m75aEhm-BYw</w:t>
              </w:r>
            </w:hyperlink>
            <w:r w:rsidR="0067303B">
              <w:rPr>
                <w:rFonts w:ascii="Arial" w:hAnsi="Arial" w:cs="Arial"/>
                <w:color w:val="0070C0"/>
                <w:sz w:val="20"/>
                <w:szCs w:val="20"/>
              </w:rPr>
              <w:t xml:space="preserve"> </w:t>
            </w:r>
            <w:r w:rsidR="00541C38">
              <w:rPr>
                <w:rFonts w:ascii="Arial" w:hAnsi="Arial" w:cs="Arial"/>
                <w:sz w:val="20"/>
                <w:szCs w:val="20"/>
              </w:rPr>
              <w:t xml:space="preserve"> – The True Story of the Three Little Pigs - </w:t>
            </w:r>
            <w:r w:rsidR="00541C38" w:rsidRPr="007A45D7">
              <w:rPr>
                <w:rFonts w:ascii="Arial" w:hAnsi="Arial" w:cs="Arial"/>
                <w:color w:val="333333"/>
                <w:sz w:val="20"/>
                <w:szCs w:val="20"/>
                <w:shd w:val="clear" w:color="auto" w:fill="C6D9F1" w:themeFill="text2" w:themeFillTint="33"/>
              </w:rPr>
              <w:t xml:space="preserve">Jon </w:t>
            </w:r>
            <w:proofErr w:type="spellStart"/>
            <w:r w:rsidR="00541C38" w:rsidRPr="007A45D7">
              <w:rPr>
                <w:rFonts w:ascii="Arial" w:hAnsi="Arial" w:cs="Arial"/>
                <w:color w:val="333333"/>
                <w:sz w:val="20"/>
                <w:szCs w:val="20"/>
                <w:shd w:val="clear" w:color="auto" w:fill="C6D9F1" w:themeFill="text2" w:themeFillTint="33"/>
              </w:rPr>
              <w:t>Scieszk</w:t>
            </w:r>
            <w:r w:rsidR="004F4364">
              <w:rPr>
                <w:rFonts w:ascii="Arial" w:hAnsi="Arial" w:cs="Arial"/>
                <w:color w:val="333333"/>
                <w:sz w:val="20"/>
                <w:szCs w:val="20"/>
                <w:shd w:val="clear" w:color="auto" w:fill="C6D9F1" w:themeFill="text2" w:themeFillTint="33"/>
              </w:rPr>
              <w:t>a</w:t>
            </w:r>
            <w:proofErr w:type="spellEnd"/>
          </w:p>
          <w:p w:rsidR="004F4364" w:rsidRDefault="004F4364" w:rsidP="004F4364">
            <w:pPr>
              <w:rPr>
                <w:rFonts w:ascii="Arial" w:hAnsi="Arial" w:cs="Arial"/>
                <w:color w:val="333333"/>
                <w:sz w:val="20"/>
                <w:szCs w:val="20"/>
                <w:shd w:val="clear" w:color="auto" w:fill="FFFFFF"/>
              </w:rPr>
            </w:pPr>
            <w:r>
              <w:rPr>
                <w:rFonts w:ascii="Arial" w:hAnsi="Arial" w:cs="Arial"/>
                <w:color w:val="333333"/>
                <w:sz w:val="20"/>
                <w:szCs w:val="20"/>
                <w:shd w:val="clear" w:color="auto" w:fill="C6D9F1" w:themeFill="text2" w:themeFillTint="33"/>
              </w:rPr>
              <w:t xml:space="preserve">Book: by Jon </w:t>
            </w:r>
            <w:proofErr w:type="spellStart"/>
            <w:r>
              <w:rPr>
                <w:rFonts w:ascii="Arial" w:hAnsi="Arial" w:cs="Arial"/>
                <w:color w:val="333333"/>
                <w:sz w:val="20"/>
                <w:szCs w:val="20"/>
                <w:shd w:val="clear" w:color="auto" w:fill="C6D9F1" w:themeFill="text2" w:themeFillTint="33"/>
              </w:rPr>
              <w:t>Scieszka</w:t>
            </w:r>
            <w:proofErr w:type="spellEnd"/>
            <w:r>
              <w:rPr>
                <w:rFonts w:ascii="Arial" w:hAnsi="Arial" w:cs="Arial"/>
                <w:color w:val="333333"/>
                <w:sz w:val="20"/>
                <w:szCs w:val="20"/>
                <w:shd w:val="clear" w:color="auto" w:fill="C6D9F1" w:themeFill="text2" w:themeFillTint="33"/>
              </w:rPr>
              <w:t xml:space="preserve"> / illus. By Lane Smith – Puffin Books, 1996</w:t>
            </w:r>
          </w:p>
          <w:p w:rsidR="00F66055" w:rsidRPr="00541C38" w:rsidRDefault="00541C38" w:rsidP="00062C87">
            <w:pPr>
              <w:rPr>
                <w:rFonts w:ascii="Arial" w:hAnsi="Arial" w:cs="Arial"/>
                <w:b/>
                <w:sz w:val="20"/>
                <w:szCs w:val="20"/>
                <w:u w:val="single"/>
              </w:rPr>
            </w:pPr>
            <w:r w:rsidRPr="00541C38">
              <w:rPr>
                <w:rFonts w:ascii="Arial" w:hAnsi="Arial" w:cs="Arial"/>
                <w:b/>
                <w:sz w:val="20"/>
                <w:szCs w:val="20"/>
                <w:u w:val="single"/>
              </w:rPr>
              <w:t>OTHER VERSIONS OF THE STORY</w:t>
            </w:r>
          </w:p>
          <w:p w:rsidR="00347D96" w:rsidRDefault="009C3269" w:rsidP="00062C87">
            <w:pPr>
              <w:rPr>
                <w:rFonts w:ascii="Arial" w:hAnsi="Arial" w:cs="Arial"/>
                <w:sz w:val="20"/>
                <w:szCs w:val="20"/>
              </w:rPr>
            </w:pPr>
            <w:hyperlink r:id="rId59" w:history="1">
              <w:r w:rsidR="00347D96" w:rsidRPr="009A1EB6">
                <w:rPr>
                  <w:rStyle w:val="Hyperlink"/>
                  <w:rFonts w:ascii="Arial" w:hAnsi="Arial" w:cs="Arial"/>
                  <w:sz w:val="20"/>
                  <w:szCs w:val="20"/>
                </w:rPr>
                <w:t>https://www.youtube.com/watch?v=NATbRmDKBHo</w:t>
              </w:r>
            </w:hyperlink>
            <w:r w:rsidR="00347D96">
              <w:rPr>
                <w:rFonts w:ascii="Arial" w:hAnsi="Arial" w:cs="Arial"/>
                <w:sz w:val="20"/>
                <w:szCs w:val="20"/>
              </w:rPr>
              <w:t xml:space="preserve"> David </w:t>
            </w:r>
            <w:proofErr w:type="spellStart"/>
            <w:r w:rsidR="00347D96">
              <w:rPr>
                <w:rFonts w:ascii="Arial" w:hAnsi="Arial" w:cs="Arial"/>
                <w:sz w:val="20"/>
                <w:szCs w:val="20"/>
              </w:rPr>
              <w:t>Wiesner</w:t>
            </w:r>
            <w:proofErr w:type="spellEnd"/>
          </w:p>
          <w:p w:rsidR="007A45D7" w:rsidRDefault="009C3269" w:rsidP="00062C87">
            <w:pPr>
              <w:rPr>
                <w:rFonts w:ascii="Arial" w:hAnsi="Arial" w:cs="Arial"/>
                <w:sz w:val="20"/>
                <w:szCs w:val="20"/>
              </w:rPr>
            </w:pPr>
            <w:hyperlink r:id="rId60" w:history="1">
              <w:r w:rsidR="007A45D7" w:rsidRPr="009A1EB6">
                <w:rPr>
                  <w:rStyle w:val="Hyperlink"/>
                  <w:rFonts w:ascii="Arial" w:hAnsi="Arial" w:cs="Arial"/>
                  <w:sz w:val="20"/>
                  <w:szCs w:val="20"/>
                </w:rPr>
                <w:t>https://www.youtube.com/watch?v=_sOj7hFmpm8</w:t>
              </w:r>
            </w:hyperlink>
            <w:r w:rsidR="007A45D7">
              <w:rPr>
                <w:rFonts w:ascii="Arial" w:hAnsi="Arial" w:cs="Arial"/>
                <w:sz w:val="20"/>
                <w:szCs w:val="20"/>
              </w:rPr>
              <w:t xml:space="preserve"> – The Three Little </w:t>
            </w:r>
            <w:proofErr w:type="spellStart"/>
            <w:r w:rsidR="007A45D7">
              <w:rPr>
                <w:rFonts w:ascii="Arial" w:hAnsi="Arial" w:cs="Arial"/>
                <w:sz w:val="20"/>
                <w:szCs w:val="20"/>
              </w:rPr>
              <w:t>Javelina</w:t>
            </w:r>
            <w:proofErr w:type="spellEnd"/>
          </w:p>
          <w:p w:rsidR="007A45D7" w:rsidRDefault="009C3269" w:rsidP="00062C87">
            <w:pPr>
              <w:rPr>
                <w:rFonts w:ascii="Arial" w:hAnsi="Arial" w:cs="Arial"/>
                <w:sz w:val="20"/>
                <w:szCs w:val="20"/>
              </w:rPr>
            </w:pPr>
            <w:hyperlink r:id="rId61" w:history="1">
              <w:r w:rsidR="007A45D7" w:rsidRPr="009A1EB6">
                <w:rPr>
                  <w:rStyle w:val="Hyperlink"/>
                  <w:rFonts w:ascii="Arial" w:hAnsi="Arial" w:cs="Arial"/>
                  <w:sz w:val="20"/>
                  <w:szCs w:val="20"/>
                </w:rPr>
                <w:t>https://www.youtube.com/watch?v=vDGrfhJH1P4</w:t>
              </w:r>
            </w:hyperlink>
            <w:r w:rsidR="007A45D7">
              <w:rPr>
                <w:rFonts w:ascii="Arial" w:hAnsi="Arial" w:cs="Arial"/>
                <w:sz w:val="20"/>
                <w:szCs w:val="20"/>
              </w:rPr>
              <w:t xml:space="preserve"> – Cannes Lion Award-Winning “Three Little Pigs Advert”</w:t>
            </w:r>
          </w:p>
          <w:p w:rsidR="00995A67" w:rsidRDefault="009C3269" w:rsidP="00062C87">
            <w:pPr>
              <w:rPr>
                <w:rFonts w:ascii="Arial" w:hAnsi="Arial" w:cs="Arial"/>
                <w:sz w:val="20"/>
                <w:szCs w:val="20"/>
              </w:rPr>
            </w:pPr>
            <w:hyperlink r:id="rId62" w:history="1">
              <w:r w:rsidR="00995A67" w:rsidRPr="009A1EB6">
                <w:rPr>
                  <w:rStyle w:val="Hyperlink"/>
                  <w:rFonts w:ascii="Arial" w:hAnsi="Arial" w:cs="Arial"/>
                  <w:sz w:val="20"/>
                  <w:szCs w:val="20"/>
                </w:rPr>
                <w:t>http://www.surlalunefairytales.com/threepigs/other.html</w:t>
              </w:r>
            </w:hyperlink>
            <w:r w:rsidR="00995A67">
              <w:rPr>
                <w:rFonts w:ascii="Arial" w:hAnsi="Arial" w:cs="Arial"/>
                <w:sz w:val="20"/>
                <w:szCs w:val="20"/>
              </w:rPr>
              <w:t xml:space="preserve"> - tales similar to The Three Little Pigs</w:t>
            </w:r>
          </w:p>
          <w:p w:rsidR="0067303B" w:rsidRDefault="009C3269" w:rsidP="00062C87">
            <w:pPr>
              <w:rPr>
                <w:rFonts w:ascii="Arial" w:hAnsi="Arial" w:cs="Arial"/>
                <w:sz w:val="20"/>
                <w:szCs w:val="20"/>
              </w:rPr>
            </w:pPr>
            <w:hyperlink r:id="rId63" w:history="1">
              <w:r w:rsidR="0067303B" w:rsidRPr="00632EEC">
                <w:rPr>
                  <w:rStyle w:val="Hyperlink"/>
                  <w:rFonts w:ascii="Arial" w:hAnsi="Arial" w:cs="Arial"/>
                  <w:sz w:val="20"/>
                  <w:szCs w:val="20"/>
                </w:rPr>
                <w:t>http://www.readwritethink.org/files/resources/interactives/fairytales/</w:t>
              </w:r>
            </w:hyperlink>
            <w:r w:rsidR="0067303B">
              <w:rPr>
                <w:rFonts w:ascii="Arial" w:hAnsi="Arial" w:cs="Arial"/>
                <w:sz w:val="20"/>
                <w:szCs w:val="20"/>
              </w:rPr>
              <w:t xml:space="preserve"> - Fractured Fairy Tales online tool</w:t>
            </w:r>
          </w:p>
          <w:p w:rsidR="00444236" w:rsidRDefault="00444236" w:rsidP="00A41A4C">
            <w:pPr>
              <w:rPr>
                <w:rFonts w:ascii="Arial" w:hAnsi="Arial" w:cs="Arial"/>
                <w:sz w:val="20"/>
                <w:szCs w:val="20"/>
              </w:rPr>
            </w:pPr>
          </w:p>
          <w:p w:rsidR="00F66055" w:rsidRPr="00444236" w:rsidRDefault="00F66055" w:rsidP="00A41A4C">
            <w:pPr>
              <w:rPr>
                <w:rFonts w:ascii="Arial" w:hAnsi="Arial" w:cs="Arial"/>
                <w:b/>
                <w:i/>
                <w:sz w:val="20"/>
                <w:szCs w:val="20"/>
              </w:rPr>
            </w:pPr>
            <w:r w:rsidRPr="00444236">
              <w:rPr>
                <w:rFonts w:ascii="Arial" w:hAnsi="Arial" w:cs="Arial"/>
                <w:b/>
                <w:i/>
                <w:sz w:val="20"/>
                <w:szCs w:val="20"/>
              </w:rPr>
              <w:t>Ensure the cycle of modelled, guided and independent support structure strategies is incorporated into the teaching/learning cycle.</w:t>
            </w:r>
          </w:p>
          <w:p w:rsidR="00F66055" w:rsidRDefault="00F66055" w:rsidP="00062C87">
            <w:pPr>
              <w:rPr>
                <w:rFonts w:ascii="Arial" w:hAnsi="Arial" w:cs="Arial"/>
                <w:sz w:val="20"/>
                <w:szCs w:val="20"/>
              </w:rPr>
            </w:pPr>
          </w:p>
          <w:p w:rsidR="00F66055" w:rsidRPr="008105ED" w:rsidRDefault="00F66055" w:rsidP="00062C87">
            <w:pPr>
              <w:rPr>
                <w:rFonts w:ascii="Arial" w:hAnsi="Arial" w:cs="Arial"/>
                <w:b/>
                <w:sz w:val="20"/>
                <w:szCs w:val="20"/>
              </w:rPr>
            </w:pP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C6D9F1" w:themeFill="text2" w:themeFillTint="33"/>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340A8F" w:rsidRDefault="00340A8F" w:rsidP="00340A8F">
            <w:pPr>
              <w:rPr>
                <w:rFonts w:ascii="Helvetica" w:eastAsia="MS Mincho" w:hAnsi="Helvetica" w:cs="Times New Roman"/>
                <w:b/>
                <w:sz w:val="18"/>
                <w:szCs w:val="18"/>
                <w:u w:val="single"/>
              </w:rPr>
            </w:pPr>
          </w:p>
          <w:p w:rsidR="00340A8F" w:rsidRDefault="00340A8F" w:rsidP="00340A8F">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340A8F" w:rsidRPr="00BC6065" w:rsidRDefault="00BC6065" w:rsidP="00BC6065">
            <w:pPr>
              <w:pStyle w:val="ListParagraph"/>
              <w:numPr>
                <w:ilvl w:val="0"/>
                <w:numId w:val="48"/>
              </w:numPr>
              <w:shd w:val="clear" w:color="auto" w:fill="FFFFFF"/>
              <w:spacing w:after="50" w:line="190" w:lineRule="atLeast"/>
              <w:rPr>
                <w:rFonts w:ascii="Arial" w:hAnsi="Arial" w:cs="Arial"/>
                <w:color w:val="000000" w:themeColor="text1"/>
                <w:sz w:val="16"/>
                <w:szCs w:val="16"/>
              </w:rPr>
            </w:pPr>
            <w:r w:rsidRPr="00BC6065">
              <w:rPr>
                <w:rFonts w:ascii="Arial" w:hAnsi="Arial" w:cs="Arial"/>
                <w:color w:val="000000"/>
                <w:sz w:val="16"/>
                <w:szCs w:val="16"/>
              </w:rPr>
              <w:t xml:space="preserve">identify </w:t>
            </w:r>
            <w:proofErr w:type="spellStart"/>
            <w:r w:rsidRPr="00BC6065">
              <w:rPr>
                <w:rFonts w:ascii="Arial" w:hAnsi="Arial" w:cs="Arial"/>
                <w:color w:val="000000" w:themeColor="text1"/>
                <w:sz w:val="16"/>
                <w:szCs w:val="16"/>
              </w:rPr>
              <w:t>organisational</w:t>
            </w:r>
            <w:proofErr w:type="spellEnd"/>
            <w:r w:rsidRPr="00BC6065">
              <w:rPr>
                <w:rFonts w:ascii="Arial" w:hAnsi="Arial" w:cs="Arial"/>
                <w:color w:val="000000" w:themeColor="text1"/>
                <w:sz w:val="16"/>
                <w:szCs w:val="16"/>
              </w:rPr>
              <w:t xml:space="preserve"> patterns and language features of print and </w:t>
            </w:r>
            <w:hyperlink r:id="rId64" w:tgtFrame="_blank" w:tooltip="Click for more information about 'visual texts'" w:history="1">
              <w:r w:rsidRPr="00BC6065">
                <w:rPr>
                  <w:rStyle w:val="Hyperlink"/>
                  <w:rFonts w:ascii="Arial" w:hAnsi="Arial" w:cs="Arial"/>
                  <w:color w:val="000000" w:themeColor="text1"/>
                  <w:sz w:val="16"/>
                  <w:szCs w:val="16"/>
                </w:rPr>
                <w:t>visual texts</w:t>
              </w:r>
            </w:hyperlink>
            <w:r w:rsidRPr="00BC6065">
              <w:rPr>
                <w:rStyle w:val="apple-converted-space"/>
                <w:rFonts w:ascii="Arial" w:hAnsi="Arial" w:cs="Arial"/>
                <w:color w:val="000000" w:themeColor="text1"/>
                <w:sz w:val="16"/>
                <w:szCs w:val="16"/>
              </w:rPr>
              <w:t> </w:t>
            </w:r>
            <w:r w:rsidRPr="00BC6065">
              <w:rPr>
                <w:rFonts w:ascii="Arial" w:hAnsi="Arial" w:cs="Arial"/>
                <w:color w:val="000000" w:themeColor="text1"/>
                <w:sz w:val="16"/>
                <w:szCs w:val="16"/>
              </w:rPr>
              <w:t>appropriate to a range of purposes</w:t>
            </w:r>
          </w:p>
          <w:p w:rsidR="00BC6065" w:rsidRDefault="00BC6065" w:rsidP="00BC6065">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BC6065" w:rsidRPr="00476B70" w:rsidRDefault="00BC6065" w:rsidP="00BC6065">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476B70">
              <w:rPr>
                <w:rFonts w:ascii="Arial" w:eastAsia="Times New Roman" w:hAnsi="Arial" w:cs="Arial"/>
                <w:color w:val="000000"/>
                <w:sz w:val="16"/>
                <w:szCs w:val="16"/>
                <w:lang w:eastAsia="en-AU"/>
              </w:rPr>
              <w:t>understand how characters, actions and events in imaginative texts can engage the reader or viewer</w:t>
            </w:r>
          </w:p>
          <w:p w:rsidR="00F66055" w:rsidRDefault="00F66055" w:rsidP="00BC6065">
            <w:pPr>
              <w:pStyle w:val="ListParagraph"/>
              <w:shd w:val="clear" w:color="auto" w:fill="FFFFFF"/>
              <w:spacing w:after="63" w:line="238" w:lineRule="atLeast"/>
              <w:ind w:left="360"/>
              <w:rPr>
                <w:rFonts w:ascii="Arial" w:hAnsi="Arial" w:cs="Arial"/>
                <w:sz w:val="20"/>
                <w:szCs w:val="20"/>
              </w:rPr>
            </w:pPr>
          </w:p>
        </w:tc>
        <w:tc>
          <w:tcPr>
            <w:tcW w:w="7229" w:type="dxa"/>
          </w:tcPr>
          <w:p w:rsidR="003E7E7B" w:rsidRDefault="003E7E7B" w:rsidP="006E4B2B">
            <w:pPr>
              <w:rPr>
                <w:rFonts w:ascii="Arial" w:hAnsi="Arial" w:cs="Arial"/>
                <w:b/>
                <w:sz w:val="18"/>
                <w:szCs w:val="18"/>
                <w:u w:val="single"/>
              </w:rPr>
            </w:pPr>
          </w:p>
          <w:p w:rsidR="00FC5DD2" w:rsidRPr="00CC00B0" w:rsidRDefault="004B1463" w:rsidP="00FC5DD2">
            <w:pPr>
              <w:rPr>
                <w:sz w:val="22"/>
                <w:szCs w:val="22"/>
              </w:rPr>
            </w:pPr>
            <w:r w:rsidRPr="00CC00B0">
              <w:rPr>
                <w:rFonts w:ascii="Arial" w:hAnsi="Arial" w:cs="Arial"/>
                <w:b/>
                <w:sz w:val="22"/>
                <w:szCs w:val="22"/>
                <w:u w:val="single"/>
              </w:rPr>
              <w:t xml:space="preserve">Text </w:t>
            </w:r>
            <w:r w:rsidR="006E4B2B" w:rsidRPr="00CC00B0">
              <w:rPr>
                <w:rFonts w:ascii="Arial" w:hAnsi="Arial" w:cs="Arial"/>
                <w:b/>
                <w:sz w:val="22"/>
                <w:szCs w:val="22"/>
                <w:u w:val="single"/>
              </w:rPr>
              <w:t>Focus:</w:t>
            </w:r>
            <w:r w:rsidR="00C66147" w:rsidRPr="00CC00B0">
              <w:rPr>
                <w:rFonts w:ascii="Arial" w:hAnsi="Arial" w:cs="Arial"/>
                <w:sz w:val="22"/>
                <w:szCs w:val="22"/>
              </w:rPr>
              <w:t xml:space="preserve"> </w:t>
            </w:r>
            <w:r w:rsidR="00660B66" w:rsidRPr="00CC00B0">
              <w:rPr>
                <w:rFonts w:ascii="Arial" w:hAnsi="Arial" w:cs="Arial"/>
                <w:sz w:val="22"/>
                <w:szCs w:val="22"/>
              </w:rPr>
              <w:t xml:space="preserve">Symbolism is using rich </w:t>
            </w:r>
            <w:proofErr w:type="spellStart"/>
            <w:r w:rsidR="00660B66" w:rsidRPr="00CC00B0">
              <w:rPr>
                <w:rFonts w:ascii="Arial" w:hAnsi="Arial" w:cs="Arial"/>
                <w:sz w:val="22"/>
                <w:szCs w:val="22"/>
              </w:rPr>
              <w:t>colourful</w:t>
            </w:r>
            <w:proofErr w:type="spellEnd"/>
            <w:r w:rsidR="00660B66" w:rsidRPr="00CC00B0">
              <w:rPr>
                <w:rFonts w:ascii="Arial" w:hAnsi="Arial" w:cs="Arial"/>
                <w:sz w:val="22"/>
                <w:szCs w:val="22"/>
              </w:rPr>
              <w:t xml:space="preserve"> language and images to stimulate an emotive response from the viewer / reader.</w:t>
            </w:r>
            <w:r w:rsidR="00FC5DD2" w:rsidRPr="00CC00B0">
              <w:rPr>
                <w:sz w:val="22"/>
                <w:szCs w:val="22"/>
              </w:rPr>
              <w:t xml:space="preserve"> </w:t>
            </w:r>
            <w:r w:rsidR="00FC5DD2" w:rsidRPr="00CC00B0">
              <w:rPr>
                <w:rFonts w:ascii="Arial" w:hAnsi="Arial" w:cs="Arial"/>
                <w:sz w:val="22"/>
                <w:szCs w:val="22"/>
              </w:rPr>
              <w:t>Symbolism evokes interest in the reader / viewer as author</w:t>
            </w:r>
            <w:r w:rsidR="00BC48A0" w:rsidRPr="00CC00B0">
              <w:rPr>
                <w:rFonts w:ascii="Arial" w:hAnsi="Arial" w:cs="Arial"/>
                <w:sz w:val="22"/>
                <w:szCs w:val="22"/>
              </w:rPr>
              <w:t xml:space="preserve">s provide </w:t>
            </w:r>
            <w:r w:rsidR="00FC5DD2" w:rsidRPr="00CC00B0">
              <w:rPr>
                <w:rFonts w:ascii="Arial" w:hAnsi="Arial" w:cs="Arial"/>
                <w:sz w:val="22"/>
                <w:szCs w:val="22"/>
              </w:rPr>
              <w:t>an insight into how they view the world.</w:t>
            </w:r>
          </w:p>
          <w:p w:rsidR="007717CF" w:rsidRPr="007717CF" w:rsidRDefault="007717CF" w:rsidP="006E4B2B">
            <w:pPr>
              <w:rPr>
                <w:rFonts w:ascii="Arial" w:hAnsi="Arial" w:cs="Arial"/>
                <w:sz w:val="18"/>
                <w:szCs w:val="18"/>
              </w:rPr>
            </w:pPr>
          </w:p>
          <w:p w:rsidR="00660B66" w:rsidRDefault="00C47321" w:rsidP="00062C87">
            <w:pPr>
              <w:rPr>
                <w:rFonts w:ascii="Arial" w:hAnsi="Arial" w:cs="Arial"/>
                <w:b/>
                <w:sz w:val="18"/>
                <w:szCs w:val="18"/>
                <w:u w:val="single"/>
              </w:rPr>
            </w:pPr>
            <w:r w:rsidRPr="003E7E7B">
              <w:rPr>
                <w:rFonts w:ascii="Arial" w:hAnsi="Arial" w:cs="Arial"/>
                <w:b/>
                <w:sz w:val="18"/>
                <w:szCs w:val="18"/>
                <w:u w:val="single"/>
              </w:rPr>
              <w:t>Introduce WALT, WILF and TIB for the lesson</w:t>
            </w:r>
            <w:r w:rsidR="004B1463" w:rsidRPr="003E7E7B">
              <w:rPr>
                <w:rFonts w:ascii="Arial" w:hAnsi="Arial" w:cs="Arial"/>
                <w:b/>
                <w:sz w:val="18"/>
                <w:szCs w:val="18"/>
                <w:u w:val="single"/>
              </w:rPr>
              <w:t>/s</w:t>
            </w:r>
            <w:r w:rsidRPr="003E7E7B">
              <w:rPr>
                <w:rFonts w:ascii="Arial" w:hAnsi="Arial" w:cs="Arial"/>
                <w:b/>
                <w:sz w:val="18"/>
                <w:szCs w:val="18"/>
                <w:u w:val="single"/>
              </w:rPr>
              <w:t>.</w:t>
            </w:r>
          </w:p>
          <w:p w:rsidR="00660B66" w:rsidRDefault="00660B66" w:rsidP="00062C87">
            <w:pPr>
              <w:rPr>
                <w:rFonts w:ascii="Arial" w:hAnsi="Arial" w:cs="Arial"/>
                <w:b/>
                <w:sz w:val="18"/>
                <w:szCs w:val="18"/>
                <w:u w:val="single"/>
              </w:rPr>
            </w:pPr>
          </w:p>
          <w:p w:rsidR="007717CF" w:rsidRPr="00660B66" w:rsidRDefault="00660B66" w:rsidP="00062C87">
            <w:pPr>
              <w:rPr>
                <w:rFonts w:ascii="Arial" w:hAnsi="Arial" w:cs="Arial"/>
                <w:b/>
                <w:sz w:val="18"/>
                <w:szCs w:val="18"/>
                <w:u w:val="single"/>
              </w:rPr>
            </w:pPr>
            <w:r>
              <w:rPr>
                <w:rFonts w:ascii="Arial" w:hAnsi="Arial" w:cs="Arial"/>
                <w:b/>
                <w:sz w:val="18"/>
                <w:szCs w:val="18"/>
                <w:u w:val="single"/>
              </w:rPr>
              <w:t>O</w:t>
            </w:r>
            <w:r w:rsidRPr="00735EB6">
              <w:rPr>
                <w:rFonts w:ascii="Arial" w:hAnsi="Arial" w:cs="Arial"/>
                <w:b/>
                <w:sz w:val="18"/>
                <w:szCs w:val="18"/>
                <w:u w:val="single"/>
              </w:rPr>
              <w:t>rientation:</w:t>
            </w:r>
          </w:p>
          <w:p w:rsidR="007717CF" w:rsidRPr="007717CF" w:rsidRDefault="007717CF" w:rsidP="007717CF">
            <w:pPr>
              <w:pStyle w:val="ListParagraph"/>
              <w:numPr>
                <w:ilvl w:val="0"/>
                <w:numId w:val="20"/>
              </w:numPr>
              <w:rPr>
                <w:rFonts w:ascii="Arial" w:hAnsi="Arial" w:cs="Arial"/>
                <w:sz w:val="18"/>
                <w:szCs w:val="18"/>
              </w:rPr>
            </w:pPr>
            <w:r w:rsidRPr="007717CF">
              <w:rPr>
                <w:rFonts w:ascii="Arial" w:hAnsi="Arial" w:cs="Arial"/>
                <w:sz w:val="18"/>
                <w:szCs w:val="18"/>
              </w:rPr>
              <w:t>Introduce the topic of</w:t>
            </w:r>
            <w:r w:rsidR="00660B66">
              <w:rPr>
                <w:rFonts w:ascii="Arial" w:hAnsi="Arial" w:cs="Arial"/>
                <w:sz w:val="18"/>
                <w:szCs w:val="18"/>
              </w:rPr>
              <w:t xml:space="preserve"> </w:t>
            </w:r>
            <w:proofErr w:type="spellStart"/>
            <w:r w:rsidR="00660B66">
              <w:rPr>
                <w:rFonts w:ascii="Arial" w:hAnsi="Arial" w:cs="Arial"/>
                <w:sz w:val="18"/>
                <w:szCs w:val="18"/>
              </w:rPr>
              <w:t>well known</w:t>
            </w:r>
            <w:proofErr w:type="spellEnd"/>
            <w:r w:rsidR="00660B66">
              <w:rPr>
                <w:rFonts w:ascii="Arial" w:hAnsi="Arial" w:cs="Arial"/>
                <w:sz w:val="18"/>
                <w:szCs w:val="18"/>
              </w:rPr>
              <w:t xml:space="preserve"> children’s stories.</w:t>
            </w:r>
          </w:p>
          <w:p w:rsidR="007717CF" w:rsidRPr="00660B66" w:rsidRDefault="00660B66" w:rsidP="00660B66">
            <w:pPr>
              <w:pStyle w:val="ListParagraph"/>
              <w:numPr>
                <w:ilvl w:val="0"/>
                <w:numId w:val="20"/>
              </w:numPr>
              <w:rPr>
                <w:rFonts w:ascii="Arial" w:hAnsi="Arial" w:cs="Arial"/>
                <w:b/>
                <w:i/>
                <w:color w:val="0070C0"/>
                <w:sz w:val="18"/>
                <w:szCs w:val="18"/>
              </w:rPr>
            </w:pPr>
            <w:r w:rsidRPr="00660B66">
              <w:rPr>
                <w:rFonts w:ascii="Arial" w:hAnsi="Arial" w:cs="Arial"/>
                <w:sz w:val="18"/>
                <w:szCs w:val="18"/>
              </w:rPr>
              <w:t>Support children to retell the traditional story of The Three Little Pigs</w:t>
            </w:r>
            <w:r>
              <w:rPr>
                <w:rFonts w:ascii="Arial" w:hAnsi="Arial" w:cs="Arial"/>
                <w:sz w:val="18"/>
                <w:szCs w:val="18"/>
              </w:rPr>
              <w:t xml:space="preserve">. (oral or written) </w:t>
            </w:r>
            <w:r w:rsidR="007717CF" w:rsidRPr="00660B66">
              <w:rPr>
                <w:rFonts w:ascii="Arial" w:hAnsi="Arial" w:cs="Arial"/>
                <w:b/>
                <w:i/>
                <w:color w:val="FFC000"/>
                <w:sz w:val="18"/>
                <w:szCs w:val="18"/>
              </w:rPr>
              <w:t xml:space="preserve"> </w:t>
            </w:r>
            <w:r w:rsidRPr="00660B66">
              <w:rPr>
                <w:rFonts w:ascii="Arial" w:hAnsi="Arial" w:cs="Arial"/>
                <w:b/>
                <w:i/>
                <w:color w:val="7030A0"/>
                <w:sz w:val="18"/>
                <w:szCs w:val="18"/>
              </w:rPr>
              <w:t xml:space="preserve">Monitoring </w:t>
            </w:r>
            <w:r w:rsidRPr="00660B66">
              <w:rPr>
                <w:rFonts w:ascii="Arial" w:hAnsi="Arial" w:cs="Arial"/>
                <w:b/>
                <w:i/>
                <w:sz w:val="18"/>
                <w:szCs w:val="18"/>
              </w:rPr>
              <w:t xml:space="preserve">/ </w:t>
            </w:r>
            <w:r w:rsidRPr="00660B66">
              <w:rPr>
                <w:rFonts w:ascii="Arial" w:hAnsi="Arial" w:cs="Arial"/>
                <w:b/>
                <w:i/>
                <w:color w:val="0070C0"/>
                <w:sz w:val="18"/>
                <w:szCs w:val="18"/>
              </w:rPr>
              <w:t xml:space="preserve">Questioning </w:t>
            </w:r>
            <w:r w:rsidRPr="00660B66">
              <w:rPr>
                <w:rFonts w:ascii="Arial" w:hAnsi="Arial" w:cs="Arial"/>
                <w:b/>
                <w:i/>
                <w:sz w:val="18"/>
                <w:szCs w:val="18"/>
              </w:rPr>
              <w:t xml:space="preserve">/ </w:t>
            </w:r>
            <w:proofErr w:type="spellStart"/>
            <w:r w:rsidRPr="00660B66">
              <w:rPr>
                <w:rFonts w:ascii="Arial" w:hAnsi="Arial" w:cs="Arial"/>
                <w:b/>
                <w:i/>
                <w:color w:val="FF0000"/>
                <w:sz w:val="18"/>
                <w:szCs w:val="18"/>
              </w:rPr>
              <w:t>Summarising</w:t>
            </w:r>
            <w:proofErr w:type="spellEnd"/>
          </w:p>
          <w:p w:rsidR="00ED3B50" w:rsidRPr="004945FC" w:rsidRDefault="00660B66" w:rsidP="00660B66">
            <w:pPr>
              <w:pStyle w:val="ListParagraph"/>
              <w:numPr>
                <w:ilvl w:val="0"/>
                <w:numId w:val="20"/>
              </w:numPr>
              <w:rPr>
                <w:rFonts w:ascii="Arial" w:hAnsi="Arial" w:cs="Arial"/>
                <w:sz w:val="18"/>
                <w:szCs w:val="18"/>
              </w:rPr>
            </w:pPr>
            <w:r>
              <w:rPr>
                <w:rFonts w:ascii="Arial" w:hAnsi="Arial" w:cs="Arial"/>
                <w:sz w:val="18"/>
                <w:szCs w:val="18"/>
              </w:rPr>
              <w:t>Create a list of character traits to describe the Big Bad Wolf in the traditional story.</w:t>
            </w:r>
            <w:r w:rsidR="004945FC" w:rsidRPr="00BC3874">
              <w:rPr>
                <w:rFonts w:ascii="Arial" w:hAnsi="Arial" w:cs="Arial"/>
                <w:b/>
                <w:i/>
                <w:color w:val="7030A0"/>
                <w:sz w:val="18"/>
                <w:szCs w:val="18"/>
              </w:rPr>
              <w:t xml:space="preserve"> Monitoring </w:t>
            </w:r>
            <w:r w:rsidR="004945FC" w:rsidRPr="00BC3874">
              <w:rPr>
                <w:rFonts w:ascii="Arial" w:hAnsi="Arial" w:cs="Arial"/>
                <w:b/>
                <w:i/>
                <w:sz w:val="18"/>
                <w:szCs w:val="18"/>
              </w:rPr>
              <w:t xml:space="preserve">/ </w:t>
            </w:r>
            <w:r w:rsidR="004945FC" w:rsidRPr="00BC3874">
              <w:rPr>
                <w:rFonts w:ascii="Arial" w:hAnsi="Arial" w:cs="Arial"/>
                <w:b/>
                <w:i/>
                <w:color w:val="0070C0"/>
                <w:sz w:val="18"/>
                <w:szCs w:val="18"/>
              </w:rPr>
              <w:t>Questioning</w:t>
            </w:r>
            <w:r w:rsidR="004945FC">
              <w:rPr>
                <w:rFonts w:ascii="Arial" w:hAnsi="Arial" w:cs="Arial"/>
                <w:b/>
                <w:i/>
                <w:color w:val="0070C0"/>
                <w:sz w:val="18"/>
                <w:szCs w:val="18"/>
              </w:rPr>
              <w:t xml:space="preserve"> </w:t>
            </w:r>
            <w:r w:rsidR="004945FC">
              <w:rPr>
                <w:rFonts w:ascii="Arial" w:hAnsi="Arial" w:cs="Arial"/>
                <w:b/>
                <w:i/>
                <w:sz w:val="18"/>
                <w:szCs w:val="18"/>
              </w:rPr>
              <w:t xml:space="preserve">/ </w:t>
            </w:r>
            <w:proofErr w:type="spellStart"/>
            <w:r w:rsidR="004945FC" w:rsidRPr="00511F09">
              <w:rPr>
                <w:rFonts w:ascii="Arial" w:hAnsi="Arial" w:cs="Arial"/>
                <w:b/>
                <w:i/>
                <w:color w:val="FF0000"/>
                <w:sz w:val="18"/>
                <w:szCs w:val="18"/>
              </w:rPr>
              <w:t>Summarising</w:t>
            </w:r>
            <w:proofErr w:type="spellEnd"/>
          </w:p>
          <w:p w:rsidR="004945FC" w:rsidRDefault="004945FC" w:rsidP="004945FC">
            <w:pPr>
              <w:pStyle w:val="ListParagraph"/>
              <w:ind w:left="360"/>
              <w:rPr>
                <w:rFonts w:ascii="Arial" w:hAnsi="Arial" w:cs="Arial"/>
                <w:sz w:val="18"/>
                <w:szCs w:val="18"/>
              </w:rPr>
            </w:pPr>
          </w:p>
          <w:p w:rsidR="00660B66" w:rsidRDefault="00FC5DD2" w:rsidP="00660B66">
            <w:pPr>
              <w:pStyle w:val="ListParagraph"/>
              <w:numPr>
                <w:ilvl w:val="0"/>
                <w:numId w:val="20"/>
              </w:numPr>
              <w:rPr>
                <w:rFonts w:ascii="Arial" w:hAnsi="Arial" w:cs="Arial"/>
                <w:sz w:val="18"/>
                <w:szCs w:val="18"/>
              </w:rPr>
            </w:pPr>
            <w:r>
              <w:rPr>
                <w:rFonts w:ascii="Arial" w:hAnsi="Arial" w:cs="Arial"/>
                <w:sz w:val="18"/>
                <w:szCs w:val="18"/>
              </w:rPr>
              <w:t>Explain that author write/ create texts from a particular viewpoint and that we are going to examine The 3 Pigs from a different viewpoint – the viewpoint of the Wolf.</w:t>
            </w:r>
          </w:p>
          <w:p w:rsidR="004945FC" w:rsidRDefault="004945FC" w:rsidP="004945FC">
            <w:pPr>
              <w:pStyle w:val="ListParagraph"/>
              <w:ind w:left="360"/>
              <w:rPr>
                <w:rFonts w:ascii="Arial" w:hAnsi="Arial" w:cs="Arial"/>
                <w:sz w:val="18"/>
                <w:szCs w:val="18"/>
              </w:rPr>
            </w:pPr>
          </w:p>
          <w:p w:rsidR="004945FC" w:rsidRPr="004945FC" w:rsidRDefault="004945FC" w:rsidP="004945FC">
            <w:pPr>
              <w:pStyle w:val="ListParagraph"/>
              <w:numPr>
                <w:ilvl w:val="0"/>
                <w:numId w:val="20"/>
              </w:numPr>
              <w:rPr>
                <w:rFonts w:ascii="Arial" w:hAnsi="Arial" w:cs="Arial"/>
                <w:sz w:val="18"/>
                <w:szCs w:val="18"/>
              </w:rPr>
            </w:pPr>
            <w:r>
              <w:rPr>
                <w:rFonts w:ascii="Arial" w:hAnsi="Arial" w:cs="Arial"/>
                <w:sz w:val="18"/>
                <w:szCs w:val="18"/>
              </w:rPr>
              <w:t xml:space="preserve">Introduce the concepts of </w:t>
            </w:r>
            <w:proofErr w:type="spellStart"/>
            <w:r w:rsidRPr="008814DE">
              <w:rPr>
                <w:rFonts w:ascii="Arial" w:hAnsi="Arial" w:cs="Arial"/>
                <w:b/>
                <w:i/>
                <w:sz w:val="18"/>
                <w:szCs w:val="18"/>
              </w:rPr>
              <w:t>rumours</w:t>
            </w:r>
            <w:proofErr w:type="spellEnd"/>
            <w:r>
              <w:rPr>
                <w:rFonts w:ascii="Arial" w:hAnsi="Arial" w:cs="Arial"/>
                <w:sz w:val="18"/>
                <w:szCs w:val="18"/>
              </w:rPr>
              <w:t xml:space="preserve"> and </w:t>
            </w:r>
            <w:r w:rsidRPr="008814DE">
              <w:rPr>
                <w:rFonts w:ascii="Arial" w:hAnsi="Arial" w:cs="Arial"/>
                <w:b/>
                <w:i/>
                <w:sz w:val="18"/>
                <w:szCs w:val="18"/>
              </w:rPr>
              <w:t>gossip</w:t>
            </w:r>
            <w:r>
              <w:rPr>
                <w:rFonts w:ascii="Arial" w:hAnsi="Arial" w:cs="Arial"/>
                <w:sz w:val="18"/>
                <w:szCs w:val="18"/>
              </w:rPr>
              <w:t>. Partner Talk to identify definitions and to discuss personal experiences of them.</w:t>
            </w:r>
            <w:r w:rsidRPr="000C12C4">
              <w:rPr>
                <w:rFonts w:ascii="Arial" w:hAnsi="Arial" w:cs="Arial"/>
                <w:b/>
                <w:i/>
                <w:color w:val="00B050"/>
                <w:sz w:val="18"/>
                <w:szCs w:val="18"/>
              </w:rPr>
              <w:t xml:space="preserve"> </w:t>
            </w:r>
            <w:r>
              <w:rPr>
                <w:rFonts w:ascii="Arial" w:hAnsi="Arial" w:cs="Arial"/>
                <w:b/>
                <w:i/>
                <w:color w:val="00B050"/>
                <w:sz w:val="18"/>
                <w:szCs w:val="18"/>
              </w:rPr>
              <w:t xml:space="preserve"> </w:t>
            </w:r>
          </w:p>
          <w:p w:rsidR="00FC5DD2" w:rsidRDefault="004945FC" w:rsidP="00FC5DD2">
            <w:pPr>
              <w:rPr>
                <w:rFonts w:ascii="Arial" w:hAnsi="Arial" w:cs="Arial"/>
                <w:sz w:val="18"/>
                <w:szCs w:val="18"/>
              </w:rPr>
            </w:pPr>
            <w:r>
              <w:rPr>
                <w:rFonts w:ascii="Arial" w:hAnsi="Arial" w:cs="Arial"/>
                <w:b/>
                <w:i/>
                <w:color w:val="00B050"/>
                <w:sz w:val="18"/>
                <w:szCs w:val="18"/>
              </w:rPr>
              <w:t xml:space="preserve">       </w:t>
            </w:r>
            <w:r w:rsidRPr="004945FC">
              <w:rPr>
                <w:rFonts w:ascii="Arial" w:hAnsi="Arial" w:cs="Arial"/>
                <w:b/>
                <w:i/>
                <w:color w:val="00B050"/>
                <w:sz w:val="18"/>
                <w:szCs w:val="18"/>
              </w:rPr>
              <w:t>Making Connections</w:t>
            </w:r>
            <w:r>
              <w:rPr>
                <w:rFonts w:ascii="Arial" w:hAnsi="Arial" w:cs="Arial"/>
                <w:b/>
                <w:i/>
                <w:color w:val="00B050"/>
                <w:sz w:val="18"/>
                <w:szCs w:val="18"/>
              </w:rPr>
              <w:t xml:space="preserve"> </w:t>
            </w:r>
            <w:r w:rsidRPr="004945FC">
              <w:rPr>
                <w:rFonts w:ascii="Arial" w:hAnsi="Arial" w:cs="Arial"/>
                <w:b/>
                <w:i/>
                <w:sz w:val="18"/>
                <w:szCs w:val="18"/>
              </w:rPr>
              <w:t xml:space="preserve">/ </w:t>
            </w:r>
            <w:proofErr w:type="spellStart"/>
            <w:r w:rsidRPr="004945FC">
              <w:rPr>
                <w:rFonts w:ascii="Arial" w:hAnsi="Arial" w:cs="Arial"/>
                <w:b/>
                <w:i/>
                <w:color w:val="FF0000"/>
                <w:sz w:val="18"/>
                <w:szCs w:val="18"/>
              </w:rPr>
              <w:t>Summarising</w:t>
            </w:r>
            <w:proofErr w:type="spellEnd"/>
            <w:r>
              <w:rPr>
                <w:rFonts w:ascii="Arial" w:hAnsi="Arial" w:cs="Arial"/>
                <w:b/>
                <w:i/>
                <w:color w:val="FF0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p>
          <w:p w:rsidR="00FC5DD2" w:rsidRPr="00FC5DD2" w:rsidRDefault="00FC5DD2" w:rsidP="00FC5DD2">
            <w:pPr>
              <w:rPr>
                <w:rFonts w:ascii="Arial" w:hAnsi="Arial" w:cs="Arial"/>
                <w:sz w:val="18"/>
                <w:szCs w:val="18"/>
              </w:rPr>
            </w:pPr>
          </w:p>
          <w:p w:rsidR="00FC5DD2" w:rsidRPr="00066B13" w:rsidRDefault="00FC5DD2" w:rsidP="00FC5DD2">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Watch the YouTube clip of the story to </w:t>
            </w:r>
            <w:r w:rsidR="004945FC">
              <w:rPr>
                <w:rFonts w:ascii="Arial" w:hAnsi="Arial" w:cs="Arial"/>
                <w:b/>
                <w:sz w:val="18"/>
                <w:szCs w:val="18"/>
                <w:u w:val="single"/>
              </w:rPr>
              <w:t>0:50</w:t>
            </w:r>
            <w:r>
              <w:rPr>
                <w:rFonts w:ascii="Arial" w:hAnsi="Arial" w:cs="Arial"/>
                <w:b/>
                <w:sz w:val="18"/>
                <w:szCs w:val="18"/>
                <w:u w:val="single"/>
              </w:rPr>
              <w:t>.</w:t>
            </w:r>
          </w:p>
          <w:p w:rsidR="004945FC" w:rsidRDefault="004945FC" w:rsidP="00FC5DD2">
            <w:pPr>
              <w:rPr>
                <w:rFonts w:ascii="Arial" w:hAnsi="Arial" w:cs="Arial"/>
                <w:b/>
                <w:sz w:val="18"/>
                <w:szCs w:val="18"/>
                <w:u w:val="single"/>
              </w:rPr>
            </w:pPr>
          </w:p>
          <w:p w:rsidR="00FC5DD2" w:rsidRPr="00735EB6" w:rsidRDefault="00FC5DD2" w:rsidP="00FC5DD2">
            <w:pPr>
              <w:rPr>
                <w:rFonts w:ascii="Arial" w:hAnsi="Arial" w:cs="Arial"/>
                <w:b/>
                <w:sz w:val="18"/>
                <w:szCs w:val="18"/>
                <w:u w:val="single"/>
              </w:rPr>
            </w:pPr>
            <w:r w:rsidRPr="00735EB6">
              <w:rPr>
                <w:rFonts w:ascii="Arial" w:hAnsi="Arial" w:cs="Arial"/>
                <w:b/>
                <w:sz w:val="18"/>
                <w:szCs w:val="18"/>
                <w:u w:val="single"/>
              </w:rPr>
              <w:t>Discussion Questions:</w:t>
            </w:r>
            <w:r w:rsidR="004945FC">
              <w:rPr>
                <w:rFonts w:ascii="Arial" w:hAnsi="Arial" w:cs="Arial"/>
                <w:sz w:val="18"/>
                <w:szCs w:val="18"/>
              </w:rPr>
              <w:t xml:space="preserve"> (Knee to Knee / whole class d</w:t>
            </w:r>
            <w:r w:rsidRPr="008313AF">
              <w:rPr>
                <w:rFonts w:ascii="Arial" w:hAnsi="Arial" w:cs="Arial"/>
                <w:sz w:val="18"/>
                <w:szCs w:val="18"/>
              </w:rPr>
              <w:t>iscussion)</w:t>
            </w:r>
          </w:p>
          <w:p w:rsidR="00FC5DD2" w:rsidRDefault="004945FC" w:rsidP="00FC5DD2">
            <w:pPr>
              <w:rPr>
                <w:rFonts w:ascii="Arial" w:hAnsi="Arial" w:cs="Arial"/>
                <w:sz w:val="18"/>
                <w:szCs w:val="18"/>
              </w:rPr>
            </w:pPr>
            <w:r>
              <w:rPr>
                <w:rFonts w:ascii="Arial" w:hAnsi="Arial" w:cs="Arial"/>
                <w:sz w:val="18"/>
                <w:szCs w:val="18"/>
              </w:rPr>
              <w:t>Why do you think the reader has chosen the voice he is using?</w:t>
            </w:r>
          </w:p>
          <w:p w:rsidR="004945FC" w:rsidRDefault="004945FC" w:rsidP="00FC5DD2">
            <w:pPr>
              <w:rPr>
                <w:rFonts w:ascii="Arial" w:hAnsi="Arial" w:cs="Arial"/>
                <w:sz w:val="18"/>
                <w:szCs w:val="18"/>
              </w:rPr>
            </w:pPr>
            <w:r>
              <w:rPr>
                <w:rFonts w:ascii="Arial" w:hAnsi="Arial" w:cs="Arial"/>
                <w:sz w:val="18"/>
                <w:szCs w:val="18"/>
              </w:rPr>
              <w:lastRenderedPageBreak/>
              <w:t>Do you think the Wolf is going to convince you that he is guilty? Why / why not?</w:t>
            </w:r>
          </w:p>
          <w:p w:rsidR="00FC5DD2" w:rsidRDefault="00FC5DD2" w:rsidP="00FC5DD2">
            <w:pPr>
              <w:rPr>
                <w:rFonts w:ascii="Arial" w:hAnsi="Arial" w:cs="Arial"/>
                <w:sz w:val="18"/>
                <w:szCs w:val="18"/>
              </w:rPr>
            </w:pPr>
          </w:p>
          <w:p w:rsidR="00FC5DD2" w:rsidRDefault="00FC5DD2" w:rsidP="00FC5DD2">
            <w:pPr>
              <w:rPr>
                <w:rFonts w:ascii="Arial" w:hAnsi="Arial" w:cs="Arial"/>
                <w:b/>
                <w:sz w:val="18"/>
                <w:szCs w:val="18"/>
                <w:u w:val="single"/>
              </w:rPr>
            </w:pPr>
            <w:r w:rsidRPr="00C05823">
              <w:rPr>
                <w:rFonts w:ascii="Arial" w:hAnsi="Arial" w:cs="Arial"/>
                <w:b/>
                <w:sz w:val="18"/>
                <w:szCs w:val="18"/>
                <w:u w:val="single"/>
              </w:rPr>
              <w:t>Response:</w:t>
            </w:r>
          </w:p>
          <w:p w:rsidR="00FC5DD2" w:rsidRPr="004945FC" w:rsidRDefault="004945FC" w:rsidP="004945FC">
            <w:pPr>
              <w:pStyle w:val="ListParagraph"/>
              <w:numPr>
                <w:ilvl w:val="0"/>
                <w:numId w:val="20"/>
              </w:numPr>
              <w:rPr>
                <w:rFonts w:ascii="Arial" w:hAnsi="Arial" w:cs="Arial"/>
                <w:sz w:val="18"/>
                <w:szCs w:val="18"/>
              </w:rPr>
            </w:pPr>
            <w:r>
              <w:rPr>
                <w:rFonts w:ascii="Arial" w:hAnsi="Arial" w:cs="Arial"/>
                <w:sz w:val="18"/>
                <w:szCs w:val="18"/>
              </w:rPr>
              <w:t>Begin to create a list of the character traits of the Wolf in the true story of the 3 Pigs.</w:t>
            </w:r>
            <w:r w:rsidR="00FC5DD2" w:rsidRPr="000F1D9E">
              <w:rPr>
                <w:rFonts w:ascii="Arial" w:hAnsi="Arial" w:cs="Arial"/>
                <w:b/>
                <w:i/>
                <w:color w:val="00B050"/>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981FCC" w:rsidRDefault="00981FCC" w:rsidP="00FC5DD2">
            <w:pPr>
              <w:pStyle w:val="ListParagraph"/>
              <w:numPr>
                <w:ilvl w:val="0"/>
                <w:numId w:val="20"/>
              </w:numPr>
              <w:rPr>
                <w:rFonts w:ascii="Arial" w:hAnsi="Arial" w:cs="Arial"/>
                <w:sz w:val="18"/>
                <w:szCs w:val="18"/>
              </w:rPr>
            </w:pPr>
            <w:r>
              <w:rPr>
                <w:rFonts w:ascii="Arial" w:hAnsi="Arial" w:cs="Arial"/>
                <w:sz w:val="18"/>
                <w:szCs w:val="18"/>
              </w:rPr>
              <w:t xml:space="preserve">Use the “I wonder...” </w:t>
            </w:r>
            <w:r w:rsidR="00444236">
              <w:rPr>
                <w:rFonts w:ascii="Arial" w:hAnsi="Arial" w:cs="Arial"/>
                <w:sz w:val="18"/>
                <w:szCs w:val="18"/>
              </w:rPr>
              <w:t>teaching idea</w:t>
            </w:r>
            <w:r>
              <w:rPr>
                <w:rFonts w:ascii="Arial" w:hAnsi="Arial" w:cs="Arial"/>
                <w:sz w:val="18"/>
                <w:szCs w:val="18"/>
              </w:rPr>
              <w:t xml:space="preserve"> to predict how the Wolf will retell the story. (individual or partner task)</w:t>
            </w:r>
          </w:p>
          <w:p w:rsidR="00FC5DD2" w:rsidRDefault="004945FC" w:rsidP="00981FCC">
            <w:pPr>
              <w:pStyle w:val="ListParagraph"/>
              <w:ind w:left="360"/>
              <w:rPr>
                <w:rFonts w:ascii="Arial" w:hAnsi="Arial" w:cs="Arial"/>
                <w:sz w:val="18"/>
                <w:szCs w:val="18"/>
              </w:rPr>
            </w:pPr>
            <w:r w:rsidRPr="003E7E7B">
              <w:rPr>
                <w:rFonts w:ascii="Arial" w:hAnsi="Arial" w:cs="Arial"/>
                <w:b/>
                <w:i/>
                <w:color w:val="FFC000"/>
                <w:sz w:val="18"/>
                <w:szCs w:val="18"/>
              </w:rPr>
              <w:t>Predicting</w:t>
            </w:r>
            <w:r w:rsidR="00981FCC">
              <w:rPr>
                <w:rFonts w:ascii="Arial" w:hAnsi="Arial" w:cs="Arial"/>
                <w:b/>
                <w:i/>
                <w:color w:val="FFC000"/>
                <w:sz w:val="18"/>
                <w:szCs w:val="18"/>
              </w:rPr>
              <w:t xml:space="preserve">  </w:t>
            </w:r>
            <w:r w:rsidR="00981FCC" w:rsidRPr="00BC3874">
              <w:rPr>
                <w:rFonts w:ascii="Arial" w:hAnsi="Arial" w:cs="Arial"/>
                <w:b/>
                <w:i/>
                <w:sz w:val="18"/>
                <w:szCs w:val="18"/>
              </w:rPr>
              <w:t xml:space="preserve">/ </w:t>
            </w:r>
            <w:r w:rsidR="00981FCC" w:rsidRPr="00BC3874">
              <w:rPr>
                <w:rFonts w:ascii="Arial" w:hAnsi="Arial" w:cs="Arial"/>
                <w:b/>
                <w:i/>
                <w:color w:val="0070C0"/>
                <w:sz w:val="18"/>
                <w:szCs w:val="18"/>
              </w:rPr>
              <w:t>Questioning</w:t>
            </w:r>
            <w:r w:rsidR="00981FCC" w:rsidRPr="000C12C4">
              <w:rPr>
                <w:rFonts w:ascii="Arial" w:hAnsi="Arial" w:cs="Arial"/>
                <w:b/>
                <w:i/>
                <w:color w:val="00B050"/>
                <w:sz w:val="18"/>
                <w:szCs w:val="18"/>
              </w:rPr>
              <w:t xml:space="preserve"> </w:t>
            </w:r>
            <w:r w:rsidR="00981FCC" w:rsidRPr="00660B66">
              <w:rPr>
                <w:rFonts w:ascii="Arial" w:hAnsi="Arial" w:cs="Arial"/>
                <w:b/>
                <w:i/>
                <w:color w:val="7030A0"/>
                <w:sz w:val="18"/>
                <w:szCs w:val="18"/>
              </w:rPr>
              <w:t xml:space="preserve"> </w:t>
            </w:r>
            <w:r w:rsidR="00981FCC" w:rsidRPr="00660B66">
              <w:rPr>
                <w:rFonts w:ascii="Arial" w:hAnsi="Arial" w:cs="Arial"/>
                <w:b/>
                <w:i/>
                <w:sz w:val="18"/>
                <w:szCs w:val="18"/>
              </w:rPr>
              <w:t xml:space="preserve">/ </w:t>
            </w:r>
            <w:r w:rsidR="00981FCC" w:rsidRPr="000C12C4">
              <w:rPr>
                <w:rFonts w:ascii="Arial" w:hAnsi="Arial" w:cs="Arial"/>
                <w:b/>
                <w:i/>
                <w:color w:val="00B050"/>
                <w:sz w:val="18"/>
                <w:szCs w:val="18"/>
              </w:rPr>
              <w:t>Making Connections</w:t>
            </w:r>
          </w:p>
          <w:p w:rsidR="003E7E7B" w:rsidRPr="00ED3B50" w:rsidRDefault="003E7E7B" w:rsidP="00660B66">
            <w:pPr>
              <w:pStyle w:val="ListParagraph"/>
              <w:ind w:left="360"/>
              <w:rPr>
                <w:rFonts w:ascii="Arial" w:hAnsi="Arial" w:cs="Arial"/>
                <w:b/>
                <w:i/>
                <w:sz w:val="18"/>
                <w:szCs w:val="18"/>
              </w:rPr>
            </w:pPr>
          </w:p>
        </w:tc>
        <w:tc>
          <w:tcPr>
            <w:tcW w:w="1701" w:type="dxa"/>
          </w:tcPr>
          <w:p w:rsidR="00F66055" w:rsidRDefault="00F66055" w:rsidP="00062C87">
            <w:pPr>
              <w:rPr>
                <w:rFonts w:ascii="Arial" w:hAnsi="Arial" w:cs="Arial"/>
                <w:sz w:val="20"/>
                <w:szCs w:val="20"/>
              </w:rPr>
            </w:pPr>
          </w:p>
        </w:tc>
        <w:tc>
          <w:tcPr>
            <w:tcW w:w="1701" w:type="dxa"/>
          </w:tcPr>
          <w:p w:rsidR="00ED3B50" w:rsidRDefault="00ED3B50" w:rsidP="007717CF">
            <w:pPr>
              <w:rPr>
                <w:rFonts w:ascii="Arial" w:hAnsi="Arial" w:cs="Arial"/>
                <w:sz w:val="16"/>
                <w:szCs w:val="16"/>
                <w:u w:val="single"/>
              </w:rPr>
            </w:pPr>
          </w:p>
          <w:p w:rsidR="00FC5DD2" w:rsidRDefault="00FC5DD2" w:rsidP="00660B66">
            <w:pPr>
              <w:rPr>
                <w:rFonts w:ascii="Arial" w:hAnsi="Arial" w:cs="Arial"/>
                <w:sz w:val="16"/>
                <w:szCs w:val="16"/>
                <w:u w:val="single"/>
              </w:rPr>
            </w:pPr>
          </w:p>
          <w:p w:rsidR="00FC5DD2" w:rsidRDefault="00FC5DD2" w:rsidP="00660B66">
            <w:pPr>
              <w:rPr>
                <w:rFonts w:ascii="Arial" w:hAnsi="Arial" w:cs="Arial"/>
                <w:sz w:val="16"/>
                <w:szCs w:val="16"/>
                <w:u w:val="single"/>
              </w:rPr>
            </w:pPr>
          </w:p>
          <w:p w:rsidR="00FC5DD2" w:rsidRDefault="00FC5DD2" w:rsidP="00660B66">
            <w:pPr>
              <w:rPr>
                <w:rFonts w:ascii="Arial" w:hAnsi="Arial" w:cs="Arial"/>
                <w:sz w:val="16"/>
                <w:szCs w:val="16"/>
                <w:u w:val="single"/>
              </w:rPr>
            </w:pPr>
          </w:p>
          <w:p w:rsidR="00FC5DD2" w:rsidRDefault="00FC5DD2" w:rsidP="00660B66">
            <w:pPr>
              <w:rPr>
                <w:rFonts w:ascii="Arial" w:hAnsi="Arial" w:cs="Arial"/>
                <w:sz w:val="16"/>
                <w:szCs w:val="16"/>
                <w:u w:val="single"/>
              </w:rPr>
            </w:pPr>
          </w:p>
          <w:p w:rsidR="00FC5DD2" w:rsidRDefault="00FC5DD2" w:rsidP="00660B66">
            <w:pPr>
              <w:rPr>
                <w:rFonts w:ascii="Arial" w:hAnsi="Arial" w:cs="Arial"/>
                <w:sz w:val="16"/>
                <w:szCs w:val="16"/>
                <w:u w:val="single"/>
              </w:rPr>
            </w:pPr>
          </w:p>
          <w:p w:rsidR="00FC5DD2" w:rsidRDefault="00FC5DD2" w:rsidP="00660B66">
            <w:pPr>
              <w:rPr>
                <w:rFonts w:ascii="Arial" w:hAnsi="Arial" w:cs="Arial"/>
                <w:sz w:val="16"/>
                <w:szCs w:val="16"/>
                <w:u w:val="single"/>
              </w:rPr>
            </w:pPr>
          </w:p>
          <w:p w:rsidR="004945FC" w:rsidRDefault="004945FC" w:rsidP="00660B66">
            <w:pPr>
              <w:rPr>
                <w:rFonts w:ascii="Arial" w:hAnsi="Arial" w:cs="Arial"/>
                <w:sz w:val="16"/>
                <w:szCs w:val="16"/>
                <w:u w:val="single"/>
              </w:rPr>
            </w:pPr>
          </w:p>
          <w:p w:rsidR="00660B66" w:rsidRDefault="00660B66" w:rsidP="00660B66">
            <w:pPr>
              <w:rPr>
                <w:rFonts w:ascii="Arial" w:hAnsi="Arial" w:cs="Arial"/>
                <w:sz w:val="16"/>
                <w:szCs w:val="16"/>
                <w:u w:val="single"/>
              </w:rPr>
            </w:pPr>
            <w:r>
              <w:rPr>
                <w:rFonts w:ascii="Arial" w:hAnsi="Arial" w:cs="Arial"/>
                <w:sz w:val="16"/>
                <w:szCs w:val="16"/>
                <w:u w:val="single"/>
              </w:rPr>
              <w:t>Retelling – transitional words</w:t>
            </w:r>
          </w:p>
          <w:p w:rsidR="00824CF0" w:rsidRDefault="00824CF0" w:rsidP="00824CF0">
            <w:pPr>
              <w:rPr>
                <w:rFonts w:ascii="Arial" w:hAnsi="Arial" w:cs="Arial"/>
                <w:sz w:val="16"/>
                <w:szCs w:val="16"/>
              </w:rPr>
            </w:pPr>
            <w:r>
              <w:rPr>
                <w:rFonts w:ascii="Arial" w:hAnsi="Arial" w:cs="Arial"/>
                <w:sz w:val="16"/>
                <w:szCs w:val="16"/>
              </w:rPr>
              <w:t xml:space="preserve">RRR - Hoyt </w:t>
            </w:r>
            <w:r w:rsidRPr="008C595E">
              <w:rPr>
                <w:rFonts w:ascii="Arial" w:hAnsi="Arial" w:cs="Arial"/>
                <w:sz w:val="16"/>
                <w:szCs w:val="16"/>
              </w:rPr>
              <w:t>p</w:t>
            </w:r>
            <w:r>
              <w:rPr>
                <w:rFonts w:ascii="Arial" w:hAnsi="Arial" w:cs="Arial"/>
                <w:sz w:val="16"/>
                <w:szCs w:val="16"/>
              </w:rPr>
              <w:t>. 76</w:t>
            </w:r>
          </w:p>
          <w:p w:rsidR="004945FC" w:rsidRDefault="004945FC" w:rsidP="00660B66">
            <w:pPr>
              <w:rPr>
                <w:rFonts w:ascii="Arial" w:hAnsi="Arial" w:cs="Arial"/>
                <w:sz w:val="16"/>
                <w:szCs w:val="16"/>
                <w:u w:val="single"/>
              </w:rPr>
            </w:pPr>
          </w:p>
          <w:p w:rsidR="004945FC" w:rsidRPr="008C595E" w:rsidRDefault="004945FC" w:rsidP="00660B66">
            <w:pPr>
              <w:rPr>
                <w:rFonts w:ascii="Arial" w:hAnsi="Arial" w:cs="Arial"/>
                <w:sz w:val="16"/>
                <w:szCs w:val="16"/>
                <w:u w:val="single"/>
              </w:rPr>
            </w:pPr>
          </w:p>
          <w:p w:rsidR="004945FC" w:rsidRDefault="004945FC" w:rsidP="004945FC">
            <w:pPr>
              <w:rPr>
                <w:rFonts w:ascii="Arial" w:hAnsi="Arial" w:cs="Arial"/>
                <w:sz w:val="16"/>
                <w:szCs w:val="16"/>
                <w:u w:val="single"/>
              </w:rPr>
            </w:pPr>
          </w:p>
          <w:p w:rsidR="004945FC" w:rsidRDefault="004945FC" w:rsidP="004945FC">
            <w:pPr>
              <w:rPr>
                <w:rFonts w:ascii="Arial" w:hAnsi="Arial" w:cs="Arial"/>
                <w:sz w:val="16"/>
                <w:szCs w:val="16"/>
                <w:u w:val="single"/>
              </w:rPr>
            </w:pPr>
          </w:p>
          <w:p w:rsidR="004945FC" w:rsidRPr="008C595E" w:rsidRDefault="004945FC" w:rsidP="004945FC">
            <w:pPr>
              <w:rPr>
                <w:rFonts w:ascii="Arial" w:hAnsi="Arial" w:cs="Arial"/>
                <w:sz w:val="16"/>
                <w:szCs w:val="16"/>
                <w:u w:val="single"/>
              </w:rPr>
            </w:pPr>
            <w:r>
              <w:rPr>
                <w:rFonts w:ascii="Arial" w:hAnsi="Arial" w:cs="Arial"/>
                <w:sz w:val="16"/>
                <w:szCs w:val="16"/>
                <w:u w:val="single"/>
              </w:rPr>
              <w:t>My Partner Said...</w:t>
            </w:r>
          </w:p>
          <w:p w:rsidR="00F66055" w:rsidRDefault="004945FC" w:rsidP="004945FC">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20-21</w:t>
            </w:r>
          </w:p>
          <w:p w:rsidR="00981FCC" w:rsidRDefault="00981FCC" w:rsidP="004945FC">
            <w:pPr>
              <w:rPr>
                <w:rFonts w:ascii="Arial" w:hAnsi="Arial" w:cs="Arial"/>
                <w:sz w:val="16"/>
                <w:szCs w:val="16"/>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rPr>
            </w:pPr>
          </w:p>
          <w:p w:rsidR="00981FCC" w:rsidRDefault="00981FCC" w:rsidP="00981FCC">
            <w:pPr>
              <w:rPr>
                <w:rFonts w:ascii="Arial" w:hAnsi="Arial" w:cs="Arial"/>
                <w:sz w:val="16"/>
                <w:szCs w:val="16"/>
              </w:rPr>
            </w:pPr>
          </w:p>
          <w:p w:rsidR="00981FCC" w:rsidRDefault="00981FCC" w:rsidP="00981FCC">
            <w:pPr>
              <w:rPr>
                <w:rFonts w:ascii="Arial" w:hAnsi="Arial" w:cs="Arial"/>
                <w:sz w:val="16"/>
                <w:szCs w:val="16"/>
              </w:rPr>
            </w:pPr>
          </w:p>
          <w:p w:rsidR="00981FCC" w:rsidRDefault="00981FCC" w:rsidP="00981FCC">
            <w:pPr>
              <w:rPr>
                <w:rFonts w:ascii="Arial" w:hAnsi="Arial" w:cs="Arial"/>
                <w:sz w:val="16"/>
                <w:szCs w:val="16"/>
              </w:rPr>
            </w:pPr>
          </w:p>
          <w:p w:rsidR="00981FCC" w:rsidRDefault="00981FCC" w:rsidP="00981FCC">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w:t>
            </w:r>
            <w:r>
              <w:rPr>
                <w:rFonts w:ascii="Arial" w:hAnsi="Arial" w:cs="Arial"/>
                <w:sz w:val="16"/>
                <w:szCs w:val="16"/>
              </w:rPr>
              <w:t>. 76</w:t>
            </w:r>
          </w:p>
          <w:p w:rsidR="00981FCC" w:rsidRPr="008C595E" w:rsidRDefault="00981FCC" w:rsidP="00981FCC">
            <w:pPr>
              <w:rPr>
                <w:rFonts w:ascii="Arial" w:hAnsi="Arial" w:cs="Arial"/>
                <w:sz w:val="16"/>
                <w:szCs w:val="16"/>
                <w:u w:val="single"/>
              </w:rPr>
            </w:pPr>
            <w:r>
              <w:rPr>
                <w:rFonts w:ascii="Arial" w:hAnsi="Arial" w:cs="Arial"/>
                <w:sz w:val="16"/>
                <w:szCs w:val="16"/>
                <w:u w:val="single"/>
              </w:rPr>
              <w:t>Character Analysis</w:t>
            </w:r>
          </w:p>
          <w:p w:rsidR="00981FCC" w:rsidRDefault="00981FCC" w:rsidP="00981FCC">
            <w:pPr>
              <w:rPr>
                <w:rFonts w:ascii="Arial" w:hAnsi="Arial" w:cs="Arial"/>
                <w:sz w:val="16"/>
                <w:szCs w:val="16"/>
              </w:rPr>
            </w:pPr>
            <w:r>
              <w:rPr>
                <w:rFonts w:ascii="Arial" w:hAnsi="Arial" w:cs="Arial"/>
                <w:sz w:val="16"/>
                <w:szCs w:val="16"/>
              </w:rPr>
              <w:t xml:space="preserve">RRR - Hoyt </w:t>
            </w:r>
            <w:r w:rsidRPr="008C595E">
              <w:rPr>
                <w:rFonts w:ascii="Arial" w:hAnsi="Arial" w:cs="Arial"/>
                <w:sz w:val="16"/>
                <w:szCs w:val="16"/>
              </w:rPr>
              <w:t>p</w:t>
            </w:r>
            <w:r>
              <w:rPr>
                <w:rFonts w:ascii="Arial" w:hAnsi="Arial" w:cs="Arial"/>
                <w:sz w:val="16"/>
                <w:szCs w:val="16"/>
              </w:rPr>
              <w:t>. 153</w:t>
            </w:r>
          </w:p>
          <w:p w:rsidR="00981FCC" w:rsidRDefault="00981FCC" w:rsidP="00981FCC">
            <w:pPr>
              <w:rPr>
                <w:rFonts w:ascii="Arial" w:hAnsi="Arial" w:cs="Arial"/>
                <w:sz w:val="16"/>
                <w:szCs w:val="16"/>
                <w:u w:val="single"/>
              </w:rPr>
            </w:pPr>
          </w:p>
          <w:p w:rsidR="00981FCC" w:rsidRDefault="00981FCC" w:rsidP="00981FCC">
            <w:pPr>
              <w:rPr>
                <w:rFonts w:ascii="Arial" w:hAnsi="Arial" w:cs="Arial"/>
                <w:sz w:val="16"/>
                <w:szCs w:val="16"/>
                <w:u w:val="single"/>
              </w:rPr>
            </w:pPr>
          </w:p>
          <w:p w:rsidR="00981FCC" w:rsidRPr="008C595E" w:rsidRDefault="00981FCC" w:rsidP="00981FCC">
            <w:pPr>
              <w:rPr>
                <w:rFonts w:ascii="Arial" w:hAnsi="Arial" w:cs="Arial"/>
                <w:sz w:val="16"/>
                <w:szCs w:val="16"/>
                <w:u w:val="single"/>
              </w:rPr>
            </w:pPr>
            <w:r>
              <w:rPr>
                <w:rFonts w:ascii="Arial" w:hAnsi="Arial" w:cs="Arial"/>
                <w:sz w:val="16"/>
                <w:szCs w:val="16"/>
                <w:u w:val="single"/>
              </w:rPr>
              <w:t>I wonder...</w:t>
            </w:r>
          </w:p>
          <w:p w:rsidR="00981FCC" w:rsidRDefault="00981FCC" w:rsidP="00981FCC">
            <w:pPr>
              <w:rPr>
                <w:rFonts w:ascii="Arial" w:hAnsi="Arial" w:cs="Arial"/>
                <w:sz w:val="20"/>
                <w:szCs w:val="20"/>
              </w:rPr>
            </w:pPr>
            <w:r>
              <w:rPr>
                <w:rFonts w:ascii="Arial" w:hAnsi="Arial" w:cs="Arial"/>
                <w:sz w:val="16"/>
                <w:szCs w:val="16"/>
              </w:rPr>
              <w:t xml:space="preserve">RRR - Hoyt </w:t>
            </w:r>
            <w:r w:rsidRPr="008C595E">
              <w:rPr>
                <w:rFonts w:ascii="Arial" w:hAnsi="Arial" w:cs="Arial"/>
                <w:sz w:val="16"/>
                <w:szCs w:val="16"/>
              </w:rPr>
              <w:t>p</w:t>
            </w:r>
            <w:r>
              <w:rPr>
                <w:rFonts w:ascii="Arial" w:hAnsi="Arial" w:cs="Arial"/>
                <w:sz w:val="16"/>
                <w:szCs w:val="16"/>
              </w:rPr>
              <w:t>.49</w:t>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E51154" w:rsidRDefault="00E51154" w:rsidP="00E51154">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E51154" w:rsidRPr="00476B70" w:rsidRDefault="00E51154" w:rsidP="00E51154">
            <w:pPr>
              <w:pStyle w:val="ListParagraph"/>
              <w:numPr>
                <w:ilvl w:val="0"/>
                <w:numId w:val="20"/>
              </w:numPr>
              <w:shd w:val="clear" w:color="auto" w:fill="FFFFFF"/>
              <w:spacing w:after="63" w:line="238" w:lineRule="atLeast"/>
              <w:rPr>
                <w:rFonts w:ascii="Helvetica" w:hAnsi="Helvetica" w:cs="Helvetica"/>
                <w:color w:val="000000"/>
                <w:sz w:val="18"/>
                <w:szCs w:val="18"/>
              </w:rPr>
            </w:pPr>
            <w:r w:rsidRPr="00144E39">
              <w:rPr>
                <w:rFonts w:ascii="Arial" w:hAnsi="Arial" w:cs="Arial"/>
                <w:sz w:val="16"/>
                <w:szCs w:val="16"/>
              </w:rPr>
              <w:t>explore the effect of choices when </w:t>
            </w:r>
            <w:hyperlink r:id="rId65" w:tgtFrame="_blank" w:tooltip="Click for more information about 'framing'" w:history="1">
              <w:r w:rsidRPr="00144E39">
                <w:rPr>
                  <w:rStyle w:val="Hyperlink"/>
                  <w:rFonts w:ascii="Arial" w:hAnsi="Arial" w:cs="Arial"/>
                  <w:color w:val="auto"/>
                  <w:sz w:val="16"/>
                  <w:szCs w:val="16"/>
                  <w:u w:val="none"/>
                </w:rPr>
                <w:t>framing</w:t>
              </w:r>
            </w:hyperlink>
            <w:r w:rsidRPr="00144E39">
              <w:rPr>
                <w:rStyle w:val="apple-converted-space"/>
                <w:rFonts w:ascii="Arial" w:hAnsi="Arial" w:cs="Arial"/>
                <w:sz w:val="16"/>
                <w:szCs w:val="16"/>
              </w:rPr>
              <w:t> </w:t>
            </w:r>
            <w:r w:rsidRPr="00144E39">
              <w:rPr>
                <w:rFonts w:ascii="Arial" w:hAnsi="Arial" w:cs="Arial"/>
                <w:sz w:val="16"/>
                <w:szCs w:val="16"/>
              </w:rPr>
              <w:t>an image, placement of elements in the image, and </w:t>
            </w:r>
            <w:hyperlink r:id="rId66" w:tgtFrame="_blank" w:tooltip="Click for more information about 'salience'" w:history="1">
              <w:r w:rsidRPr="00144E39">
                <w:rPr>
                  <w:rStyle w:val="Hyperlink"/>
                  <w:rFonts w:ascii="Arial" w:hAnsi="Arial" w:cs="Arial"/>
                  <w:color w:val="auto"/>
                  <w:sz w:val="16"/>
                  <w:szCs w:val="16"/>
                  <w:u w:val="none"/>
                </w:rPr>
                <w:t>salience</w:t>
              </w:r>
            </w:hyperlink>
            <w:r w:rsidRPr="00144E39">
              <w:rPr>
                <w:rStyle w:val="apple-converted-space"/>
                <w:rFonts w:ascii="Arial" w:hAnsi="Arial" w:cs="Arial"/>
                <w:sz w:val="16"/>
                <w:szCs w:val="16"/>
              </w:rPr>
              <w:t> </w:t>
            </w:r>
            <w:r w:rsidRPr="00144E39">
              <w:rPr>
                <w:rFonts w:ascii="Arial" w:hAnsi="Arial" w:cs="Arial"/>
                <w:sz w:val="16"/>
                <w:szCs w:val="16"/>
              </w:rPr>
              <w:t>on </w:t>
            </w:r>
            <w:hyperlink r:id="rId67" w:tgtFrame="_blank" w:tooltip="Click for more information about 'composition'" w:history="1">
              <w:r w:rsidRPr="00144E39">
                <w:rPr>
                  <w:rStyle w:val="Hyperlink"/>
                  <w:rFonts w:ascii="Arial" w:hAnsi="Arial" w:cs="Arial"/>
                  <w:color w:val="auto"/>
                  <w:sz w:val="16"/>
                  <w:szCs w:val="16"/>
                  <w:u w:val="none"/>
                </w:rPr>
                <w:t>composition</w:t>
              </w:r>
            </w:hyperlink>
            <w:r w:rsidRPr="00144E39">
              <w:rPr>
                <w:rFonts w:ascii="Arial" w:hAnsi="Arial" w:cs="Arial"/>
                <w:sz w:val="16"/>
                <w:szCs w:val="16"/>
              </w:rPr>
              <w:t xml:space="preserve"> of still and moving images in a range of types of texts</w:t>
            </w:r>
            <w:r w:rsidRPr="00144E39">
              <w:rPr>
                <w:rStyle w:val="apple-converted-space"/>
                <w:rFonts w:ascii="Arial" w:hAnsi="Arial" w:cs="Arial"/>
                <w:sz w:val="16"/>
                <w:szCs w:val="16"/>
              </w:rPr>
              <w:t> </w:t>
            </w:r>
            <w:r w:rsidRPr="00144E39">
              <w:rPr>
                <w:rStyle w:val="ref"/>
                <w:rFonts w:ascii="Arial" w:hAnsi="Arial" w:cs="Arial"/>
                <w:sz w:val="16"/>
                <w:szCs w:val="16"/>
              </w:rPr>
              <w:t>(ACELA1483, ACELA1496)</w:t>
            </w:r>
            <w:r w:rsidRPr="00476B70">
              <w:rPr>
                <w:rStyle w:val="apple-converted-space"/>
                <w:rFonts w:ascii="Helvetica" w:hAnsi="Helvetica" w:cs="Helvetica"/>
                <w:color w:val="000000"/>
                <w:sz w:val="18"/>
                <w:szCs w:val="18"/>
              </w:rPr>
              <w:t> </w:t>
            </w:r>
            <w:r>
              <w:rPr>
                <w:noProof/>
                <w:color w:val="000000"/>
                <w:lang w:val="en-AU" w:eastAsia="en-AU"/>
              </w:rPr>
              <w:drawing>
                <wp:inline distT="0" distB="0" distL="0" distR="0">
                  <wp:extent cx="151130" cy="151130"/>
                  <wp:effectExtent l="19050" t="0" r="1270" b="0"/>
                  <wp:docPr id="44"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noProof/>
                <w:color w:val="000000"/>
                <w:lang w:val="en-AU" w:eastAsia="en-AU"/>
              </w:rPr>
              <w:drawing>
                <wp:inline distT="0" distB="0" distL="0" distR="0">
                  <wp:extent cx="151130" cy="151130"/>
                  <wp:effectExtent l="19050" t="0" r="1270" b="0"/>
                  <wp:docPr id="45"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E51154" w:rsidRDefault="00E51154" w:rsidP="00E51154">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E51154" w:rsidRPr="00E51154" w:rsidRDefault="00E51154" w:rsidP="00E51154">
            <w:pPr>
              <w:pStyle w:val="ListParagraph"/>
              <w:numPr>
                <w:ilvl w:val="0"/>
                <w:numId w:val="20"/>
              </w:numPr>
              <w:shd w:val="clear" w:color="auto" w:fill="FFFFFF"/>
              <w:spacing w:after="63" w:line="238" w:lineRule="atLeast"/>
              <w:rPr>
                <w:rFonts w:ascii="Arial" w:hAnsi="Arial" w:cs="Arial"/>
                <w:color w:val="000000"/>
                <w:sz w:val="16"/>
                <w:szCs w:val="16"/>
              </w:rPr>
            </w:pPr>
            <w:r w:rsidRPr="00E51154">
              <w:rPr>
                <w:rFonts w:ascii="Arial" w:hAnsi="Arial" w:cs="Arial"/>
                <w:color w:val="000000"/>
                <w:sz w:val="16"/>
                <w:szCs w:val="16"/>
              </w:rPr>
              <w:t>discuss ways in which spoken language differs from written language and how spoken language varies according to different</w:t>
            </w:r>
            <w:r w:rsidRPr="00E51154">
              <w:rPr>
                <w:rStyle w:val="apple-converted-space"/>
                <w:rFonts w:ascii="Arial" w:hAnsi="Arial" w:cs="Arial"/>
                <w:color w:val="000000"/>
                <w:sz w:val="16"/>
                <w:szCs w:val="16"/>
              </w:rPr>
              <w:t> </w:t>
            </w:r>
            <w:hyperlink r:id="rId68" w:tgtFrame="_blank" w:tooltip="Click for more information about 'audiences'" w:history="1">
              <w:r w:rsidRPr="00E51154">
                <w:rPr>
                  <w:rStyle w:val="Hyperlink"/>
                  <w:rFonts w:ascii="Arial" w:hAnsi="Arial" w:cs="Arial"/>
                  <w:color w:val="auto"/>
                  <w:sz w:val="16"/>
                  <w:szCs w:val="16"/>
                  <w:u w:val="none"/>
                </w:rPr>
                <w:t>audiences</w:t>
              </w:r>
            </w:hyperlink>
            <w:r w:rsidRPr="00E51154">
              <w:rPr>
                <w:rFonts w:ascii="Arial" w:hAnsi="Arial" w:cs="Arial"/>
                <w:sz w:val="16"/>
                <w:szCs w:val="16"/>
              </w:rPr>
              <w:t>, </w:t>
            </w:r>
            <w:hyperlink r:id="rId69" w:tgtFrame="_blank" w:tooltip="Click for more information about 'purposes'" w:history="1">
              <w:r w:rsidRPr="00E51154">
                <w:rPr>
                  <w:rStyle w:val="Hyperlink"/>
                  <w:rFonts w:ascii="Arial" w:hAnsi="Arial" w:cs="Arial"/>
                  <w:color w:val="auto"/>
                  <w:sz w:val="16"/>
                  <w:szCs w:val="16"/>
                  <w:u w:val="none"/>
                </w:rPr>
                <w:t>purposes</w:t>
              </w:r>
            </w:hyperlink>
            <w:r w:rsidRPr="00E51154">
              <w:rPr>
                <w:rFonts w:ascii="Arial" w:hAnsi="Arial" w:cs="Arial"/>
                <w:sz w:val="16"/>
                <w:szCs w:val="16"/>
              </w:rPr>
              <w:t> and</w:t>
            </w:r>
            <w:r w:rsidRPr="00E51154">
              <w:rPr>
                <w:rStyle w:val="apple-converted-space"/>
                <w:rFonts w:ascii="Arial" w:hAnsi="Arial" w:cs="Arial"/>
                <w:sz w:val="16"/>
                <w:szCs w:val="16"/>
              </w:rPr>
              <w:t> </w:t>
            </w:r>
            <w:hyperlink r:id="rId70" w:tgtFrame="_blank" w:tooltip="Click for more information about 'contexts'" w:history="1">
              <w:r w:rsidRPr="00E51154">
                <w:rPr>
                  <w:rStyle w:val="Hyperlink"/>
                  <w:rFonts w:ascii="Arial" w:hAnsi="Arial" w:cs="Arial"/>
                  <w:color w:val="auto"/>
                  <w:sz w:val="16"/>
                  <w:szCs w:val="16"/>
                  <w:u w:val="none"/>
                </w:rPr>
                <w:t>contexts</w:t>
              </w:r>
            </w:hyperlink>
          </w:p>
          <w:p w:rsidR="00F66055" w:rsidRDefault="00F66055" w:rsidP="00062C87">
            <w:pPr>
              <w:rPr>
                <w:rFonts w:ascii="Arial" w:hAnsi="Arial" w:cs="Arial"/>
                <w:sz w:val="20"/>
                <w:szCs w:val="20"/>
              </w:rPr>
            </w:pPr>
          </w:p>
        </w:tc>
        <w:tc>
          <w:tcPr>
            <w:tcW w:w="7229" w:type="dxa"/>
          </w:tcPr>
          <w:p w:rsidR="00981FCC" w:rsidRDefault="00981FCC" w:rsidP="00981FCC">
            <w:pPr>
              <w:rPr>
                <w:rFonts w:ascii="Arial" w:hAnsi="Arial" w:cs="Arial"/>
                <w:b/>
                <w:sz w:val="18"/>
                <w:szCs w:val="18"/>
                <w:u w:val="single"/>
              </w:rPr>
            </w:pPr>
          </w:p>
          <w:p w:rsidR="00981FCC" w:rsidRPr="00735EB6" w:rsidRDefault="00981FCC" w:rsidP="00981FCC">
            <w:pPr>
              <w:rPr>
                <w:rFonts w:ascii="Arial" w:hAnsi="Arial" w:cs="Arial"/>
                <w:b/>
                <w:sz w:val="18"/>
                <w:szCs w:val="18"/>
                <w:u w:val="single"/>
              </w:rPr>
            </w:pPr>
            <w:r w:rsidRPr="00735EB6">
              <w:rPr>
                <w:rFonts w:ascii="Arial" w:hAnsi="Arial" w:cs="Arial"/>
                <w:b/>
                <w:sz w:val="18"/>
                <w:szCs w:val="18"/>
                <w:u w:val="single"/>
              </w:rPr>
              <w:t>Reorientation:</w:t>
            </w:r>
          </w:p>
          <w:p w:rsidR="00981FCC" w:rsidRPr="000E09B0" w:rsidRDefault="00981FCC"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Pr>
                <w:rFonts w:ascii="Arial" w:hAnsi="Arial" w:cs="Arial"/>
                <w:sz w:val="18"/>
                <w:szCs w:val="18"/>
              </w:rPr>
              <w:t xml:space="preserve">previous clip </w:t>
            </w:r>
            <w:r w:rsidRPr="00934DF2">
              <w:rPr>
                <w:rFonts w:ascii="Arial" w:hAnsi="Arial" w:cs="Arial"/>
                <w:b/>
                <w:sz w:val="18"/>
                <w:szCs w:val="18"/>
              </w:rPr>
              <w:t>(</w:t>
            </w:r>
            <w:r>
              <w:rPr>
                <w:rFonts w:ascii="Arial" w:hAnsi="Arial" w:cs="Arial"/>
                <w:b/>
                <w:sz w:val="18"/>
                <w:szCs w:val="18"/>
              </w:rPr>
              <w:t>0:50</w:t>
            </w:r>
            <w:r w:rsidRPr="00934DF2">
              <w:rPr>
                <w:rFonts w:ascii="Arial" w:hAnsi="Arial" w:cs="Arial"/>
                <w:b/>
                <w:sz w:val="18"/>
                <w:szCs w:val="18"/>
              </w:rPr>
              <w:t>)</w:t>
            </w:r>
            <w:r w:rsidRPr="00735EB6">
              <w:rPr>
                <w:rFonts w:ascii="Arial" w:hAnsi="Arial" w:cs="Arial"/>
                <w:sz w:val="18"/>
                <w:szCs w:val="18"/>
              </w:rPr>
              <w:t xml:space="preserve"> and </w:t>
            </w:r>
            <w:r>
              <w:rPr>
                <w:rFonts w:ascii="Arial" w:hAnsi="Arial" w:cs="Arial"/>
                <w:sz w:val="18"/>
                <w:szCs w:val="18"/>
              </w:rPr>
              <w:t>share</w:t>
            </w:r>
            <w:r w:rsidRPr="00735EB6">
              <w:rPr>
                <w:rFonts w:ascii="Arial" w:hAnsi="Arial" w:cs="Arial"/>
                <w:sz w:val="18"/>
                <w:szCs w:val="18"/>
              </w:rPr>
              <w:t xml:space="preserve"> predictions. </w:t>
            </w:r>
            <w:r w:rsidRPr="00735EB6">
              <w:rPr>
                <w:rFonts w:ascii="Arial" w:hAnsi="Arial" w:cs="Arial"/>
                <w:b/>
                <w:i/>
                <w:color w:val="FFC000"/>
                <w:sz w:val="18"/>
                <w:szCs w:val="18"/>
              </w:rPr>
              <w:t>Predicting</w:t>
            </w:r>
          </w:p>
          <w:p w:rsidR="00FC5DD2" w:rsidRPr="00660B66" w:rsidRDefault="00FC5DD2" w:rsidP="00981FCC">
            <w:pPr>
              <w:pStyle w:val="ListParagraph"/>
              <w:ind w:left="360"/>
              <w:rPr>
                <w:rFonts w:ascii="Arial" w:hAnsi="Arial" w:cs="Arial"/>
                <w:sz w:val="18"/>
                <w:szCs w:val="18"/>
              </w:rPr>
            </w:pPr>
          </w:p>
          <w:p w:rsidR="00FC5DD2" w:rsidRPr="00066B13" w:rsidRDefault="00FC5DD2" w:rsidP="00FC5DD2">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Watch the YouTube clip of the story to </w:t>
            </w:r>
            <w:r w:rsidR="00981FCC">
              <w:rPr>
                <w:rFonts w:ascii="Arial" w:hAnsi="Arial" w:cs="Arial"/>
                <w:b/>
                <w:sz w:val="18"/>
                <w:szCs w:val="18"/>
                <w:u w:val="single"/>
              </w:rPr>
              <w:t>3:47</w:t>
            </w:r>
          </w:p>
          <w:p w:rsidR="00FC5DD2" w:rsidRDefault="00FC5DD2" w:rsidP="00FC5DD2">
            <w:pPr>
              <w:pStyle w:val="ListParagraph"/>
              <w:numPr>
                <w:ilvl w:val="0"/>
                <w:numId w:val="20"/>
              </w:numPr>
              <w:rPr>
                <w:rFonts w:ascii="Arial" w:hAnsi="Arial" w:cs="Arial"/>
                <w:sz w:val="18"/>
                <w:szCs w:val="18"/>
              </w:rPr>
            </w:pPr>
            <w:r>
              <w:rPr>
                <w:rFonts w:ascii="Arial" w:hAnsi="Arial" w:cs="Arial"/>
                <w:sz w:val="18"/>
                <w:szCs w:val="18"/>
              </w:rPr>
              <w:t>Stop the clip at any other necessary points to establish meaning.</w:t>
            </w:r>
          </w:p>
          <w:p w:rsidR="00FC5DD2" w:rsidRDefault="00FC5DD2" w:rsidP="00FC5DD2">
            <w:pPr>
              <w:pStyle w:val="ListParagraph"/>
              <w:numPr>
                <w:ilvl w:val="0"/>
                <w:numId w:val="20"/>
              </w:numPr>
              <w:rPr>
                <w:rFonts w:ascii="Arial" w:hAnsi="Arial" w:cs="Arial"/>
                <w:sz w:val="18"/>
                <w:szCs w:val="18"/>
              </w:rPr>
            </w:pPr>
            <w:r>
              <w:rPr>
                <w:rFonts w:ascii="Arial" w:hAnsi="Arial" w:cs="Arial"/>
                <w:sz w:val="18"/>
                <w:szCs w:val="18"/>
              </w:rPr>
              <w:t>Identify and discuss new or interesting vocabulary.</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w:t>
            </w:r>
            <w:r w:rsidRPr="003E7E7B">
              <w:rPr>
                <w:rFonts w:ascii="Arial" w:hAnsi="Arial" w:cs="Arial"/>
                <w:b/>
                <w:i/>
                <w:color w:val="00B050"/>
                <w:sz w:val="18"/>
                <w:szCs w:val="18"/>
              </w:rPr>
              <w:t>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p>
          <w:p w:rsidR="00FC5DD2" w:rsidRDefault="00FC5DD2" w:rsidP="00FC5DD2">
            <w:pPr>
              <w:rPr>
                <w:rFonts w:ascii="Arial" w:hAnsi="Arial" w:cs="Arial"/>
                <w:sz w:val="18"/>
                <w:szCs w:val="18"/>
              </w:rPr>
            </w:pPr>
          </w:p>
          <w:p w:rsidR="008814DE" w:rsidRPr="00735EB6" w:rsidRDefault="00FC5DD2" w:rsidP="008814DE">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w:t>
            </w:r>
            <w:r w:rsidR="008814DE">
              <w:rPr>
                <w:rFonts w:ascii="Arial" w:hAnsi="Arial" w:cs="Arial"/>
                <w:sz w:val="18"/>
                <w:szCs w:val="18"/>
              </w:rPr>
              <w:t>(Knee to Knee / whole class d</w:t>
            </w:r>
            <w:r w:rsidR="008814DE" w:rsidRPr="008313AF">
              <w:rPr>
                <w:rFonts w:ascii="Arial" w:hAnsi="Arial" w:cs="Arial"/>
                <w:sz w:val="18"/>
                <w:szCs w:val="18"/>
              </w:rPr>
              <w:t>iscussion)</w:t>
            </w:r>
          </w:p>
          <w:p w:rsidR="00FC5DD2" w:rsidRPr="00735EB6" w:rsidRDefault="00FC5DD2" w:rsidP="00FC5DD2">
            <w:pPr>
              <w:rPr>
                <w:rFonts w:ascii="Arial" w:hAnsi="Arial" w:cs="Arial"/>
                <w:b/>
                <w:sz w:val="18"/>
                <w:szCs w:val="18"/>
                <w:u w:val="single"/>
              </w:rPr>
            </w:pPr>
          </w:p>
          <w:p w:rsidR="00FC5DD2" w:rsidRDefault="00FC5DD2" w:rsidP="00981FCC">
            <w:pPr>
              <w:rPr>
                <w:rFonts w:ascii="Arial" w:hAnsi="Arial" w:cs="Arial"/>
                <w:sz w:val="18"/>
                <w:szCs w:val="18"/>
              </w:rPr>
            </w:pPr>
            <w:r>
              <w:rPr>
                <w:rFonts w:ascii="Arial" w:hAnsi="Arial" w:cs="Arial"/>
                <w:sz w:val="18"/>
                <w:szCs w:val="18"/>
              </w:rPr>
              <w:t xml:space="preserve">How </w:t>
            </w:r>
            <w:r w:rsidR="00981FCC">
              <w:rPr>
                <w:rFonts w:ascii="Arial" w:hAnsi="Arial" w:cs="Arial"/>
                <w:sz w:val="18"/>
                <w:szCs w:val="18"/>
              </w:rPr>
              <w:t>has the Wolf justified his actions? Do you believe them?</w:t>
            </w:r>
          </w:p>
          <w:p w:rsidR="00981FCC" w:rsidRPr="00981FCC" w:rsidRDefault="00981FCC" w:rsidP="00981FCC">
            <w:pPr>
              <w:rPr>
                <w:rFonts w:ascii="Arial" w:hAnsi="Arial" w:cs="Arial"/>
                <w:b/>
                <w:i/>
                <w:color w:val="0070C0"/>
                <w:sz w:val="18"/>
                <w:szCs w:val="18"/>
              </w:rPr>
            </w:pPr>
            <w:r>
              <w:rPr>
                <w:rFonts w:ascii="Arial" w:hAnsi="Arial" w:cs="Arial"/>
                <w:sz w:val="18"/>
                <w:szCs w:val="18"/>
              </w:rPr>
              <w:t>Why do you think the author chose to have the Wolf making a birthday cake for his Grandmother? Does that remind you of any other folktales?</w:t>
            </w:r>
            <w:r w:rsidRPr="000C12C4">
              <w:rPr>
                <w:rFonts w:ascii="Arial" w:hAnsi="Arial" w:cs="Arial"/>
                <w:b/>
                <w:i/>
                <w:color w:val="00B050"/>
                <w:sz w:val="18"/>
                <w:szCs w:val="18"/>
              </w:rPr>
              <w:t xml:space="preserve"> Making Connections</w:t>
            </w:r>
            <w:r>
              <w:rPr>
                <w:rFonts w:ascii="Arial" w:hAnsi="Arial" w:cs="Arial"/>
                <w:b/>
                <w:i/>
                <w:color w:val="00B050"/>
                <w:sz w:val="18"/>
                <w:szCs w:val="18"/>
              </w:rPr>
              <w:t xml:space="preserve"> </w:t>
            </w:r>
            <w:r w:rsidRPr="00B70DBA">
              <w:rPr>
                <w:rFonts w:ascii="Arial" w:hAnsi="Arial" w:cs="Arial"/>
                <w:b/>
                <w:i/>
                <w:sz w:val="18"/>
                <w:szCs w:val="18"/>
              </w:rPr>
              <w:t>/</w:t>
            </w:r>
            <w:r>
              <w:rPr>
                <w:rFonts w:ascii="Arial" w:hAnsi="Arial" w:cs="Arial"/>
                <w:b/>
                <w:i/>
                <w:color w:val="00B050"/>
                <w:sz w:val="18"/>
                <w:szCs w:val="18"/>
              </w:rPr>
              <w:t xml:space="preserve"> </w:t>
            </w:r>
            <w:r w:rsidRPr="000C12C4">
              <w:rPr>
                <w:rFonts w:ascii="Arial" w:hAnsi="Arial" w:cs="Arial"/>
                <w:b/>
                <w:i/>
                <w:color w:val="FFC000"/>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FC5DD2" w:rsidRDefault="00FC5DD2" w:rsidP="00FC5DD2">
            <w:pPr>
              <w:rPr>
                <w:rFonts w:ascii="Arial" w:hAnsi="Arial" w:cs="Arial"/>
                <w:sz w:val="18"/>
                <w:szCs w:val="18"/>
              </w:rPr>
            </w:pPr>
          </w:p>
          <w:p w:rsidR="00FC5DD2" w:rsidRDefault="00FC5DD2" w:rsidP="00FC5DD2">
            <w:pPr>
              <w:rPr>
                <w:rFonts w:ascii="Arial" w:hAnsi="Arial" w:cs="Arial"/>
                <w:b/>
                <w:sz w:val="18"/>
                <w:szCs w:val="18"/>
                <w:u w:val="single"/>
              </w:rPr>
            </w:pPr>
            <w:r w:rsidRPr="00C05823">
              <w:rPr>
                <w:rFonts w:ascii="Arial" w:hAnsi="Arial" w:cs="Arial"/>
                <w:b/>
                <w:sz w:val="18"/>
                <w:szCs w:val="18"/>
                <w:u w:val="single"/>
              </w:rPr>
              <w:t>Response:</w:t>
            </w:r>
          </w:p>
          <w:p w:rsidR="00FC5DD2" w:rsidRPr="00981FCC" w:rsidRDefault="00981FCC" w:rsidP="00981FCC">
            <w:pPr>
              <w:pStyle w:val="ListParagraph"/>
              <w:numPr>
                <w:ilvl w:val="0"/>
                <w:numId w:val="20"/>
              </w:numPr>
              <w:rPr>
                <w:rFonts w:ascii="Arial" w:hAnsi="Arial" w:cs="Arial"/>
                <w:sz w:val="18"/>
                <w:szCs w:val="18"/>
              </w:rPr>
            </w:pPr>
            <w:r>
              <w:rPr>
                <w:rFonts w:ascii="Arial" w:hAnsi="Arial" w:cs="Arial"/>
                <w:sz w:val="18"/>
                <w:szCs w:val="18"/>
              </w:rPr>
              <w:t>Compl</w:t>
            </w:r>
            <w:r w:rsidR="00AC5DA8">
              <w:rPr>
                <w:rFonts w:ascii="Arial" w:hAnsi="Arial" w:cs="Arial"/>
                <w:sz w:val="18"/>
                <w:szCs w:val="18"/>
              </w:rPr>
              <w:t>ete a sketch to stretch task of</w:t>
            </w:r>
            <w:r>
              <w:rPr>
                <w:rFonts w:ascii="Arial" w:hAnsi="Arial" w:cs="Arial"/>
                <w:sz w:val="18"/>
                <w:szCs w:val="18"/>
              </w:rPr>
              <w:t xml:space="preserve"> the scene at the pig with the sticks / straw house. Share </w:t>
            </w:r>
            <w:r w:rsidR="00AC5DA8">
              <w:rPr>
                <w:rFonts w:ascii="Arial" w:hAnsi="Arial" w:cs="Arial"/>
                <w:sz w:val="18"/>
                <w:szCs w:val="18"/>
              </w:rPr>
              <w:t xml:space="preserve">and justify </w:t>
            </w:r>
            <w:r>
              <w:rPr>
                <w:rFonts w:ascii="Arial" w:hAnsi="Arial" w:cs="Arial"/>
                <w:sz w:val="18"/>
                <w:szCs w:val="18"/>
              </w:rPr>
              <w:t>with partner / class</w:t>
            </w:r>
            <w:r w:rsidR="00AC5DA8">
              <w:rPr>
                <w:rFonts w:ascii="Arial" w:hAnsi="Arial" w:cs="Arial"/>
                <w:sz w:val="18"/>
                <w:szCs w:val="18"/>
              </w:rPr>
              <w:t>.</w:t>
            </w:r>
            <w:r w:rsidR="00FC5DD2" w:rsidRPr="000F1D9E">
              <w:rPr>
                <w:rFonts w:ascii="Arial" w:hAnsi="Arial" w:cs="Arial"/>
                <w:b/>
                <w:i/>
                <w:color w:val="00B050"/>
                <w:sz w:val="18"/>
                <w:szCs w:val="18"/>
              </w:rPr>
              <w:t xml:space="preserve"> Making Connections</w:t>
            </w:r>
            <w:r w:rsidR="00FC5DD2" w:rsidRPr="000F1D9E">
              <w:rPr>
                <w:rFonts w:ascii="Arial" w:hAnsi="Arial" w:cs="Arial"/>
                <w:b/>
                <w:i/>
                <w:color w:val="FFC000"/>
                <w:sz w:val="18"/>
                <w:szCs w:val="18"/>
              </w:rPr>
              <w:t xml:space="preserve"> </w:t>
            </w:r>
            <w:r w:rsidR="00FC5DD2" w:rsidRPr="000F1D9E">
              <w:rPr>
                <w:rFonts w:ascii="Arial" w:hAnsi="Arial" w:cs="Arial"/>
                <w:b/>
                <w:i/>
                <w:sz w:val="18"/>
                <w:szCs w:val="18"/>
              </w:rPr>
              <w:t>/</w:t>
            </w:r>
            <w:r w:rsidR="00FC5DD2" w:rsidRPr="000F1D9E">
              <w:rPr>
                <w:rFonts w:ascii="Arial" w:hAnsi="Arial" w:cs="Arial"/>
                <w:b/>
                <w:i/>
                <w:color w:val="FF0000"/>
                <w:sz w:val="18"/>
                <w:szCs w:val="18"/>
              </w:rPr>
              <w:t xml:space="preserve"> </w:t>
            </w:r>
            <w:proofErr w:type="spellStart"/>
            <w:r w:rsidR="00FC5DD2" w:rsidRPr="000F1D9E">
              <w:rPr>
                <w:rFonts w:ascii="Arial" w:hAnsi="Arial" w:cs="Arial"/>
                <w:b/>
                <w:i/>
                <w:color w:val="FF0000"/>
                <w:sz w:val="18"/>
                <w:szCs w:val="18"/>
              </w:rPr>
              <w:t>Summarising</w:t>
            </w:r>
            <w:proofErr w:type="spellEnd"/>
            <w:r w:rsidR="00FC5DD2" w:rsidRPr="00BC3874">
              <w:rPr>
                <w:rFonts w:ascii="Arial" w:hAnsi="Arial" w:cs="Arial"/>
                <w:b/>
                <w:i/>
                <w:color w:val="7030A0"/>
                <w:sz w:val="18"/>
                <w:szCs w:val="18"/>
              </w:rPr>
              <w:t xml:space="preserve"> </w:t>
            </w:r>
            <w:r w:rsidR="00FC5DD2">
              <w:rPr>
                <w:rFonts w:ascii="Arial" w:hAnsi="Arial" w:cs="Arial"/>
                <w:b/>
                <w:i/>
                <w:color w:val="00B050"/>
                <w:sz w:val="18"/>
                <w:szCs w:val="18"/>
              </w:rPr>
              <w:t xml:space="preserve"> </w:t>
            </w:r>
            <w:r w:rsidR="00FC5DD2">
              <w:rPr>
                <w:rFonts w:ascii="Arial" w:hAnsi="Arial" w:cs="Arial"/>
                <w:b/>
                <w:i/>
                <w:sz w:val="18"/>
                <w:szCs w:val="18"/>
              </w:rPr>
              <w:t xml:space="preserve">/ </w:t>
            </w:r>
            <w:proofErr w:type="spellStart"/>
            <w:r w:rsidR="00FC5DD2" w:rsidRPr="008C595E">
              <w:rPr>
                <w:rFonts w:ascii="Arial" w:hAnsi="Arial" w:cs="Arial"/>
                <w:b/>
                <w:i/>
                <w:color w:val="E36C0A" w:themeColor="accent6" w:themeShade="BF"/>
                <w:sz w:val="18"/>
                <w:szCs w:val="18"/>
              </w:rPr>
              <w:t>Visualising</w:t>
            </w:r>
            <w:proofErr w:type="spellEnd"/>
          </w:p>
          <w:p w:rsidR="000D719D" w:rsidRPr="000D719D" w:rsidRDefault="00FC5DD2" w:rsidP="000D719D">
            <w:pPr>
              <w:pStyle w:val="ListParagraph"/>
              <w:numPr>
                <w:ilvl w:val="0"/>
                <w:numId w:val="20"/>
              </w:numPr>
              <w:rPr>
                <w:rFonts w:ascii="Arial" w:hAnsi="Arial" w:cs="Arial"/>
                <w:sz w:val="18"/>
                <w:szCs w:val="18"/>
              </w:rPr>
            </w:pPr>
            <w:r>
              <w:rPr>
                <w:rFonts w:ascii="Arial" w:hAnsi="Arial" w:cs="Arial"/>
                <w:sz w:val="18"/>
                <w:szCs w:val="18"/>
              </w:rPr>
              <w:t xml:space="preserve">Discuss similarities and differences between the </w:t>
            </w:r>
            <w:r w:rsidR="00AC5DA8">
              <w:rPr>
                <w:rFonts w:ascii="Arial" w:hAnsi="Arial" w:cs="Arial"/>
                <w:sz w:val="18"/>
                <w:szCs w:val="18"/>
              </w:rPr>
              <w:t xml:space="preserve">event in the YouTube story and the traditional tale. Record using a contrast chart. </w:t>
            </w:r>
            <w:r w:rsidRPr="000F1D9E">
              <w:rPr>
                <w:rFonts w:ascii="Arial" w:hAnsi="Arial" w:cs="Arial"/>
                <w:b/>
                <w:i/>
                <w:color w:val="00B050"/>
                <w:sz w:val="18"/>
                <w:szCs w:val="18"/>
              </w:rPr>
              <w:t>Making Connections</w:t>
            </w:r>
            <w:r w:rsidRPr="000F1D9E">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sidR="00AC5DA8">
              <w:rPr>
                <w:rFonts w:ascii="Arial" w:hAnsi="Arial" w:cs="Arial"/>
                <w:b/>
                <w:i/>
                <w:color w:val="7030A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r w:rsidR="00AC5DA8">
              <w:rPr>
                <w:rFonts w:ascii="Arial" w:hAnsi="Arial" w:cs="Arial"/>
                <w:b/>
                <w:i/>
                <w:color w:val="0070C0"/>
                <w:sz w:val="18"/>
                <w:szCs w:val="18"/>
              </w:rPr>
              <w:t xml:space="preserve"> </w:t>
            </w:r>
            <w:r w:rsidR="00AC5DA8">
              <w:rPr>
                <w:rFonts w:ascii="Arial" w:hAnsi="Arial" w:cs="Arial"/>
                <w:b/>
                <w:i/>
                <w:sz w:val="18"/>
                <w:szCs w:val="18"/>
              </w:rPr>
              <w:t xml:space="preserve">/ </w:t>
            </w:r>
            <w:r w:rsidR="00AC5DA8">
              <w:rPr>
                <w:rFonts w:ascii="Arial" w:hAnsi="Arial" w:cs="Arial"/>
                <w:b/>
                <w:i/>
                <w:color w:val="7030A0"/>
                <w:sz w:val="18"/>
                <w:szCs w:val="18"/>
              </w:rPr>
              <w:t xml:space="preserve"> </w:t>
            </w:r>
            <w:r w:rsidR="00AC5DA8" w:rsidRPr="00BC3874">
              <w:rPr>
                <w:rFonts w:ascii="Arial" w:hAnsi="Arial" w:cs="Arial"/>
                <w:b/>
                <w:i/>
                <w:color w:val="7030A0"/>
                <w:sz w:val="18"/>
                <w:szCs w:val="18"/>
              </w:rPr>
              <w:t>Monitoring</w:t>
            </w:r>
          </w:p>
          <w:p w:rsidR="000D719D" w:rsidRPr="004945FC" w:rsidRDefault="000D719D" w:rsidP="000D719D">
            <w:pPr>
              <w:pStyle w:val="ListParagraph"/>
              <w:numPr>
                <w:ilvl w:val="0"/>
                <w:numId w:val="20"/>
              </w:numPr>
              <w:rPr>
                <w:rFonts w:ascii="Arial" w:hAnsi="Arial" w:cs="Arial"/>
                <w:sz w:val="18"/>
                <w:szCs w:val="18"/>
              </w:rPr>
            </w:pPr>
            <w:r>
              <w:rPr>
                <w:rFonts w:ascii="Arial" w:hAnsi="Arial" w:cs="Arial"/>
                <w:sz w:val="18"/>
                <w:szCs w:val="18"/>
              </w:rPr>
              <w:t>Update the list of the character traits of the Wolf in the true story of the 3 Pigs.</w:t>
            </w:r>
            <w:r w:rsidRPr="000F1D9E">
              <w:rPr>
                <w:rFonts w:ascii="Arial" w:hAnsi="Arial" w:cs="Arial"/>
                <w:b/>
                <w:i/>
                <w:color w:val="00B050"/>
                <w:sz w:val="18"/>
                <w:szCs w:val="18"/>
              </w:rPr>
              <w:t xml:space="preserve"> </w:t>
            </w:r>
            <w:r w:rsidRPr="00BC3874">
              <w:rPr>
                <w:rFonts w:ascii="Arial" w:hAnsi="Arial" w:cs="Arial"/>
                <w:b/>
                <w:i/>
                <w:color w:val="7030A0"/>
                <w:sz w:val="18"/>
                <w:szCs w:val="18"/>
              </w:rPr>
              <w:t xml:space="preserve">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B83BAC" w:rsidRPr="000D719D" w:rsidRDefault="00B83BAC" w:rsidP="000D719D">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ED3B50" w:rsidRDefault="00ED3B50"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981FCC" w:rsidRDefault="00981FCC" w:rsidP="00ED3B50">
            <w:pPr>
              <w:rPr>
                <w:rFonts w:ascii="Arial" w:hAnsi="Arial" w:cs="Arial"/>
                <w:sz w:val="16"/>
                <w:szCs w:val="16"/>
                <w:u w:val="single"/>
              </w:rPr>
            </w:pPr>
          </w:p>
          <w:p w:rsidR="00ED3B50" w:rsidRPr="008C595E" w:rsidRDefault="00ED3B50" w:rsidP="00ED3B50">
            <w:pPr>
              <w:rPr>
                <w:rFonts w:ascii="Arial" w:hAnsi="Arial" w:cs="Arial"/>
                <w:sz w:val="16"/>
                <w:szCs w:val="16"/>
                <w:u w:val="single"/>
              </w:rPr>
            </w:pPr>
            <w:r>
              <w:rPr>
                <w:rFonts w:ascii="Arial" w:hAnsi="Arial" w:cs="Arial"/>
                <w:sz w:val="16"/>
                <w:szCs w:val="16"/>
                <w:u w:val="single"/>
              </w:rPr>
              <w:t>Sketch To Stretch</w:t>
            </w:r>
          </w:p>
          <w:p w:rsidR="00AC5DA8" w:rsidRDefault="00ED3B50" w:rsidP="00ED3B50">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ED3B50" w:rsidRDefault="00AC5DA8" w:rsidP="00ED3B50">
            <w:pPr>
              <w:rPr>
                <w:rFonts w:ascii="Arial" w:hAnsi="Arial" w:cs="Arial"/>
                <w:sz w:val="16"/>
                <w:szCs w:val="16"/>
              </w:rPr>
            </w:pPr>
            <w:r>
              <w:rPr>
                <w:rFonts w:ascii="Arial" w:hAnsi="Arial" w:cs="Arial"/>
                <w:sz w:val="16"/>
                <w:szCs w:val="16"/>
              </w:rPr>
              <w:t xml:space="preserve"> </w:t>
            </w:r>
          </w:p>
          <w:p w:rsidR="00AC5DA8" w:rsidRDefault="00AC5DA8" w:rsidP="00ED3B50">
            <w:pPr>
              <w:rPr>
                <w:rFonts w:ascii="Arial" w:hAnsi="Arial" w:cs="Arial"/>
                <w:sz w:val="16"/>
                <w:szCs w:val="16"/>
              </w:rPr>
            </w:pPr>
          </w:p>
          <w:p w:rsidR="00AC5DA8" w:rsidRPr="00412AE8" w:rsidRDefault="00AC5DA8" w:rsidP="00AC5DA8">
            <w:pPr>
              <w:rPr>
                <w:rFonts w:ascii="Arial" w:hAnsi="Arial" w:cs="Arial"/>
                <w:sz w:val="16"/>
                <w:szCs w:val="16"/>
                <w:u w:val="single"/>
              </w:rPr>
            </w:pPr>
            <w:r>
              <w:rPr>
                <w:rFonts w:ascii="Arial" w:hAnsi="Arial" w:cs="Arial"/>
                <w:sz w:val="16"/>
                <w:szCs w:val="16"/>
                <w:u w:val="single"/>
              </w:rPr>
              <w:t>Contrast Chart</w:t>
            </w:r>
          </w:p>
          <w:p w:rsidR="00AC5DA8" w:rsidRDefault="00AC5DA8" w:rsidP="00AC5DA8">
            <w:pPr>
              <w:rPr>
                <w:rFonts w:ascii="Arial" w:hAnsi="Arial" w:cs="Arial"/>
                <w:sz w:val="16"/>
                <w:szCs w:val="16"/>
              </w:rPr>
            </w:pPr>
            <w:r>
              <w:rPr>
                <w:rFonts w:ascii="Arial" w:hAnsi="Arial" w:cs="Arial"/>
                <w:sz w:val="16"/>
                <w:szCs w:val="16"/>
              </w:rPr>
              <w:t>Guided Comprehension 3-8 p.230 and p.271</w:t>
            </w:r>
          </w:p>
          <w:p w:rsidR="00F66055" w:rsidRDefault="00F66055" w:rsidP="007717CF">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9E6D0B" w:rsidRDefault="009E6D0B" w:rsidP="009E6D0B">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9E6D0B" w:rsidRPr="009E6D0B" w:rsidRDefault="009E6D0B" w:rsidP="0032581B">
            <w:pPr>
              <w:pStyle w:val="ListParagraph"/>
              <w:numPr>
                <w:ilvl w:val="0"/>
                <w:numId w:val="34"/>
              </w:numPr>
              <w:shd w:val="clear" w:color="auto" w:fill="FFFFFF"/>
              <w:spacing w:after="63" w:line="238" w:lineRule="atLeast"/>
              <w:rPr>
                <w:rFonts w:ascii="Arial" w:eastAsia="Times New Roman" w:hAnsi="Arial" w:cs="Arial"/>
                <w:color w:val="000000"/>
                <w:sz w:val="16"/>
                <w:szCs w:val="16"/>
                <w:lang w:eastAsia="en-AU"/>
              </w:rPr>
            </w:pPr>
            <w:r w:rsidRPr="009E6D0B">
              <w:rPr>
                <w:rFonts w:ascii="Arial" w:eastAsia="Times New Roman" w:hAnsi="Arial" w:cs="Arial"/>
                <w:color w:val="000000"/>
                <w:sz w:val="16"/>
                <w:szCs w:val="16"/>
                <w:lang w:eastAsia="en-AU"/>
              </w:rPr>
              <w:t>reflect on own reading and identify the qualities of texts that have contributed to enjoyment of the text</w:t>
            </w:r>
          </w:p>
          <w:p w:rsidR="007C1115" w:rsidRDefault="007C1115" w:rsidP="007C1115">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7C1115" w:rsidRPr="00884FC7" w:rsidRDefault="007C1115" w:rsidP="0032581B">
            <w:pPr>
              <w:pStyle w:val="ListParagraph"/>
              <w:numPr>
                <w:ilvl w:val="0"/>
                <w:numId w:val="33"/>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7C1115" w:rsidRDefault="007C1115" w:rsidP="007C1115">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7C1115" w:rsidRPr="007C1115" w:rsidRDefault="007C1115" w:rsidP="0032581B">
            <w:pPr>
              <w:pStyle w:val="ListParagraph"/>
              <w:numPr>
                <w:ilvl w:val="0"/>
                <w:numId w:val="33"/>
              </w:numPr>
              <w:shd w:val="clear" w:color="auto" w:fill="FFFFFF"/>
              <w:spacing w:after="63" w:line="238" w:lineRule="atLeast"/>
              <w:rPr>
                <w:rFonts w:ascii="Arial" w:hAnsi="Arial" w:cs="Arial"/>
                <w:sz w:val="16"/>
                <w:szCs w:val="16"/>
              </w:rPr>
            </w:pPr>
            <w:proofErr w:type="spellStart"/>
            <w:r w:rsidRPr="007C1115">
              <w:rPr>
                <w:rFonts w:ascii="Arial" w:hAnsi="Arial" w:cs="Arial"/>
                <w:sz w:val="16"/>
                <w:szCs w:val="16"/>
              </w:rPr>
              <w:t>recognise</w:t>
            </w:r>
            <w:proofErr w:type="spellEnd"/>
            <w:r w:rsidRPr="007C1115">
              <w:rPr>
                <w:rFonts w:ascii="Arial" w:hAnsi="Arial" w:cs="Arial"/>
                <w:sz w:val="16"/>
                <w:szCs w:val="16"/>
              </w:rPr>
              <w:t xml:space="preserve"> how aspects of personal </w:t>
            </w:r>
            <w:hyperlink r:id="rId71" w:tgtFrame="_blank" w:tooltip="Click for more information about 'perspective'" w:history="1">
              <w:r w:rsidRPr="007C1115">
                <w:rPr>
                  <w:rStyle w:val="Hyperlink"/>
                  <w:rFonts w:ascii="Arial" w:hAnsi="Arial" w:cs="Arial"/>
                  <w:color w:val="auto"/>
                  <w:sz w:val="16"/>
                  <w:szCs w:val="16"/>
                  <w:u w:val="none"/>
                </w:rPr>
                <w:t>perspective</w:t>
              </w:r>
            </w:hyperlink>
            <w:r w:rsidRPr="007C1115">
              <w:rPr>
                <w:rStyle w:val="apple-converted-space"/>
                <w:rFonts w:ascii="Arial" w:hAnsi="Arial" w:cs="Arial"/>
                <w:sz w:val="16"/>
                <w:szCs w:val="16"/>
              </w:rPr>
              <w:t> </w:t>
            </w:r>
            <w:r w:rsidRPr="007C1115">
              <w:rPr>
                <w:rFonts w:ascii="Arial" w:hAnsi="Arial" w:cs="Arial"/>
                <w:sz w:val="16"/>
                <w:szCs w:val="16"/>
              </w:rPr>
              <w:t>influence responses to texts</w:t>
            </w:r>
          </w:p>
          <w:p w:rsidR="00F66055" w:rsidRDefault="00F66055" w:rsidP="00062C87">
            <w:pPr>
              <w:rPr>
                <w:rFonts w:ascii="Arial" w:hAnsi="Arial" w:cs="Arial"/>
                <w:sz w:val="20"/>
                <w:szCs w:val="20"/>
              </w:rPr>
            </w:pPr>
          </w:p>
        </w:tc>
        <w:tc>
          <w:tcPr>
            <w:tcW w:w="7229" w:type="dxa"/>
          </w:tcPr>
          <w:p w:rsidR="00267245" w:rsidRDefault="00267245" w:rsidP="00267245">
            <w:pPr>
              <w:rPr>
                <w:rFonts w:ascii="Arial" w:hAnsi="Arial" w:cs="Arial"/>
                <w:b/>
                <w:sz w:val="18"/>
                <w:szCs w:val="18"/>
                <w:u w:val="single"/>
              </w:rPr>
            </w:pPr>
          </w:p>
          <w:p w:rsidR="00267245" w:rsidRPr="00735EB6" w:rsidRDefault="00267245" w:rsidP="00267245">
            <w:pPr>
              <w:rPr>
                <w:rFonts w:ascii="Arial" w:hAnsi="Arial" w:cs="Arial"/>
                <w:b/>
                <w:sz w:val="18"/>
                <w:szCs w:val="18"/>
                <w:u w:val="single"/>
              </w:rPr>
            </w:pPr>
            <w:r w:rsidRPr="00735EB6">
              <w:rPr>
                <w:rFonts w:ascii="Arial" w:hAnsi="Arial" w:cs="Arial"/>
                <w:b/>
                <w:sz w:val="18"/>
                <w:szCs w:val="18"/>
                <w:u w:val="single"/>
              </w:rPr>
              <w:t>Reorientation:</w:t>
            </w:r>
          </w:p>
          <w:p w:rsidR="00267245" w:rsidRPr="000E09B0" w:rsidRDefault="00267245" w:rsidP="0032581B">
            <w:pPr>
              <w:pStyle w:val="ListParagraph"/>
              <w:numPr>
                <w:ilvl w:val="0"/>
                <w:numId w:val="23"/>
              </w:numPr>
              <w:rPr>
                <w:rFonts w:ascii="Arial" w:hAnsi="Arial" w:cs="Arial"/>
                <w:sz w:val="18"/>
                <w:szCs w:val="18"/>
              </w:rPr>
            </w:pPr>
            <w:r w:rsidRPr="00735EB6">
              <w:rPr>
                <w:rFonts w:ascii="Arial" w:hAnsi="Arial" w:cs="Arial"/>
                <w:sz w:val="18"/>
                <w:szCs w:val="18"/>
              </w:rPr>
              <w:t xml:space="preserve">Review </w:t>
            </w:r>
            <w:r>
              <w:rPr>
                <w:rFonts w:ascii="Arial" w:hAnsi="Arial" w:cs="Arial"/>
                <w:sz w:val="18"/>
                <w:szCs w:val="18"/>
              </w:rPr>
              <w:t xml:space="preserve">previous clip </w:t>
            </w:r>
            <w:r w:rsidRPr="00934DF2">
              <w:rPr>
                <w:rFonts w:ascii="Arial" w:hAnsi="Arial" w:cs="Arial"/>
                <w:b/>
                <w:sz w:val="18"/>
                <w:szCs w:val="18"/>
              </w:rPr>
              <w:t>(</w:t>
            </w:r>
            <w:r>
              <w:rPr>
                <w:rFonts w:ascii="Arial" w:hAnsi="Arial" w:cs="Arial"/>
                <w:b/>
                <w:sz w:val="18"/>
                <w:szCs w:val="18"/>
              </w:rPr>
              <w:t>3:47</w:t>
            </w:r>
            <w:r w:rsidRPr="00934DF2">
              <w:rPr>
                <w:rFonts w:ascii="Arial" w:hAnsi="Arial" w:cs="Arial"/>
                <w:b/>
                <w:sz w:val="18"/>
                <w:szCs w:val="18"/>
              </w:rPr>
              <w:t>)</w:t>
            </w:r>
            <w:r w:rsidRPr="00735EB6">
              <w:rPr>
                <w:rFonts w:ascii="Arial" w:hAnsi="Arial" w:cs="Arial"/>
                <w:sz w:val="18"/>
                <w:szCs w:val="18"/>
              </w:rPr>
              <w:t xml:space="preserve"> and </w:t>
            </w:r>
            <w:r>
              <w:rPr>
                <w:rFonts w:ascii="Arial" w:hAnsi="Arial" w:cs="Arial"/>
                <w:sz w:val="18"/>
                <w:szCs w:val="18"/>
              </w:rPr>
              <w:t>share</w:t>
            </w:r>
            <w:r w:rsidRPr="00735EB6">
              <w:rPr>
                <w:rFonts w:ascii="Arial" w:hAnsi="Arial" w:cs="Arial"/>
                <w:sz w:val="18"/>
                <w:szCs w:val="18"/>
              </w:rPr>
              <w:t xml:space="preserve"> predictions. </w:t>
            </w:r>
            <w:r w:rsidRPr="00735EB6">
              <w:rPr>
                <w:rFonts w:ascii="Arial" w:hAnsi="Arial" w:cs="Arial"/>
                <w:b/>
                <w:i/>
                <w:color w:val="FFC000"/>
                <w:sz w:val="18"/>
                <w:szCs w:val="18"/>
              </w:rPr>
              <w:t>Predicting</w:t>
            </w:r>
          </w:p>
          <w:p w:rsidR="000D719D" w:rsidRPr="00267245" w:rsidRDefault="000D719D" w:rsidP="00267245">
            <w:pPr>
              <w:pStyle w:val="ListParagraph"/>
              <w:ind w:left="360"/>
              <w:rPr>
                <w:rFonts w:ascii="Arial" w:hAnsi="Arial" w:cs="Arial"/>
                <w:sz w:val="18"/>
                <w:szCs w:val="18"/>
              </w:rPr>
            </w:pPr>
          </w:p>
          <w:p w:rsidR="00FC5DD2" w:rsidRPr="000D719D" w:rsidRDefault="00FC5DD2" w:rsidP="000D719D">
            <w:pPr>
              <w:rPr>
                <w:rFonts w:ascii="Arial" w:hAnsi="Arial" w:cs="Arial"/>
                <w:sz w:val="18"/>
                <w:szCs w:val="18"/>
              </w:rPr>
            </w:pPr>
          </w:p>
          <w:p w:rsidR="00FC5DD2" w:rsidRPr="00066B13" w:rsidRDefault="00FC5DD2" w:rsidP="00FC5DD2">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Watch the YouTube clip of the story to </w:t>
            </w:r>
            <w:r w:rsidR="000D719D">
              <w:rPr>
                <w:rFonts w:ascii="Arial" w:hAnsi="Arial" w:cs="Arial"/>
                <w:b/>
                <w:sz w:val="18"/>
                <w:szCs w:val="18"/>
                <w:u w:val="single"/>
              </w:rPr>
              <w:t>5:25</w:t>
            </w:r>
            <w:r>
              <w:rPr>
                <w:rFonts w:ascii="Arial" w:hAnsi="Arial" w:cs="Arial"/>
                <w:b/>
                <w:sz w:val="18"/>
                <w:szCs w:val="18"/>
                <w:u w:val="single"/>
              </w:rPr>
              <w:t>.</w:t>
            </w:r>
          </w:p>
          <w:p w:rsidR="00FC5DD2" w:rsidRDefault="00FC5DD2" w:rsidP="00FC5DD2">
            <w:pPr>
              <w:pStyle w:val="ListParagraph"/>
              <w:numPr>
                <w:ilvl w:val="0"/>
                <w:numId w:val="20"/>
              </w:numPr>
              <w:rPr>
                <w:rFonts w:ascii="Arial" w:hAnsi="Arial" w:cs="Arial"/>
                <w:sz w:val="18"/>
                <w:szCs w:val="18"/>
              </w:rPr>
            </w:pPr>
            <w:r>
              <w:rPr>
                <w:rFonts w:ascii="Arial" w:hAnsi="Arial" w:cs="Arial"/>
                <w:sz w:val="18"/>
                <w:szCs w:val="18"/>
              </w:rPr>
              <w:t>Stop the clip at any other necessary points to establish meaning.</w:t>
            </w:r>
          </w:p>
          <w:p w:rsidR="00FC5DD2" w:rsidRDefault="00FC5DD2" w:rsidP="00FC5DD2">
            <w:pPr>
              <w:pStyle w:val="ListParagraph"/>
              <w:numPr>
                <w:ilvl w:val="0"/>
                <w:numId w:val="20"/>
              </w:numPr>
              <w:rPr>
                <w:rFonts w:ascii="Arial" w:hAnsi="Arial" w:cs="Arial"/>
                <w:sz w:val="18"/>
                <w:szCs w:val="18"/>
              </w:rPr>
            </w:pPr>
            <w:r>
              <w:rPr>
                <w:rFonts w:ascii="Arial" w:hAnsi="Arial" w:cs="Arial"/>
                <w:sz w:val="18"/>
                <w:szCs w:val="18"/>
              </w:rPr>
              <w:t>Identify and discuss new or interesting vocabulary.</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w:t>
            </w:r>
            <w:r w:rsidRPr="003E7E7B">
              <w:rPr>
                <w:rFonts w:ascii="Arial" w:hAnsi="Arial" w:cs="Arial"/>
                <w:b/>
                <w:i/>
                <w:color w:val="00B050"/>
                <w:sz w:val="18"/>
                <w:szCs w:val="18"/>
              </w:rPr>
              <w:t>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p>
          <w:p w:rsidR="00FC5DD2" w:rsidRDefault="00FC5DD2" w:rsidP="00FC5DD2">
            <w:pPr>
              <w:rPr>
                <w:rFonts w:ascii="Arial" w:hAnsi="Arial" w:cs="Arial"/>
                <w:sz w:val="18"/>
                <w:szCs w:val="18"/>
              </w:rPr>
            </w:pPr>
          </w:p>
          <w:p w:rsidR="008814DE" w:rsidRPr="00735EB6" w:rsidRDefault="00FC5DD2" w:rsidP="008814DE">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w:t>
            </w:r>
            <w:r w:rsidR="008814DE">
              <w:rPr>
                <w:rFonts w:ascii="Arial" w:hAnsi="Arial" w:cs="Arial"/>
                <w:sz w:val="18"/>
                <w:szCs w:val="18"/>
              </w:rPr>
              <w:t>(Knee to Knee / whole class d</w:t>
            </w:r>
            <w:r w:rsidR="008814DE" w:rsidRPr="008313AF">
              <w:rPr>
                <w:rFonts w:ascii="Arial" w:hAnsi="Arial" w:cs="Arial"/>
                <w:sz w:val="18"/>
                <w:szCs w:val="18"/>
              </w:rPr>
              <w:t>iscussion)</w:t>
            </w:r>
          </w:p>
          <w:p w:rsidR="00FC5DD2" w:rsidRDefault="00444236" w:rsidP="00FC5DD2">
            <w:pPr>
              <w:rPr>
                <w:rFonts w:ascii="Arial" w:hAnsi="Arial" w:cs="Arial"/>
                <w:sz w:val="18"/>
                <w:szCs w:val="18"/>
              </w:rPr>
            </w:pPr>
            <w:r w:rsidRPr="00444236">
              <w:rPr>
                <w:rFonts w:ascii="Arial" w:hAnsi="Arial" w:cs="Arial"/>
                <w:sz w:val="18"/>
                <w:szCs w:val="18"/>
              </w:rPr>
              <w:t xml:space="preserve">Has the </w:t>
            </w:r>
            <w:r>
              <w:rPr>
                <w:rFonts w:ascii="Arial" w:hAnsi="Arial" w:cs="Arial"/>
                <w:sz w:val="18"/>
                <w:szCs w:val="18"/>
              </w:rPr>
              <w:t xml:space="preserve">Wolf convinced you that it was all a mistake? Why / why not? </w:t>
            </w:r>
          </w:p>
          <w:p w:rsidR="00444236" w:rsidRPr="00444236" w:rsidRDefault="00444236" w:rsidP="00FC5DD2">
            <w:pPr>
              <w:rPr>
                <w:rFonts w:ascii="Arial" w:hAnsi="Arial" w:cs="Arial"/>
                <w:sz w:val="18"/>
                <w:szCs w:val="18"/>
              </w:rPr>
            </w:pPr>
            <w:r>
              <w:rPr>
                <w:rFonts w:ascii="Arial" w:hAnsi="Arial" w:cs="Arial"/>
                <w:sz w:val="18"/>
                <w:szCs w:val="18"/>
              </w:rPr>
              <w:t>How do you think the use of music, sound effects and the actor’s voice influenced your opinion?</w:t>
            </w:r>
          </w:p>
          <w:p w:rsidR="003362AE" w:rsidRDefault="003362AE" w:rsidP="00FC5DD2">
            <w:pPr>
              <w:rPr>
                <w:rFonts w:ascii="Arial" w:hAnsi="Arial" w:cs="Arial"/>
                <w:b/>
                <w:sz w:val="18"/>
                <w:szCs w:val="18"/>
                <w:u w:val="single"/>
              </w:rPr>
            </w:pPr>
          </w:p>
          <w:p w:rsidR="00FC5DD2" w:rsidRDefault="00FC5DD2" w:rsidP="00FC5DD2">
            <w:pPr>
              <w:rPr>
                <w:rFonts w:ascii="Arial" w:hAnsi="Arial" w:cs="Arial"/>
                <w:b/>
                <w:sz w:val="18"/>
                <w:szCs w:val="18"/>
                <w:u w:val="single"/>
              </w:rPr>
            </w:pPr>
            <w:r w:rsidRPr="00C05823">
              <w:rPr>
                <w:rFonts w:ascii="Arial" w:hAnsi="Arial" w:cs="Arial"/>
                <w:b/>
                <w:sz w:val="18"/>
                <w:szCs w:val="18"/>
                <w:u w:val="single"/>
              </w:rPr>
              <w:t>Response:</w:t>
            </w:r>
          </w:p>
          <w:p w:rsidR="000D719D" w:rsidRDefault="000D719D" w:rsidP="000D719D">
            <w:pPr>
              <w:pStyle w:val="ListParagraph"/>
              <w:numPr>
                <w:ilvl w:val="0"/>
                <w:numId w:val="20"/>
              </w:numPr>
              <w:rPr>
                <w:rFonts w:ascii="Arial" w:hAnsi="Arial" w:cs="Arial"/>
                <w:sz w:val="18"/>
                <w:szCs w:val="18"/>
              </w:rPr>
            </w:pPr>
            <w:r>
              <w:rPr>
                <w:rFonts w:ascii="Arial" w:hAnsi="Arial" w:cs="Arial"/>
                <w:sz w:val="18"/>
                <w:szCs w:val="18"/>
              </w:rPr>
              <w:t>Complete “I wonder...” worksheet to predict how the Wolf will retell the story. (individual or partner task)</w:t>
            </w:r>
          </w:p>
          <w:p w:rsidR="000D719D" w:rsidRDefault="000D719D" w:rsidP="000D719D">
            <w:pPr>
              <w:pStyle w:val="ListParagraph"/>
              <w:numPr>
                <w:ilvl w:val="0"/>
                <w:numId w:val="20"/>
              </w:numPr>
              <w:rPr>
                <w:rFonts w:ascii="Arial" w:hAnsi="Arial" w:cs="Arial"/>
                <w:sz w:val="18"/>
                <w:szCs w:val="18"/>
              </w:rPr>
            </w:pPr>
            <w:r w:rsidRPr="003E7E7B">
              <w:rPr>
                <w:rFonts w:ascii="Arial" w:hAnsi="Arial" w:cs="Arial"/>
                <w:b/>
                <w:i/>
                <w:color w:val="FFC000"/>
                <w:sz w:val="18"/>
                <w:szCs w:val="18"/>
              </w:rPr>
              <w:t>Predicting</w:t>
            </w:r>
            <w:r>
              <w:rPr>
                <w:rFonts w:ascii="Arial" w:hAnsi="Arial" w:cs="Arial"/>
                <w:b/>
                <w:i/>
                <w:color w:val="FFC000"/>
                <w:sz w:val="18"/>
                <w:szCs w:val="18"/>
              </w:rPr>
              <w:t xml:space="preserve">  </w:t>
            </w:r>
            <w:r w:rsidRPr="00BC3874">
              <w:rPr>
                <w:rFonts w:ascii="Arial" w:hAnsi="Arial" w:cs="Arial"/>
                <w:b/>
                <w:i/>
                <w:sz w:val="18"/>
                <w:szCs w:val="18"/>
              </w:rPr>
              <w:t xml:space="preserve">/ </w:t>
            </w:r>
            <w:r w:rsidRPr="00BC3874">
              <w:rPr>
                <w:rFonts w:ascii="Arial" w:hAnsi="Arial" w:cs="Arial"/>
                <w:b/>
                <w:i/>
                <w:color w:val="0070C0"/>
                <w:sz w:val="18"/>
                <w:szCs w:val="18"/>
              </w:rPr>
              <w:t>Questioning</w:t>
            </w:r>
            <w:r w:rsidRPr="000C12C4">
              <w:rPr>
                <w:rFonts w:ascii="Arial" w:hAnsi="Arial" w:cs="Arial"/>
                <w:b/>
                <w:i/>
                <w:color w:val="00B050"/>
                <w:sz w:val="18"/>
                <w:szCs w:val="18"/>
              </w:rPr>
              <w:t xml:space="preserve"> </w:t>
            </w:r>
            <w:r w:rsidRPr="00660B66">
              <w:rPr>
                <w:rFonts w:ascii="Arial" w:hAnsi="Arial" w:cs="Arial"/>
                <w:b/>
                <w:i/>
                <w:color w:val="7030A0"/>
                <w:sz w:val="18"/>
                <w:szCs w:val="18"/>
              </w:rPr>
              <w:t xml:space="preserve"> </w:t>
            </w:r>
            <w:r w:rsidRPr="00660B66">
              <w:rPr>
                <w:rFonts w:ascii="Arial" w:hAnsi="Arial" w:cs="Arial"/>
                <w:b/>
                <w:i/>
                <w:sz w:val="18"/>
                <w:szCs w:val="18"/>
              </w:rPr>
              <w:t xml:space="preserve">/ </w:t>
            </w:r>
            <w:r w:rsidRPr="000C12C4">
              <w:rPr>
                <w:rFonts w:ascii="Arial" w:hAnsi="Arial" w:cs="Arial"/>
                <w:b/>
                <w:i/>
                <w:color w:val="00B050"/>
                <w:sz w:val="18"/>
                <w:szCs w:val="18"/>
              </w:rPr>
              <w:t>Making Connections</w:t>
            </w:r>
            <w:r>
              <w:rPr>
                <w:rFonts w:ascii="Arial" w:hAnsi="Arial" w:cs="Arial"/>
                <w:sz w:val="18"/>
                <w:szCs w:val="18"/>
              </w:rPr>
              <w:t xml:space="preserve"> </w:t>
            </w:r>
          </w:p>
          <w:p w:rsidR="000D719D" w:rsidRPr="000D719D" w:rsidRDefault="000D719D" w:rsidP="000D719D">
            <w:pPr>
              <w:pStyle w:val="ListParagraph"/>
              <w:numPr>
                <w:ilvl w:val="0"/>
                <w:numId w:val="20"/>
              </w:numPr>
              <w:rPr>
                <w:rFonts w:ascii="Arial" w:hAnsi="Arial" w:cs="Arial"/>
                <w:sz w:val="18"/>
                <w:szCs w:val="18"/>
              </w:rPr>
            </w:pPr>
            <w:r>
              <w:rPr>
                <w:rFonts w:ascii="Arial" w:hAnsi="Arial" w:cs="Arial"/>
                <w:sz w:val="18"/>
                <w:szCs w:val="18"/>
              </w:rPr>
              <w:t xml:space="preserve">Discuss similarities and differences between the event in the YouTube story and the traditional tale. </w:t>
            </w:r>
            <w:r w:rsidR="008814DE">
              <w:rPr>
                <w:rFonts w:ascii="Arial" w:hAnsi="Arial" w:cs="Arial"/>
                <w:sz w:val="18"/>
                <w:szCs w:val="18"/>
              </w:rPr>
              <w:t>Complete the</w:t>
            </w:r>
            <w:r>
              <w:rPr>
                <w:rFonts w:ascii="Arial" w:hAnsi="Arial" w:cs="Arial"/>
                <w:sz w:val="18"/>
                <w:szCs w:val="18"/>
              </w:rPr>
              <w:t xml:space="preserve"> contrast chart. </w:t>
            </w:r>
            <w:r w:rsidRPr="000F1D9E">
              <w:rPr>
                <w:rFonts w:ascii="Arial" w:hAnsi="Arial" w:cs="Arial"/>
                <w:b/>
                <w:i/>
                <w:color w:val="00B050"/>
                <w:sz w:val="18"/>
                <w:szCs w:val="18"/>
              </w:rPr>
              <w:t>Making Connections</w:t>
            </w:r>
            <w:r w:rsidRPr="000F1D9E">
              <w:rPr>
                <w:rFonts w:ascii="Arial" w:hAnsi="Arial" w:cs="Arial"/>
                <w:b/>
                <w:i/>
                <w:color w:val="FFC000"/>
                <w:sz w:val="18"/>
                <w:szCs w:val="18"/>
              </w:rPr>
              <w:t xml:space="preserve"> </w:t>
            </w:r>
            <w:r w:rsidRPr="000F1D9E">
              <w:rPr>
                <w:rFonts w:ascii="Arial" w:hAnsi="Arial" w:cs="Arial"/>
                <w:b/>
                <w:i/>
                <w:sz w:val="18"/>
                <w:szCs w:val="18"/>
              </w:rPr>
              <w:t>/</w:t>
            </w:r>
            <w:r w:rsidRPr="000F1D9E">
              <w:rPr>
                <w:rFonts w:ascii="Arial" w:hAnsi="Arial" w:cs="Arial"/>
                <w:b/>
                <w:i/>
                <w:color w:val="FF0000"/>
                <w:sz w:val="18"/>
                <w:szCs w:val="18"/>
              </w:rPr>
              <w:t xml:space="preserve"> </w:t>
            </w:r>
            <w:proofErr w:type="spellStart"/>
            <w:r w:rsidRPr="000F1D9E">
              <w:rPr>
                <w:rFonts w:ascii="Arial" w:hAnsi="Arial" w:cs="Arial"/>
                <w:b/>
                <w:i/>
                <w:color w:val="FF0000"/>
                <w:sz w:val="18"/>
                <w:szCs w:val="18"/>
              </w:rPr>
              <w:t>Summarising</w:t>
            </w:r>
            <w:proofErr w:type="spellEnd"/>
            <w:r w:rsidRPr="00BC3874">
              <w:rPr>
                <w:rFonts w:ascii="Arial" w:hAnsi="Arial" w:cs="Arial"/>
                <w:b/>
                <w:i/>
                <w:color w:val="7030A0"/>
                <w:sz w:val="18"/>
                <w:szCs w:val="18"/>
              </w:rPr>
              <w:t xml:space="preserve"> </w:t>
            </w:r>
            <w:r>
              <w:rPr>
                <w:rFonts w:ascii="Arial" w:hAnsi="Arial" w:cs="Arial"/>
                <w:b/>
                <w:i/>
                <w:color w:val="7030A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w:t>
            </w:r>
            <w:r w:rsidRPr="00D4464B">
              <w:rPr>
                <w:rFonts w:ascii="Arial" w:hAnsi="Arial" w:cs="Arial"/>
                <w:b/>
                <w:i/>
                <w:color w:val="0070C0"/>
                <w:sz w:val="18"/>
                <w:szCs w:val="18"/>
              </w:rPr>
              <w:t>Questioning</w:t>
            </w:r>
            <w:r>
              <w:rPr>
                <w:rFonts w:ascii="Arial" w:hAnsi="Arial" w:cs="Arial"/>
                <w:b/>
                <w:i/>
                <w:color w:val="0070C0"/>
                <w:sz w:val="18"/>
                <w:szCs w:val="18"/>
              </w:rPr>
              <w:t xml:space="preserve"> </w:t>
            </w:r>
            <w:r>
              <w:rPr>
                <w:rFonts w:ascii="Arial" w:hAnsi="Arial" w:cs="Arial"/>
                <w:b/>
                <w:i/>
                <w:sz w:val="18"/>
                <w:szCs w:val="18"/>
              </w:rPr>
              <w:t xml:space="preserve">/ </w:t>
            </w:r>
            <w:r>
              <w:rPr>
                <w:rFonts w:ascii="Arial" w:hAnsi="Arial" w:cs="Arial"/>
                <w:b/>
                <w:i/>
                <w:color w:val="7030A0"/>
                <w:sz w:val="18"/>
                <w:szCs w:val="18"/>
              </w:rPr>
              <w:t xml:space="preserve"> </w:t>
            </w:r>
            <w:r w:rsidRPr="00BC3874">
              <w:rPr>
                <w:rFonts w:ascii="Arial" w:hAnsi="Arial" w:cs="Arial"/>
                <w:b/>
                <w:i/>
                <w:color w:val="7030A0"/>
                <w:sz w:val="18"/>
                <w:szCs w:val="18"/>
              </w:rPr>
              <w:t>Monitoring</w:t>
            </w:r>
          </w:p>
          <w:p w:rsidR="000D719D" w:rsidRPr="00444236" w:rsidRDefault="008814DE" w:rsidP="000D719D">
            <w:pPr>
              <w:pStyle w:val="ListParagraph"/>
              <w:numPr>
                <w:ilvl w:val="0"/>
                <w:numId w:val="20"/>
              </w:numPr>
              <w:rPr>
                <w:rFonts w:ascii="Arial" w:hAnsi="Arial" w:cs="Arial"/>
                <w:sz w:val="18"/>
                <w:szCs w:val="18"/>
              </w:rPr>
            </w:pPr>
            <w:r>
              <w:rPr>
                <w:rFonts w:ascii="Arial" w:hAnsi="Arial" w:cs="Arial"/>
                <w:sz w:val="18"/>
                <w:szCs w:val="18"/>
              </w:rPr>
              <w:t xml:space="preserve">Complete </w:t>
            </w:r>
            <w:r w:rsidR="000D719D">
              <w:rPr>
                <w:rFonts w:ascii="Arial" w:hAnsi="Arial" w:cs="Arial"/>
                <w:sz w:val="18"/>
                <w:szCs w:val="18"/>
              </w:rPr>
              <w:t>the list of the character traits of the Wolf in the true story of the 3 Pigs.</w:t>
            </w:r>
            <w:r w:rsidR="000D719D" w:rsidRPr="000F1D9E">
              <w:rPr>
                <w:rFonts w:ascii="Arial" w:hAnsi="Arial" w:cs="Arial"/>
                <w:b/>
                <w:i/>
                <w:color w:val="00B050"/>
                <w:sz w:val="18"/>
                <w:szCs w:val="18"/>
              </w:rPr>
              <w:t xml:space="preserve"> </w:t>
            </w:r>
            <w:r w:rsidR="000D719D" w:rsidRPr="00BC3874">
              <w:rPr>
                <w:rFonts w:ascii="Arial" w:hAnsi="Arial" w:cs="Arial"/>
                <w:b/>
                <w:i/>
                <w:color w:val="7030A0"/>
                <w:sz w:val="18"/>
                <w:szCs w:val="18"/>
              </w:rPr>
              <w:t xml:space="preserve">Monitoring </w:t>
            </w:r>
            <w:r w:rsidR="000D719D" w:rsidRPr="00BC3874">
              <w:rPr>
                <w:rFonts w:ascii="Arial" w:hAnsi="Arial" w:cs="Arial"/>
                <w:b/>
                <w:i/>
                <w:sz w:val="18"/>
                <w:szCs w:val="18"/>
              </w:rPr>
              <w:t xml:space="preserve">/ </w:t>
            </w:r>
            <w:r w:rsidR="000D719D" w:rsidRPr="00BC3874">
              <w:rPr>
                <w:rFonts w:ascii="Arial" w:hAnsi="Arial" w:cs="Arial"/>
                <w:b/>
                <w:i/>
                <w:color w:val="0070C0"/>
                <w:sz w:val="18"/>
                <w:szCs w:val="18"/>
              </w:rPr>
              <w:t>Questioning</w:t>
            </w:r>
            <w:r w:rsidR="000D719D">
              <w:rPr>
                <w:rFonts w:ascii="Arial" w:hAnsi="Arial" w:cs="Arial"/>
                <w:b/>
                <w:i/>
                <w:color w:val="0070C0"/>
                <w:sz w:val="18"/>
                <w:szCs w:val="18"/>
              </w:rPr>
              <w:t xml:space="preserve"> </w:t>
            </w:r>
            <w:r w:rsidR="000D719D">
              <w:rPr>
                <w:rFonts w:ascii="Arial" w:hAnsi="Arial" w:cs="Arial"/>
                <w:b/>
                <w:i/>
                <w:sz w:val="18"/>
                <w:szCs w:val="18"/>
              </w:rPr>
              <w:t xml:space="preserve">/ </w:t>
            </w:r>
            <w:proofErr w:type="spellStart"/>
            <w:r w:rsidR="000D719D" w:rsidRPr="00511F09">
              <w:rPr>
                <w:rFonts w:ascii="Arial" w:hAnsi="Arial" w:cs="Arial"/>
                <w:b/>
                <w:i/>
                <w:color w:val="FF0000"/>
                <w:sz w:val="18"/>
                <w:szCs w:val="18"/>
              </w:rPr>
              <w:t>Summarising</w:t>
            </w:r>
            <w:proofErr w:type="spellEnd"/>
          </w:p>
          <w:p w:rsidR="00444236" w:rsidRPr="00444236" w:rsidRDefault="00444236" w:rsidP="000D719D">
            <w:pPr>
              <w:pStyle w:val="ListParagraph"/>
              <w:numPr>
                <w:ilvl w:val="0"/>
                <w:numId w:val="20"/>
              </w:numPr>
              <w:rPr>
                <w:rFonts w:ascii="Arial" w:hAnsi="Arial" w:cs="Arial"/>
                <w:sz w:val="18"/>
                <w:szCs w:val="18"/>
              </w:rPr>
            </w:pPr>
            <w:r>
              <w:rPr>
                <w:rFonts w:ascii="Arial" w:hAnsi="Arial" w:cs="Arial"/>
                <w:sz w:val="18"/>
                <w:szCs w:val="18"/>
              </w:rPr>
              <w:t>Create a comic strip of the story using “Communicating through Art” teaching idea.</w:t>
            </w:r>
          </w:p>
          <w:p w:rsidR="00F66055" w:rsidRDefault="00A27C4F" w:rsidP="000D719D">
            <w:pPr>
              <w:rPr>
                <w:rFonts w:ascii="Arial" w:hAnsi="Arial" w:cs="Arial"/>
                <w:b/>
                <w:i/>
                <w:color w:val="00B050"/>
                <w:sz w:val="18"/>
                <w:szCs w:val="18"/>
              </w:rPr>
            </w:pPr>
            <w:r>
              <w:rPr>
                <w:rFonts w:ascii="Arial" w:hAnsi="Arial" w:cs="Arial"/>
                <w:b/>
                <w:i/>
                <w:color w:val="E36C0A" w:themeColor="accent6" w:themeShade="BF"/>
                <w:sz w:val="18"/>
                <w:szCs w:val="18"/>
              </w:rPr>
              <w:t xml:space="preserve">        </w:t>
            </w: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r w:rsidRPr="000C12C4">
              <w:rPr>
                <w:rFonts w:ascii="Arial" w:hAnsi="Arial" w:cs="Arial"/>
                <w:b/>
                <w:i/>
                <w:color w:val="00B050"/>
                <w:sz w:val="18"/>
                <w:szCs w:val="18"/>
              </w:rPr>
              <w:t xml:space="preserve"> </w:t>
            </w:r>
            <w:r w:rsidRPr="00BC3874">
              <w:rPr>
                <w:rFonts w:ascii="Arial" w:hAnsi="Arial" w:cs="Arial"/>
                <w:b/>
                <w:i/>
                <w:sz w:val="18"/>
                <w:szCs w:val="18"/>
              </w:rPr>
              <w:t xml:space="preserve">/ </w:t>
            </w:r>
            <w:r w:rsidRPr="000C12C4">
              <w:rPr>
                <w:rFonts w:ascii="Arial" w:hAnsi="Arial" w:cs="Arial"/>
                <w:b/>
                <w:i/>
                <w:color w:val="00B050"/>
                <w:sz w:val="18"/>
                <w:szCs w:val="18"/>
              </w:rPr>
              <w:t>Making Connections</w:t>
            </w:r>
          </w:p>
          <w:p w:rsidR="00A27C4F" w:rsidRPr="000D719D" w:rsidRDefault="00A27C4F" w:rsidP="000D719D">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444236" w:rsidRDefault="00444236" w:rsidP="00444236">
            <w:pPr>
              <w:rPr>
                <w:rFonts w:ascii="Arial" w:hAnsi="Arial" w:cs="Arial"/>
                <w:sz w:val="16"/>
                <w:szCs w:val="16"/>
                <w:u w:val="single"/>
              </w:rPr>
            </w:pPr>
          </w:p>
          <w:p w:rsidR="00A27C4F" w:rsidRDefault="00A27C4F" w:rsidP="00444236">
            <w:pPr>
              <w:rPr>
                <w:rFonts w:ascii="Arial" w:hAnsi="Arial" w:cs="Arial"/>
                <w:sz w:val="16"/>
                <w:szCs w:val="16"/>
                <w:u w:val="single"/>
              </w:rPr>
            </w:pPr>
          </w:p>
          <w:p w:rsidR="00A27C4F" w:rsidRDefault="00A27C4F" w:rsidP="00444236">
            <w:pPr>
              <w:rPr>
                <w:rFonts w:ascii="Arial" w:hAnsi="Arial" w:cs="Arial"/>
                <w:sz w:val="16"/>
                <w:szCs w:val="16"/>
                <w:u w:val="single"/>
              </w:rPr>
            </w:pPr>
          </w:p>
          <w:p w:rsidR="00A27C4F" w:rsidRDefault="00A27C4F" w:rsidP="00444236">
            <w:pPr>
              <w:rPr>
                <w:rFonts w:ascii="Arial" w:hAnsi="Arial" w:cs="Arial"/>
                <w:sz w:val="16"/>
                <w:szCs w:val="16"/>
                <w:u w:val="single"/>
              </w:rPr>
            </w:pPr>
          </w:p>
          <w:p w:rsidR="00A27C4F" w:rsidRDefault="00A27C4F" w:rsidP="00444236">
            <w:pPr>
              <w:rPr>
                <w:rFonts w:ascii="Arial" w:hAnsi="Arial" w:cs="Arial"/>
                <w:sz w:val="16"/>
                <w:szCs w:val="16"/>
                <w:u w:val="single"/>
              </w:rPr>
            </w:pPr>
          </w:p>
          <w:p w:rsidR="00444236" w:rsidRDefault="00444236" w:rsidP="00444236">
            <w:pPr>
              <w:rPr>
                <w:rFonts w:ascii="Arial" w:hAnsi="Arial" w:cs="Arial"/>
                <w:sz w:val="16"/>
                <w:szCs w:val="16"/>
                <w:u w:val="single"/>
              </w:rPr>
            </w:pPr>
          </w:p>
          <w:p w:rsidR="00444236" w:rsidRDefault="00444236" w:rsidP="00444236">
            <w:pPr>
              <w:rPr>
                <w:rFonts w:ascii="Arial" w:hAnsi="Arial" w:cs="Arial"/>
                <w:sz w:val="16"/>
                <w:szCs w:val="16"/>
                <w:u w:val="single"/>
              </w:rPr>
            </w:pPr>
          </w:p>
          <w:p w:rsidR="00444236" w:rsidRDefault="00444236" w:rsidP="00444236">
            <w:pPr>
              <w:rPr>
                <w:rFonts w:ascii="Arial" w:hAnsi="Arial" w:cs="Arial"/>
                <w:sz w:val="16"/>
                <w:szCs w:val="16"/>
                <w:u w:val="single"/>
              </w:rPr>
            </w:pPr>
          </w:p>
          <w:p w:rsidR="00F66055" w:rsidRDefault="00F66055" w:rsidP="00062C87">
            <w:pPr>
              <w:rPr>
                <w:rFonts w:ascii="Arial" w:hAnsi="Arial" w:cs="Arial"/>
                <w:sz w:val="20"/>
                <w:szCs w:val="20"/>
              </w:rPr>
            </w:pPr>
          </w:p>
          <w:p w:rsidR="00A27C4F" w:rsidRPr="00BF2427" w:rsidRDefault="00A27C4F" w:rsidP="00A27C4F">
            <w:pPr>
              <w:rPr>
                <w:rFonts w:ascii="Arial" w:hAnsi="Arial" w:cs="Arial"/>
                <w:sz w:val="16"/>
                <w:szCs w:val="16"/>
                <w:u w:val="single"/>
              </w:rPr>
            </w:pPr>
            <w:r>
              <w:rPr>
                <w:rFonts w:ascii="Arial" w:hAnsi="Arial" w:cs="Arial"/>
                <w:sz w:val="16"/>
                <w:szCs w:val="16"/>
                <w:u w:val="single"/>
              </w:rPr>
              <w:t>Communicating Through Art</w:t>
            </w:r>
          </w:p>
          <w:p w:rsidR="00A27C4F" w:rsidRDefault="00A27C4F" w:rsidP="00A27C4F">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Hoyt </w:t>
            </w:r>
            <w:r w:rsidRPr="00BF2427">
              <w:rPr>
                <w:rFonts w:ascii="Arial" w:hAnsi="Arial" w:cs="Arial"/>
                <w:sz w:val="16"/>
                <w:szCs w:val="16"/>
              </w:rPr>
              <w:t>p.</w:t>
            </w:r>
            <w:r>
              <w:rPr>
                <w:rFonts w:ascii="Arial" w:hAnsi="Arial" w:cs="Arial"/>
                <w:sz w:val="16"/>
                <w:szCs w:val="16"/>
              </w:rPr>
              <w:t>152</w:t>
            </w:r>
          </w:p>
          <w:p w:rsidR="00A27C4F" w:rsidRDefault="00A27C4F" w:rsidP="00062C87">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267245" w:rsidTr="00F66055">
        <w:tc>
          <w:tcPr>
            <w:tcW w:w="3828" w:type="dxa"/>
          </w:tcPr>
          <w:p w:rsidR="00267245" w:rsidRDefault="00267245" w:rsidP="00267245">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267245" w:rsidRPr="00476B70" w:rsidRDefault="00267245" w:rsidP="00267245">
            <w:pPr>
              <w:pStyle w:val="ListParagraph"/>
              <w:numPr>
                <w:ilvl w:val="0"/>
                <w:numId w:val="20"/>
              </w:numPr>
              <w:shd w:val="clear" w:color="auto" w:fill="FFFFFF"/>
              <w:spacing w:after="63" w:line="238" w:lineRule="atLeast"/>
              <w:rPr>
                <w:rFonts w:ascii="Helvetica" w:hAnsi="Helvetica" w:cs="Helvetica"/>
                <w:color w:val="000000"/>
                <w:sz w:val="18"/>
                <w:szCs w:val="18"/>
              </w:rPr>
            </w:pPr>
            <w:r w:rsidRPr="00144E39">
              <w:rPr>
                <w:rFonts w:ascii="Arial" w:hAnsi="Arial" w:cs="Arial"/>
                <w:sz w:val="16"/>
                <w:szCs w:val="16"/>
              </w:rPr>
              <w:t>explore the effect of choices when </w:t>
            </w:r>
            <w:hyperlink r:id="rId72" w:tgtFrame="_blank" w:tooltip="Click for more information about 'framing'" w:history="1">
              <w:r w:rsidRPr="00144E39">
                <w:rPr>
                  <w:rStyle w:val="Hyperlink"/>
                  <w:rFonts w:ascii="Arial" w:hAnsi="Arial" w:cs="Arial"/>
                  <w:color w:val="auto"/>
                  <w:sz w:val="16"/>
                  <w:szCs w:val="16"/>
                  <w:u w:val="none"/>
                </w:rPr>
                <w:t>framing</w:t>
              </w:r>
            </w:hyperlink>
            <w:r w:rsidRPr="00144E39">
              <w:rPr>
                <w:rStyle w:val="apple-converted-space"/>
                <w:rFonts w:ascii="Arial" w:hAnsi="Arial" w:cs="Arial"/>
                <w:sz w:val="16"/>
                <w:szCs w:val="16"/>
              </w:rPr>
              <w:t> </w:t>
            </w:r>
            <w:r w:rsidRPr="00144E39">
              <w:rPr>
                <w:rFonts w:ascii="Arial" w:hAnsi="Arial" w:cs="Arial"/>
                <w:sz w:val="16"/>
                <w:szCs w:val="16"/>
              </w:rPr>
              <w:t>an image, placement of elements in the image, and </w:t>
            </w:r>
            <w:hyperlink r:id="rId73" w:tgtFrame="_blank" w:tooltip="Click for more information about 'salience'" w:history="1">
              <w:r w:rsidRPr="00144E39">
                <w:rPr>
                  <w:rStyle w:val="Hyperlink"/>
                  <w:rFonts w:ascii="Arial" w:hAnsi="Arial" w:cs="Arial"/>
                  <w:color w:val="auto"/>
                  <w:sz w:val="16"/>
                  <w:szCs w:val="16"/>
                  <w:u w:val="none"/>
                </w:rPr>
                <w:t>salience</w:t>
              </w:r>
            </w:hyperlink>
            <w:r w:rsidRPr="00144E39">
              <w:rPr>
                <w:rStyle w:val="apple-converted-space"/>
                <w:rFonts w:ascii="Arial" w:hAnsi="Arial" w:cs="Arial"/>
                <w:sz w:val="16"/>
                <w:szCs w:val="16"/>
              </w:rPr>
              <w:t> </w:t>
            </w:r>
            <w:r w:rsidRPr="00144E39">
              <w:rPr>
                <w:rFonts w:ascii="Arial" w:hAnsi="Arial" w:cs="Arial"/>
                <w:sz w:val="16"/>
                <w:szCs w:val="16"/>
              </w:rPr>
              <w:t>on </w:t>
            </w:r>
            <w:hyperlink r:id="rId74" w:tgtFrame="_blank" w:tooltip="Click for more information about 'composition'" w:history="1">
              <w:r w:rsidRPr="00144E39">
                <w:rPr>
                  <w:rStyle w:val="Hyperlink"/>
                  <w:rFonts w:ascii="Arial" w:hAnsi="Arial" w:cs="Arial"/>
                  <w:color w:val="auto"/>
                  <w:sz w:val="16"/>
                  <w:szCs w:val="16"/>
                  <w:u w:val="none"/>
                </w:rPr>
                <w:t>composition</w:t>
              </w:r>
            </w:hyperlink>
            <w:r w:rsidRPr="00144E39">
              <w:rPr>
                <w:rFonts w:ascii="Arial" w:hAnsi="Arial" w:cs="Arial"/>
                <w:sz w:val="16"/>
                <w:szCs w:val="16"/>
              </w:rPr>
              <w:t xml:space="preserve"> of still and moving images in a range of types of texts</w:t>
            </w:r>
            <w:r w:rsidRPr="00144E39">
              <w:rPr>
                <w:rStyle w:val="apple-converted-space"/>
                <w:rFonts w:ascii="Arial" w:hAnsi="Arial" w:cs="Arial"/>
                <w:sz w:val="16"/>
                <w:szCs w:val="16"/>
              </w:rPr>
              <w:t> </w:t>
            </w:r>
            <w:r w:rsidRPr="00144E39">
              <w:rPr>
                <w:rStyle w:val="ref"/>
                <w:rFonts w:ascii="Arial" w:hAnsi="Arial" w:cs="Arial"/>
                <w:sz w:val="16"/>
                <w:szCs w:val="16"/>
              </w:rPr>
              <w:t>(ACELA1483, ACELA1496)</w:t>
            </w:r>
            <w:r w:rsidRPr="00476B70">
              <w:rPr>
                <w:rStyle w:val="apple-converted-space"/>
                <w:rFonts w:ascii="Helvetica" w:hAnsi="Helvetica" w:cs="Helvetica"/>
                <w:color w:val="000000"/>
                <w:sz w:val="18"/>
                <w:szCs w:val="18"/>
              </w:rPr>
              <w:t> </w:t>
            </w:r>
            <w:r>
              <w:rPr>
                <w:noProof/>
                <w:color w:val="000000"/>
                <w:lang w:val="en-AU" w:eastAsia="en-AU"/>
              </w:rPr>
              <w:drawing>
                <wp:inline distT="0" distB="0" distL="0" distR="0">
                  <wp:extent cx="151130" cy="151130"/>
                  <wp:effectExtent l="19050" t="0" r="1270" b="0"/>
                  <wp:docPr id="17"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noProof/>
                <w:color w:val="000000"/>
                <w:lang w:val="en-AU" w:eastAsia="en-AU"/>
              </w:rPr>
              <w:drawing>
                <wp:inline distT="0" distB="0" distL="0" distR="0">
                  <wp:extent cx="151130" cy="151130"/>
                  <wp:effectExtent l="19050" t="0" r="1270" b="0"/>
                  <wp:docPr id="18"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67245" w:rsidRDefault="00267245" w:rsidP="00267245">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267245" w:rsidRPr="00E51154" w:rsidRDefault="00267245" w:rsidP="00267245">
            <w:pPr>
              <w:pStyle w:val="ListParagraph"/>
              <w:numPr>
                <w:ilvl w:val="0"/>
                <w:numId w:val="20"/>
              </w:numPr>
              <w:shd w:val="clear" w:color="auto" w:fill="FFFFFF"/>
              <w:spacing w:after="63" w:line="238" w:lineRule="atLeast"/>
              <w:rPr>
                <w:rFonts w:ascii="Arial" w:hAnsi="Arial" w:cs="Arial"/>
                <w:color w:val="000000"/>
                <w:sz w:val="16"/>
                <w:szCs w:val="16"/>
              </w:rPr>
            </w:pPr>
            <w:r w:rsidRPr="00E51154">
              <w:rPr>
                <w:rFonts w:ascii="Arial" w:hAnsi="Arial" w:cs="Arial"/>
                <w:color w:val="000000"/>
                <w:sz w:val="16"/>
                <w:szCs w:val="16"/>
              </w:rPr>
              <w:t>discuss ways in which spoken language differs from written language and how spoken language varies according to different</w:t>
            </w:r>
            <w:r w:rsidRPr="00E51154">
              <w:rPr>
                <w:rStyle w:val="apple-converted-space"/>
                <w:rFonts w:ascii="Arial" w:hAnsi="Arial" w:cs="Arial"/>
                <w:color w:val="000000"/>
                <w:sz w:val="16"/>
                <w:szCs w:val="16"/>
              </w:rPr>
              <w:t> </w:t>
            </w:r>
            <w:hyperlink r:id="rId75" w:tgtFrame="_blank" w:tooltip="Click for more information about 'audiences'" w:history="1">
              <w:r w:rsidRPr="00E51154">
                <w:rPr>
                  <w:rStyle w:val="Hyperlink"/>
                  <w:rFonts w:ascii="Arial" w:hAnsi="Arial" w:cs="Arial"/>
                  <w:color w:val="auto"/>
                  <w:sz w:val="16"/>
                  <w:szCs w:val="16"/>
                  <w:u w:val="none"/>
                </w:rPr>
                <w:t>audiences</w:t>
              </w:r>
            </w:hyperlink>
            <w:r w:rsidRPr="00E51154">
              <w:rPr>
                <w:rFonts w:ascii="Arial" w:hAnsi="Arial" w:cs="Arial"/>
                <w:sz w:val="16"/>
                <w:szCs w:val="16"/>
              </w:rPr>
              <w:t>, </w:t>
            </w:r>
            <w:hyperlink r:id="rId76" w:tgtFrame="_blank" w:tooltip="Click for more information about 'purposes'" w:history="1">
              <w:r w:rsidRPr="00E51154">
                <w:rPr>
                  <w:rStyle w:val="Hyperlink"/>
                  <w:rFonts w:ascii="Arial" w:hAnsi="Arial" w:cs="Arial"/>
                  <w:color w:val="auto"/>
                  <w:sz w:val="16"/>
                  <w:szCs w:val="16"/>
                  <w:u w:val="none"/>
                </w:rPr>
                <w:t>purposes</w:t>
              </w:r>
            </w:hyperlink>
            <w:r w:rsidRPr="00E51154">
              <w:rPr>
                <w:rFonts w:ascii="Arial" w:hAnsi="Arial" w:cs="Arial"/>
                <w:sz w:val="16"/>
                <w:szCs w:val="16"/>
              </w:rPr>
              <w:t> and</w:t>
            </w:r>
            <w:r w:rsidRPr="00E51154">
              <w:rPr>
                <w:rStyle w:val="apple-converted-space"/>
                <w:rFonts w:ascii="Arial" w:hAnsi="Arial" w:cs="Arial"/>
                <w:sz w:val="16"/>
                <w:szCs w:val="16"/>
              </w:rPr>
              <w:t> </w:t>
            </w:r>
            <w:hyperlink r:id="rId77" w:tgtFrame="_blank" w:tooltip="Click for more information about 'contexts'" w:history="1">
              <w:r w:rsidRPr="00E51154">
                <w:rPr>
                  <w:rStyle w:val="Hyperlink"/>
                  <w:rFonts w:ascii="Arial" w:hAnsi="Arial" w:cs="Arial"/>
                  <w:color w:val="auto"/>
                  <w:sz w:val="16"/>
                  <w:szCs w:val="16"/>
                  <w:u w:val="none"/>
                </w:rPr>
                <w:t>contexts</w:t>
              </w:r>
            </w:hyperlink>
          </w:p>
          <w:p w:rsidR="00267245" w:rsidRDefault="00267245" w:rsidP="009E6D0B">
            <w:pPr>
              <w:rPr>
                <w:rFonts w:ascii="Helvetica" w:eastAsia="MS Mincho" w:hAnsi="Helvetica" w:cs="Times New Roman"/>
                <w:b/>
                <w:sz w:val="18"/>
                <w:szCs w:val="18"/>
                <w:u w:val="single"/>
              </w:rPr>
            </w:pPr>
          </w:p>
        </w:tc>
        <w:tc>
          <w:tcPr>
            <w:tcW w:w="7229" w:type="dxa"/>
          </w:tcPr>
          <w:p w:rsidR="00BC48A0" w:rsidRDefault="00BC48A0" w:rsidP="00267245">
            <w:pPr>
              <w:rPr>
                <w:rFonts w:ascii="Arial" w:hAnsi="Arial" w:cs="Arial"/>
                <w:b/>
                <w:sz w:val="18"/>
                <w:szCs w:val="18"/>
                <w:u w:val="single"/>
              </w:rPr>
            </w:pPr>
          </w:p>
          <w:p w:rsidR="00267245" w:rsidRPr="00735EB6" w:rsidRDefault="00267245" w:rsidP="00267245">
            <w:pPr>
              <w:rPr>
                <w:rFonts w:ascii="Arial" w:hAnsi="Arial" w:cs="Arial"/>
                <w:b/>
                <w:sz w:val="18"/>
                <w:szCs w:val="18"/>
                <w:u w:val="single"/>
              </w:rPr>
            </w:pPr>
            <w:r w:rsidRPr="00735EB6">
              <w:rPr>
                <w:rFonts w:ascii="Arial" w:hAnsi="Arial" w:cs="Arial"/>
                <w:b/>
                <w:sz w:val="18"/>
                <w:szCs w:val="18"/>
                <w:u w:val="single"/>
              </w:rPr>
              <w:t>Reorientation:</w:t>
            </w:r>
          </w:p>
          <w:p w:rsidR="00267245" w:rsidRPr="00267245" w:rsidRDefault="00267245" w:rsidP="00267245">
            <w:pPr>
              <w:pStyle w:val="ListParagraph"/>
              <w:ind w:left="360"/>
              <w:rPr>
                <w:rFonts w:ascii="Arial" w:hAnsi="Arial" w:cs="Arial"/>
                <w:sz w:val="18"/>
                <w:szCs w:val="18"/>
              </w:rPr>
            </w:pPr>
            <w:r>
              <w:rPr>
                <w:rFonts w:ascii="Arial" w:hAnsi="Arial" w:cs="Arial"/>
                <w:sz w:val="18"/>
                <w:szCs w:val="18"/>
              </w:rPr>
              <w:t>Re-watch the YouTube clip.</w:t>
            </w:r>
          </w:p>
          <w:p w:rsidR="00267245" w:rsidRPr="000D719D" w:rsidRDefault="00267245" w:rsidP="00267245">
            <w:pPr>
              <w:rPr>
                <w:rFonts w:ascii="Arial" w:hAnsi="Arial" w:cs="Arial"/>
                <w:sz w:val="18"/>
                <w:szCs w:val="18"/>
              </w:rPr>
            </w:pPr>
          </w:p>
          <w:p w:rsidR="00132A78" w:rsidRPr="00A27C4F" w:rsidRDefault="00267245" w:rsidP="00A27C4F">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t>
            </w:r>
          </w:p>
          <w:p w:rsidR="00267245" w:rsidRDefault="00630D31" w:rsidP="00132A78">
            <w:pPr>
              <w:pStyle w:val="ListParagraph"/>
              <w:numPr>
                <w:ilvl w:val="0"/>
                <w:numId w:val="20"/>
              </w:numPr>
              <w:rPr>
                <w:rFonts w:ascii="Arial" w:hAnsi="Arial" w:cs="Arial"/>
                <w:sz w:val="18"/>
                <w:szCs w:val="18"/>
              </w:rPr>
            </w:pPr>
            <w:r>
              <w:rPr>
                <w:rFonts w:ascii="Arial" w:hAnsi="Arial" w:cs="Arial"/>
                <w:sz w:val="18"/>
                <w:szCs w:val="18"/>
              </w:rPr>
              <w:t>Stop the clip at 0:04 – Observe the image and identify the article published in “The Daily Wolf” (or use the book)</w:t>
            </w:r>
          </w:p>
          <w:p w:rsidR="00267245" w:rsidRDefault="00630D31" w:rsidP="00267245">
            <w:pPr>
              <w:pStyle w:val="ListParagraph"/>
              <w:numPr>
                <w:ilvl w:val="0"/>
                <w:numId w:val="20"/>
              </w:numPr>
              <w:rPr>
                <w:rFonts w:ascii="Arial" w:hAnsi="Arial" w:cs="Arial"/>
                <w:sz w:val="18"/>
                <w:szCs w:val="18"/>
              </w:rPr>
            </w:pPr>
            <w:r>
              <w:rPr>
                <w:rFonts w:ascii="Arial" w:hAnsi="Arial" w:cs="Arial"/>
                <w:sz w:val="18"/>
                <w:szCs w:val="18"/>
              </w:rPr>
              <w:t>Stop the clip at 4:48 – Observe the image and identify the article published in “The Daily Pig” (or use the book)</w:t>
            </w:r>
          </w:p>
          <w:p w:rsidR="00630D31" w:rsidRPr="00630D31" w:rsidRDefault="00630D31" w:rsidP="00630D31">
            <w:pPr>
              <w:rPr>
                <w:rFonts w:ascii="Arial" w:hAnsi="Arial" w:cs="Arial"/>
                <w:sz w:val="18"/>
                <w:szCs w:val="18"/>
              </w:rPr>
            </w:pPr>
          </w:p>
          <w:p w:rsidR="00267245" w:rsidRPr="00735EB6" w:rsidRDefault="00267245" w:rsidP="00267245">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w:t>
            </w:r>
            <w:r>
              <w:rPr>
                <w:rFonts w:ascii="Arial" w:hAnsi="Arial" w:cs="Arial"/>
                <w:sz w:val="18"/>
                <w:szCs w:val="18"/>
              </w:rPr>
              <w:t>(Knee to Knee / whole class d</w:t>
            </w:r>
            <w:r w:rsidRPr="008313AF">
              <w:rPr>
                <w:rFonts w:ascii="Arial" w:hAnsi="Arial" w:cs="Arial"/>
                <w:sz w:val="18"/>
                <w:szCs w:val="18"/>
              </w:rPr>
              <w:t>iscussion)</w:t>
            </w:r>
          </w:p>
          <w:p w:rsidR="00267245" w:rsidRDefault="00630D31" w:rsidP="00267245">
            <w:pPr>
              <w:rPr>
                <w:rFonts w:ascii="Arial" w:hAnsi="Arial" w:cs="Arial"/>
                <w:sz w:val="18"/>
                <w:szCs w:val="18"/>
              </w:rPr>
            </w:pPr>
            <w:r>
              <w:rPr>
                <w:rFonts w:ascii="Arial" w:hAnsi="Arial" w:cs="Arial"/>
                <w:sz w:val="18"/>
                <w:szCs w:val="18"/>
              </w:rPr>
              <w:t>The Wolf said he was ‘framed.’ What does that mean? Why might that story be in The Daily Wolf” Why is there a different story in The Daily Pig?</w:t>
            </w:r>
          </w:p>
          <w:p w:rsidR="00630D31" w:rsidRDefault="00630D31" w:rsidP="00267245">
            <w:pPr>
              <w:rPr>
                <w:rFonts w:ascii="Arial" w:hAnsi="Arial" w:cs="Arial"/>
                <w:sz w:val="18"/>
                <w:szCs w:val="18"/>
              </w:rPr>
            </w:pPr>
          </w:p>
          <w:p w:rsidR="00630D31" w:rsidRDefault="00630D31" w:rsidP="00630D31">
            <w:pPr>
              <w:rPr>
                <w:rFonts w:ascii="Arial" w:hAnsi="Arial" w:cs="Arial"/>
                <w:b/>
                <w:i/>
                <w:noProof/>
                <w:sz w:val="22"/>
                <w:szCs w:val="22"/>
                <w:lang w:eastAsia="en-AU"/>
              </w:rPr>
            </w:pPr>
            <w:r w:rsidRPr="00D239ED">
              <w:rPr>
                <w:rFonts w:ascii="Arial" w:hAnsi="Arial" w:cs="Arial"/>
                <w:b/>
                <w:i/>
                <w:noProof/>
                <w:sz w:val="22"/>
                <w:szCs w:val="22"/>
                <w:lang w:eastAsia="en-AU"/>
              </w:rPr>
              <w:t xml:space="preserve">Discuss </w:t>
            </w:r>
            <w:r>
              <w:rPr>
                <w:rFonts w:ascii="Arial" w:hAnsi="Arial" w:cs="Arial"/>
                <w:b/>
                <w:i/>
                <w:noProof/>
                <w:sz w:val="22"/>
                <w:szCs w:val="22"/>
                <w:lang w:eastAsia="en-AU"/>
              </w:rPr>
              <w:t>how authors express their viewpoint in their texts and ther</w:t>
            </w:r>
            <w:r w:rsidR="00BC48A0">
              <w:rPr>
                <w:rFonts w:ascii="Arial" w:hAnsi="Arial" w:cs="Arial"/>
                <w:b/>
                <w:i/>
                <w:noProof/>
                <w:sz w:val="22"/>
                <w:szCs w:val="22"/>
                <w:lang w:eastAsia="en-AU"/>
              </w:rPr>
              <w:t>e</w:t>
            </w:r>
            <w:r>
              <w:rPr>
                <w:rFonts w:ascii="Arial" w:hAnsi="Arial" w:cs="Arial"/>
                <w:b/>
                <w:i/>
                <w:noProof/>
                <w:sz w:val="22"/>
                <w:szCs w:val="22"/>
                <w:lang w:eastAsia="en-AU"/>
              </w:rPr>
              <w:t xml:space="preserve"> can be very different opinions on the same topic.</w:t>
            </w:r>
          </w:p>
          <w:p w:rsidR="00630D31" w:rsidRPr="00BC48A0" w:rsidRDefault="00630D31" w:rsidP="00630D31">
            <w:pPr>
              <w:rPr>
                <w:rFonts w:ascii="Arial" w:hAnsi="Arial" w:cs="Arial"/>
                <w:b/>
                <w:i/>
                <w:sz w:val="18"/>
                <w:szCs w:val="18"/>
              </w:rPr>
            </w:pPr>
          </w:p>
          <w:p w:rsidR="00630D31" w:rsidRPr="00A27C4F" w:rsidRDefault="00630D31" w:rsidP="00630D31">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Reading/View</w:t>
            </w:r>
            <w:r w:rsidRPr="00066B13">
              <w:rPr>
                <w:rFonts w:ascii="Arial" w:hAnsi="Arial" w:cs="Arial"/>
                <w:b/>
                <w:sz w:val="18"/>
                <w:szCs w:val="18"/>
                <w:u w:val="single"/>
              </w:rPr>
              <w:t>ing</w:t>
            </w:r>
            <w:r>
              <w:rPr>
                <w:rFonts w:ascii="Arial" w:hAnsi="Arial" w:cs="Arial"/>
                <w:b/>
                <w:sz w:val="18"/>
                <w:szCs w:val="18"/>
                <w:u w:val="single"/>
              </w:rPr>
              <w:t xml:space="preserve">: </w:t>
            </w:r>
            <w:hyperlink r:id="rId78" w:history="1">
              <w:r w:rsidR="00BC48A0" w:rsidRPr="009A1EB6">
                <w:rPr>
                  <w:rStyle w:val="Hyperlink"/>
                  <w:rFonts w:ascii="Arial" w:hAnsi="Arial" w:cs="Arial"/>
                  <w:sz w:val="20"/>
                  <w:szCs w:val="20"/>
                </w:rPr>
                <w:t>https://www.youtube.com/watch?v=vDGrfhJH1P4</w:t>
              </w:r>
            </w:hyperlink>
          </w:p>
          <w:p w:rsidR="00630D31" w:rsidRDefault="00630D31" w:rsidP="00630D31">
            <w:pPr>
              <w:pStyle w:val="ListParagraph"/>
              <w:numPr>
                <w:ilvl w:val="0"/>
                <w:numId w:val="20"/>
              </w:numPr>
              <w:rPr>
                <w:rFonts w:ascii="Arial" w:hAnsi="Arial" w:cs="Arial"/>
                <w:sz w:val="18"/>
                <w:szCs w:val="18"/>
              </w:rPr>
            </w:pPr>
            <w:r>
              <w:rPr>
                <w:rFonts w:ascii="Arial" w:hAnsi="Arial" w:cs="Arial"/>
                <w:sz w:val="18"/>
                <w:szCs w:val="18"/>
              </w:rPr>
              <w:t xml:space="preserve">Watch The Guardian Advertisement of The Three Pigs. </w:t>
            </w:r>
          </w:p>
          <w:p w:rsidR="00630D31" w:rsidRDefault="00630D31" w:rsidP="00630D31">
            <w:pPr>
              <w:pStyle w:val="ListParagraph"/>
              <w:numPr>
                <w:ilvl w:val="0"/>
                <w:numId w:val="20"/>
              </w:numPr>
              <w:rPr>
                <w:rFonts w:ascii="Arial" w:hAnsi="Arial" w:cs="Arial"/>
                <w:sz w:val="18"/>
                <w:szCs w:val="18"/>
              </w:rPr>
            </w:pPr>
            <w:r>
              <w:rPr>
                <w:rFonts w:ascii="Arial" w:hAnsi="Arial" w:cs="Arial"/>
                <w:sz w:val="18"/>
                <w:szCs w:val="18"/>
              </w:rPr>
              <w:t xml:space="preserve">Discuss the opposing viewpoints expressed in the ad. </w:t>
            </w:r>
          </w:p>
          <w:p w:rsidR="00630D31" w:rsidRDefault="00630D31" w:rsidP="00630D31">
            <w:pPr>
              <w:pStyle w:val="ListParagraph"/>
              <w:numPr>
                <w:ilvl w:val="0"/>
                <w:numId w:val="20"/>
              </w:numPr>
              <w:rPr>
                <w:rFonts w:ascii="Arial" w:hAnsi="Arial" w:cs="Arial"/>
                <w:sz w:val="18"/>
                <w:szCs w:val="18"/>
              </w:rPr>
            </w:pPr>
            <w:r>
              <w:rPr>
                <w:rFonts w:ascii="Arial" w:hAnsi="Arial" w:cs="Arial"/>
                <w:sz w:val="18"/>
                <w:szCs w:val="18"/>
              </w:rPr>
              <w:t>Discuss the images, music and language used in the clip.</w:t>
            </w:r>
          </w:p>
          <w:p w:rsidR="00267245" w:rsidRDefault="00267245" w:rsidP="00267245">
            <w:pPr>
              <w:rPr>
                <w:rFonts w:ascii="Arial" w:hAnsi="Arial" w:cs="Arial"/>
                <w:sz w:val="18"/>
                <w:szCs w:val="18"/>
              </w:rPr>
            </w:pPr>
          </w:p>
          <w:p w:rsidR="00267245" w:rsidRDefault="00267245" w:rsidP="00267245">
            <w:pPr>
              <w:rPr>
                <w:rFonts w:ascii="Arial" w:hAnsi="Arial" w:cs="Arial"/>
                <w:b/>
                <w:sz w:val="18"/>
                <w:szCs w:val="18"/>
                <w:u w:val="single"/>
              </w:rPr>
            </w:pPr>
            <w:r w:rsidRPr="00C05823">
              <w:rPr>
                <w:rFonts w:ascii="Arial" w:hAnsi="Arial" w:cs="Arial"/>
                <w:b/>
                <w:sz w:val="18"/>
                <w:szCs w:val="18"/>
                <w:u w:val="single"/>
              </w:rPr>
              <w:t>Response:</w:t>
            </w:r>
          </w:p>
          <w:p w:rsidR="00630D31" w:rsidRDefault="00630D31" w:rsidP="00630D31">
            <w:pPr>
              <w:pStyle w:val="ListParagraph"/>
              <w:numPr>
                <w:ilvl w:val="0"/>
                <w:numId w:val="20"/>
              </w:numPr>
              <w:rPr>
                <w:rFonts w:ascii="Arial" w:hAnsi="Arial" w:cs="Arial"/>
                <w:sz w:val="18"/>
                <w:szCs w:val="18"/>
              </w:rPr>
            </w:pPr>
            <w:r w:rsidRPr="00444236">
              <w:rPr>
                <w:rFonts w:ascii="Arial" w:hAnsi="Arial" w:cs="Arial"/>
                <w:sz w:val="18"/>
                <w:szCs w:val="18"/>
              </w:rPr>
              <w:t>Complete</w:t>
            </w:r>
            <w:r>
              <w:rPr>
                <w:rFonts w:ascii="Arial" w:hAnsi="Arial" w:cs="Arial"/>
                <w:sz w:val="18"/>
                <w:szCs w:val="18"/>
              </w:rPr>
              <w:t xml:space="preserve"> a ‘Narrative Pyramid’ for the Wolf.</w:t>
            </w:r>
            <w:r w:rsidRPr="008C595E">
              <w:rPr>
                <w:rFonts w:ascii="Arial" w:hAnsi="Arial" w:cs="Arial"/>
                <w:b/>
                <w:i/>
                <w:color w:val="E36C0A" w:themeColor="accent6" w:themeShade="BF"/>
                <w:sz w:val="18"/>
                <w:szCs w:val="18"/>
              </w:rPr>
              <w:t xml:space="preserve"> </w:t>
            </w: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r w:rsidRPr="000C12C4">
              <w:rPr>
                <w:rFonts w:ascii="Arial" w:hAnsi="Arial" w:cs="Arial"/>
                <w:b/>
                <w:i/>
                <w:color w:val="00B050"/>
                <w:sz w:val="18"/>
                <w:szCs w:val="18"/>
              </w:rPr>
              <w:t xml:space="preserve"> </w:t>
            </w:r>
            <w:r w:rsidRPr="00BC3874">
              <w:rPr>
                <w:rFonts w:ascii="Arial" w:hAnsi="Arial" w:cs="Arial"/>
                <w:b/>
                <w:i/>
                <w:sz w:val="18"/>
                <w:szCs w:val="18"/>
              </w:rPr>
              <w:t xml:space="preserve">/ </w:t>
            </w:r>
            <w:r w:rsidRPr="000C12C4">
              <w:rPr>
                <w:rFonts w:ascii="Arial" w:hAnsi="Arial" w:cs="Arial"/>
                <w:b/>
                <w:i/>
                <w:color w:val="00B050"/>
                <w:sz w:val="18"/>
                <w:szCs w:val="18"/>
              </w:rPr>
              <w:t>Making Connections</w:t>
            </w:r>
          </w:p>
          <w:p w:rsidR="00BC48A0" w:rsidRPr="00F45AE7" w:rsidRDefault="00BC48A0" w:rsidP="00BC48A0">
            <w:pPr>
              <w:pStyle w:val="ListParagraph"/>
              <w:numPr>
                <w:ilvl w:val="0"/>
                <w:numId w:val="20"/>
              </w:numPr>
              <w:rPr>
                <w:rFonts w:ascii="Arial" w:hAnsi="Arial" w:cs="Arial"/>
                <w:sz w:val="18"/>
                <w:szCs w:val="18"/>
              </w:rPr>
            </w:pPr>
            <w:r w:rsidRPr="00444236">
              <w:rPr>
                <w:rFonts w:ascii="Arial" w:hAnsi="Arial" w:cs="Arial"/>
                <w:sz w:val="18"/>
                <w:szCs w:val="18"/>
              </w:rPr>
              <w:t>Complete</w:t>
            </w:r>
            <w:r>
              <w:rPr>
                <w:rFonts w:ascii="Arial" w:hAnsi="Arial" w:cs="Arial"/>
                <w:sz w:val="18"/>
                <w:szCs w:val="18"/>
              </w:rPr>
              <w:t xml:space="preserve"> a ‘Journal Response’ to the story.</w:t>
            </w:r>
            <w:r w:rsidRPr="008C595E">
              <w:rPr>
                <w:rFonts w:ascii="Arial" w:hAnsi="Arial" w:cs="Arial"/>
                <w:b/>
                <w:i/>
                <w:color w:val="E36C0A" w:themeColor="accent6" w:themeShade="BF"/>
                <w:sz w:val="18"/>
                <w:szCs w:val="18"/>
              </w:rPr>
              <w:t xml:space="preserve"> </w:t>
            </w:r>
            <w:proofErr w:type="spellStart"/>
            <w:r w:rsidRPr="00511F09">
              <w:rPr>
                <w:rFonts w:ascii="Arial" w:hAnsi="Arial" w:cs="Arial"/>
                <w:b/>
                <w:i/>
                <w:color w:val="FF0000"/>
                <w:sz w:val="18"/>
                <w:szCs w:val="18"/>
              </w:rPr>
              <w:t>Summarising</w:t>
            </w:r>
            <w:proofErr w:type="spellEnd"/>
            <w:r w:rsidRPr="000C12C4">
              <w:rPr>
                <w:rFonts w:ascii="Arial" w:hAnsi="Arial" w:cs="Arial"/>
                <w:b/>
                <w:i/>
                <w:color w:val="00B050"/>
                <w:sz w:val="18"/>
                <w:szCs w:val="18"/>
              </w:rPr>
              <w:t xml:space="preserve"> </w:t>
            </w:r>
            <w:r w:rsidRPr="00BC3874">
              <w:rPr>
                <w:rFonts w:ascii="Arial" w:hAnsi="Arial" w:cs="Arial"/>
                <w:b/>
                <w:i/>
                <w:sz w:val="18"/>
                <w:szCs w:val="18"/>
              </w:rPr>
              <w:t xml:space="preserve">/ </w:t>
            </w:r>
            <w:r w:rsidRPr="000C12C4">
              <w:rPr>
                <w:rFonts w:ascii="Arial" w:hAnsi="Arial" w:cs="Arial"/>
                <w:b/>
                <w:i/>
                <w:color w:val="00B050"/>
                <w:sz w:val="18"/>
                <w:szCs w:val="18"/>
              </w:rPr>
              <w:t>Making Connections</w:t>
            </w:r>
          </w:p>
          <w:p w:rsidR="00F45AE7" w:rsidRPr="00F45AE7" w:rsidRDefault="00F45AE7" w:rsidP="00BC48A0">
            <w:pPr>
              <w:pStyle w:val="ListParagraph"/>
              <w:numPr>
                <w:ilvl w:val="0"/>
                <w:numId w:val="20"/>
              </w:numPr>
              <w:rPr>
                <w:rFonts w:ascii="Arial" w:hAnsi="Arial" w:cs="Arial"/>
                <w:sz w:val="18"/>
                <w:szCs w:val="18"/>
              </w:rPr>
            </w:pPr>
            <w:r w:rsidRPr="00F45AE7">
              <w:rPr>
                <w:rFonts w:ascii="Arial" w:hAnsi="Arial" w:cs="Arial"/>
                <w:sz w:val="18"/>
                <w:szCs w:val="18"/>
              </w:rPr>
              <w:t>What do you think the author’s intention was in writing this story?</w:t>
            </w:r>
          </w:p>
          <w:p w:rsidR="00267245" w:rsidRPr="00630D31" w:rsidRDefault="00267245" w:rsidP="00630D31">
            <w:pPr>
              <w:pStyle w:val="ListParagraph"/>
              <w:ind w:left="360"/>
              <w:rPr>
                <w:rFonts w:ascii="Arial" w:hAnsi="Arial" w:cs="Arial"/>
                <w:sz w:val="18"/>
                <w:szCs w:val="18"/>
              </w:rPr>
            </w:pPr>
          </w:p>
        </w:tc>
        <w:tc>
          <w:tcPr>
            <w:tcW w:w="1701" w:type="dxa"/>
          </w:tcPr>
          <w:p w:rsidR="00267245" w:rsidRDefault="00267245" w:rsidP="00062C87">
            <w:pPr>
              <w:rPr>
                <w:rFonts w:ascii="Arial" w:hAnsi="Arial" w:cs="Arial"/>
                <w:sz w:val="20"/>
                <w:szCs w:val="20"/>
              </w:rPr>
            </w:pPr>
          </w:p>
        </w:tc>
        <w:tc>
          <w:tcPr>
            <w:tcW w:w="1701" w:type="dxa"/>
          </w:tcPr>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Default="00630D31" w:rsidP="00630D31">
            <w:pPr>
              <w:rPr>
                <w:rFonts w:ascii="Arial" w:hAnsi="Arial" w:cs="Arial"/>
                <w:sz w:val="16"/>
                <w:szCs w:val="16"/>
                <w:u w:val="single"/>
              </w:rPr>
            </w:pPr>
          </w:p>
          <w:p w:rsidR="00630D31" w:rsidRPr="00412AE8" w:rsidRDefault="00630D31" w:rsidP="00630D31">
            <w:pPr>
              <w:rPr>
                <w:rFonts w:ascii="Arial" w:hAnsi="Arial" w:cs="Arial"/>
                <w:sz w:val="16"/>
                <w:szCs w:val="16"/>
                <w:u w:val="single"/>
              </w:rPr>
            </w:pPr>
            <w:r>
              <w:rPr>
                <w:rFonts w:ascii="Arial" w:hAnsi="Arial" w:cs="Arial"/>
                <w:sz w:val="16"/>
                <w:szCs w:val="16"/>
                <w:u w:val="single"/>
              </w:rPr>
              <w:t>Narrative Pyramid</w:t>
            </w:r>
          </w:p>
          <w:p w:rsidR="00630D31" w:rsidRDefault="00630D31" w:rsidP="00630D31">
            <w:pPr>
              <w:rPr>
                <w:rFonts w:ascii="Arial" w:hAnsi="Arial" w:cs="Arial"/>
                <w:sz w:val="16"/>
                <w:szCs w:val="16"/>
              </w:rPr>
            </w:pPr>
            <w:r>
              <w:rPr>
                <w:rFonts w:ascii="Arial" w:hAnsi="Arial" w:cs="Arial"/>
                <w:sz w:val="16"/>
                <w:szCs w:val="16"/>
              </w:rPr>
              <w:t>Guided Comprehension 3-8 p.225and p.267</w:t>
            </w:r>
          </w:p>
          <w:p w:rsidR="00BC48A0" w:rsidRDefault="00BC48A0" w:rsidP="00BC48A0">
            <w:pPr>
              <w:rPr>
                <w:rFonts w:ascii="Arial" w:hAnsi="Arial" w:cs="Arial"/>
                <w:sz w:val="16"/>
                <w:szCs w:val="16"/>
                <w:u w:val="single"/>
              </w:rPr>
            </w:pPr>
          </w:p>
          <w:p w:rsidR="00BC48A0" w:rsidRDefault="00BC48A0" w:rsidP="00BC48A0">
            <w:pPr>
              <w:rPr>
                <w:rFonts w:ascii="Arial" w:hAnsi="Arial" w:cs="Arial"/>
                <w:sz w:val="16"/>
                <w:szCs w:val="16"/>
                <w:u w:val="single"/>
              </w:rPr>
            </w:pPr>
          </w:p>
          <w:p w:rsidR="00BC48A0" w:rsidRPr="00412AE8" w:rsidRDefault="00BC48A0" w:rsidP="00BC48A0">
            <w:pPr>
              <w:rPr>
                <w:rFonts w:ascii="Arial" w:hAnsi="Arial" w:cs="Arial"/>
                <w:sz w:val="16"/>
                <w:szCs w:val="16"/>
                <w:u w:val="single"/>
              </w:rPr>
            </w:pPr>
            <w:r>
              <w:rPr>
                <w:rFonts w:ascii="Arial" w:hAnsi="Arial" w:cs="Arial"/>
                <w:sz w:val="16"/>
                <w:szCs w:val="16"/>
                <w:u w:val="single"/>
              </w:rPr>
              <w:t>Journal Responses</w:t>
            </w:r>
          </w:p>
          <w:p w:rsidR="00BC48A0" w:rsidRDefault="00BC48A0" w:rsidP="00BC48A0">
            <w:pPr>
              <w:rPr>
                <w:rFonts w:ascii="Arial" w:hAnsi="Arial" w:cs="Arial"/>
                <w:sz w:val="16"/>
                <w:szCs w:val="16"/>
              </w:rPr>
            </w:pPr>
            <w:r>
              <w:rPr>
                <w:rFonts w:ascii="Arial" w:hAnsi="Arial" w:cs="Arial"/>
                <w:sz w:val="16"/>
                <w:szCs w:val="16"/>
              </w:rPr>
              <w:t>Guided Comprehension 3-8 pp.232</w:t>
            </w:r>
          </w:p>
          <w:p w:rsidR="00267245" w:rsidRDefault="00267245" w:rsidP="003E7E7B">
            <w:pPr>
              <w:rPr>
                <w:rFonts w:ascii="Arial" w:hAnsi="Arial" w:cs="Arial"/>
                <w:sz w:val="16"/>
                <w:szCs w:val="16"/>
                <w:u w:val="single"/>
              </w:rPr>
            </w:pPr>
          </w:p>
        </w:tc>
        <w:tc>
          <w:tcPr>
            <w:tcW w:w="1701" w:type="dxa"/>
          </w:tcPr>
          <w:p w:rsidR="00267245" w:rsidRDefault="00267245" w:rsidP="00062C87">
            <w:pPr>
              <w:rPr>
                <w:rFonts w:ascii="Arial" w:hAnsi="Arial" w:cs="Arial"/>
                <w:sz w:val="20"/>
                <w:szCs w:val="20"/>
              </w:rPr>
            </w:pPr>
          </w:p>
        </w:tc>
      </w:tr>
      <w:tr w:rsidR="000D719D" w:rsidTr="00F66055">
        <w:tc>
          <w:tcPr>
            <w:tcW w:w="3828" w:type="dxa"/>
          </w:tcPr>
          <w:p w:rsidR="000D719D" w:rsidRDefault="000D719D" w:rsidP="000D719D">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0D719D" w:rsidRPr="009E6D0B" w:rsidRDefault="000D719D" w:rsidP="0032581B">
            <w:pPr>
              <w:pStyle w:val="ListParagraph"/>
              <w:numPr>
                <w:ilvl w:val="0"/>
                <w:numId w:val="34"/>
              </w:numPr>
              <w:shd w:val="clear" w:color="auto" w:fill="FFFFFF"/>
              <w:spacing w:after="63" w:line="238" w:lineRule="atLeast"/>
              <w:rPr>
                <w:rFonts w:ascii="Arial" w:eastAsia="Times New Roman" w:hAnsi="Arial" w:cs="Arial"/>
                <w:color w:val="000000"/>
                <w:sz w:val="16"/>
                <w:szCs w:val="16"/>
                <w:lang w:eastAsia="en-AU"/>
              </w:rPr>
            </w:pPr>
            <w:r w:rsidRPr="009E6D0B">
              <w:rPr>
                <w:rFonts w:ascii="Arial" w:eastAsia="Times New Roman" w:hAnsi="Arial" w:cs="Arial"/>
                <w:color w:val="000000"/>
                <w:sz w:val="16"/>
                <w:szCs w:val="16"/>
                <w:lang w:eastAsia="en-AU"/>
              </w:rPr>
              <w:t>reflect on own reading and identify the qualities of texts that have contributed to enjoyment of the text</w:t>
            </w:r>
          </w:p>
          <w:p w:rsidR="000D719D" w:rsidRDefault="000D719D" w:rsidP="000D719D">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0D719D" w:rsidRPr="00BC6065" w:rsidRDefault="00BC6065" w:rsidP="00BC6065">
            <w:pPr>
              <w:pStyle w:val="ListParagraph"/>
              <w:numPr>
                <w:ilvl w:val="0"/>
                <w:numId w:val="48"/>
              </w:numPr>
              <w:shd w:val="clear" w:color="auto" w:fill="FFFFFF"/>
              <w:spacing w:after="50" w:line="190" w:lineRule="atLeast"/>
              <w:rPr>
                <w:rFonts w:ascii="Arial" w:hAnsi="Arial" w:cs="Arial"/>
                <w:color w:val="000000" w:themeColor="text1"/>
                <w:sz w:val="16"/>
                <w:szCs w:val="16"/>
              </w:rPr>
            </w:pPr>
            <w:r w:rsidRPr="00BC6065">
              <w:rPr>
                <w:rFonts w:ascii="Arial" w:hAnsi="Arial" w:cs="Arial"/>
                <w:color w:val="000000" w:themeColor="text1"/>
                <w:sz w:val="16"/>
                <w:szCs w:val="16"/>
              </w:rPr>
              <w:t>identify the </w:t>
            </w:r>
            <w:hyperlink r:id="rId79" w:tgtFrame="_blank" w:tooltip="Click for more information about 'point of view'" w:history="1">
              <w:r w:rsidRPr="00BC6065">
                <w:rPr>
                  <w:rStyle w:val="Hyperlink"/>
                  <w:rFonts w:ascii="Arial" w:hAnsi="Arial" w:cs="Arial"/>
                  <w:color w:val="000000" w:themeColor="text1"/>
                  <w:sz w:val="16"/>
                  <w:szCs w:val="16"/>
                </w:rPr>
                <w:t>point of view</w:t>
              </w:r>
            </w:hyperlink>
            <w:r w:rsidRPr="00BC6065">
              <w:rPr>
                <w:rStyle w:val="apple-converted-space"/>
                <w:rFonts w:ascii="Arial" w:hAnsi="Arial" w:cs="Arial"/>
                <w:color w:val="000000" w:themeColor="text1"/>
                <w:sz w:val="16"/>
                <w:szCs w:val="16"/>
              </w:rPr>
              <w:t> </w:t>
            </w:r>
            <w:r w:rsidRPr="00BC6065">
              <w:rPr>
                <w:rFonts w:ascii="Arial" w:hAnsi="Arial" w:cs="Arial"/>
                <w:color w:val="000000" w:themeColor="text1"/>
                <w:sz w:val="16"/>
                <w:szCs w:val="16"/>
              </w:rPr>
              <w:t xml:space="preserve">in a text and suggest </w:t>
            </w:r>
            <w:r w:rsidRPr="00BC6065">
              <w:rPr>
                <w:rFonts w:ascii="Arial" w:hAnsi="Arial" w:cs="Arial"/>
                <w:color w:val="000000" w:themeColor="text1"/>
                <w:sz w:val="16"/>
                <w:szCs w:val="16"/>
              </w:rPr>
              <w:lastRenderedPageBreak/>
              <w:t>alternative points of view</w:t>
            </w:r>
            <w:r w:rsidRPr="00BC6065">
              <w:rPr>
                <w:rStyle w:val="apple-converted-space"/>
                <w:rFonts w:ascii="Arial" w:hAnsi="Arial" w:cs="Arial"/>
                <w:color w:val="000000" w:themeColor="text1"/>
                <w:sz w:val="16"/>
                <w:szCs w:val="16"/>
              </w:rPr>
              <w:t> </w:t>
            </w:r>
            <w:r w:rsidRPr="00BC6065">
              <w:rPr>
                <w:rStyle w:val="ref"/>
                <w:rFonts w:ascii="Arial" w:hAnsi="Arial" w:cs="Arial"/>
                <w:color w:val="000000" w:themeColor="text1"/>
                <w:sz w:val="16"/>
                <w:szCs w:val="16"/>
              </w:rPr>
              <w:t>(ACELY1675)</w:t>
            </w:r>
            <w:r w:rsidRPr="00BC6065">
              <w:rPr>
                <w:rStyle w:val="apple-converted-space"/>
                <w:rFonts w:ascii="Arial" w:hAnsi="Arial" w:cs="Arial"/>
                <w:color w:val="000000" w:themeColor="text1"/>
                <w:sz w:val="16"/>
                <w:szCs w:val="16"/>
              </w:rPr>
              <w:t> </w:t>
            </w:r>
            <w:r w:rsidRPr="00BC6065">
              <w:rPr>
                <w:rFonts w:ascii="Arial" w:hAnsi="Arial" w:cs="Arial"/>
                <w:noProof/>
                <w:color w:val="000000" w:themeColor="text1"/>
                <w:sz w:val="16"/>
                <w:szCs w:val="16"/>
                <w:lang w:val="en-AU" w:eastAsia="en-AU"/>
              </w:rPr>
              <w:drawing>
                <wp:inline distT="0" distB="0" distL="0" distR="0">
                  <wp:extent cx="152400" cy="152400"/>
                  <wp:effectExtent l="19050" t="0" r="0" b="0"/>
                  <wp:docPr id="161" name="Picture 16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SC"/>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C6065">
              <w:rPr>
                <w:rFonts w:ascii="Arial" w:hAnsi="Arial" w:cs="Arial"/>
                <w:noProof/>
                <w:color w:val="000000" w:themeColor="text1"/>
                <w:sz w:val="16"/>
                <w:szCs w:val="16"/>
                <w:lang w:val="en-AU" w:eastAsia="en-AU"/>
              </w:rPr>
              <w:drawing>
                <wp:inline distT="0" distB="0" distL="0" distR="0">
                  <wp:extent cx="152400" cy="152400"/>
                  <wp:effectExtent l="19050" t="0" r="0" b="0"/>
                  <wp:docPr id="162" name="Picture 16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CT"/>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D719D" w:rsidRDefault="000D719D" w:rsidP="000D719D">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0D719D" w:rsidRPr="007C1115" w:rsidRDefault="000D719D" w:rsidP="0032581B">
            <w:pPr>
              <w:pStyle w:val="ListParagraph"/>
              <w:numPr>
                <w:ilvl w:val="0"/>
                <w:numId w:val="33"/>
              </w:numPr>
              <w:shd w:val="clear" w:color="auto" w:fill="FFFFFF"/>
              <w:spacing w:after="63" w:line="238" w:lineRule="atLeast"/>
              <w:rPr>
                <w:rFonts w:ascii="Arial" w:hAnsi="Arial" w:cs="Arial"/>
                <w:sz w:val="16"/>
                <w:szCs w:val="16"/>
              </w:rPr>
            </w:pPr>
            <w:proofErr w:type="spellStart"/>
            <w:r w:rsidRPr="007C1115">
              <w:rPr>
                <w:rFonts w:ascii="Arial" w:hAnsi="Arial" w:cs="Arial"/>
                <w:sz w:val="16"/>
                <w:szCs w:val="16"/>
              </w:rPr>
              <w:t>recognise</w:t>
            </w:r>
            <w:proofErr w:type="spellEnd"/>
            <w:r w:rsidRPr="007C1115">
              <w:rPr>
                <w:rFonts w:ascii="Arial" w:hAnsi="Arial" w:cs="Arial"/>
                <w:sz w:val="16"/>
                <w:szCs w:val="16"/>
              </w:rPr>
              <w:t xml:space="preserve"> how aspects of personal </w:t>
            </w:r>
            <w:hyperlink r:id="rId80" w:tgtFrame="_blank" w:tooltip="Click for more information about 'perspective'" w:history="1">
              <w:r w:rsidRPr="007C1115">
                <w:rPr>
                  <w:rStyle w:val="Hyperlink"/>
                  <w:rFonts w:ascii="Arial" w:hAnsi="Arial" w:cs="Arial"/>
                  <w:color w:val="auto"/>
                  <w:sz w:val="16"/>
                  <w:szCs w:val="16"/>
                  <w:u w:val="none"/>
                </w:rPr>
                <w:t>perspective</w:t>
              </w:r>
            </w:hyperlink>
            <w:r w:rsidRPr="007C1115">
              <w:rPr>
                <w:rStyle w:val="apple-converted-space"/>
                <w:rFonts w:ascii="Arial" w:hAnsi="Arial" w:cs="Arial"/>
                <w:sz w:val="16"/>
                <w:szCs w:val="16"/>
              </w:rPr>
              <w:t> </w:t>
            </w:r>
            <w:r w:rsidRPr="007C1115">
              <w:rPr>
                <w:rFonts w:ascii="Arial" w:hAnsi="Arial" w:cs="Arial"/>
                <w:sz w:val="16"/>
                <w:szCs w:val="16"/>
              </w:rPr>
              <w:t>influence responses to texts</w:t>
            </w:r>
          </w:p>
          <w:p w:rsidR="000D719D" w:rsidRDefault="000D719D" w:rsidP="009E6D0B">
            <w:pPr>
              <w:rPr>
                <w:rFonts w:ascii="Helvetica" w:eastAsia="MS Mincho" w:hAnsi="Helvetica" w:cs="Times New Roman"/>
                <w:b/>
                <w:sz w:val="18"/>
                <w:szCs w:val="18"/>
                <w:u w:val="single"/>
              </w:rPr>
            </w:pPr>
          </w:p>
        </w:tc>
        <w:tc>
          <w:tcPr>
            <w:tcW w:w="7229" w:type="dxa"/>
          </w:tcPr>
          <w:p w:rsidR="000D719D" w:rsidRDefault="000D719D" w:rsidP="000D719D">
            <w:pPr>
              <w:rPr>
                <w:rFonts w:ascii="Arial" w:hAnsi="Arial" w:cs="Arial"/>
                <w:b/>
                <w:sz w:val="18"/>
                <w:szCs w:val="18"/>
                <w:u w:val="single"/>
              </w:rPr>
            </w:pPr>
          </w:p>
          <w:p w:rsidR="000D719D" w:rsidRPr="00735EB6" w:rsidRDefault="000D719D" w:rsidP="000D719D">
            <w:pPr>
              <w:rPr>
                <w:rFonts w:ascii="Arial" w:hAnsi="Arial" w:cs="Arial"/>
                <w:b/>
                <w:sz w:val="18"/>
                <w:szCs w:val="18"/>
                <w:u w:val="single"/>
              </w:rPr>
            </w:pPr>
            <w:r w:rsidRPr="00735EB6">
              <w:rPr>
                <w:rFonts w:ascii="Arial" w:hAnsi="Arial" w:cs="Arial"/>
                <w:b/>
                <w:sz w:val="18"/>
                <w:szCs w:val="18"/>
                <w:u w:val="single"/>
              </w:rPr>
              <w:t>Reorientation:</w:t>
            </w:r>
          </w:p>
          <w:p w:rsidR="000D719D" w:rsidRDefault="008814DE" w:rsidP="000D719D">
            <w:pPr>
              <w:pStyle w:val="ListParagraph"/>
              <w:ind w:left="360"/>
              <w:rPr>
                <w:rFonts w:ascii="Arial" w:hAnsi="Arial" w:cs="Arial"/>
                <w:sz w:val="18"/>
                <w:szCs w:val="18"/>
              </w:rPr>
            </w:pPr>
            <w:r>
              <w:rPr>
                <w:rFonts w:ascii="Arial" w:hAnsi="Arial" w:cs="Arial"/>
                <w:sz w:val="18"/>
                <w:szCs w:val="18"/>
              </w:rPr>
              <w:t>Re-watch the YouTube clip or read the book of the story.</w:t>
            </w:r>
          </w:p>
          <w:p w:rsidR="008814DE" w:rsidRDefault="008814DE" w:rsidP="000D719D">
            <w:pPr>
              <w:pStyle w:val="ListParagraph"/>
              <w:ind w:left="360"/>
              <w:rPr>
                <w:rFonts w:ascii="Arial" w:hAnsi="Arial" w:cs="Arial"/>
                <w:sz w:val="18"/>
                <w:szCs w:val="18"/>
              </w:rPr>
            </w:pPr>
          </w:p>
          <w:p w:rsidR="000D719D" w:rsidRPr="008814DE" w:rsidRDefault="008814DE" w:rsidP="000D719D">
            <w:pPr>
              <w:rPr>
                <w:rFonts w:ascii="Arial" w:hAnsi="Arial" w:cs="Arial"/>
                <w:b/>
                <w:i/>
                <w:sz w:val="22"/>
                <w:szCs w:val="22"/>
              </w:rPr>
            </w:pPr>
            <w:r w:rsidRPr="00D239ED">
              <w:rPr>
                <w:rFonts w:ascii="Arial" w:hAnsi="Arial" w:cs="Arial"/>
                <w:b/>
                <w:i/>
                <w:noProof/>
                <w:sz w:val="22"/>
                <w:szCs w:val="22"/>
                <w:lang w:eastAsia="en-AU"/>
              </w:rPr>
              <w:t xml:space="preserve">Discuss </w:t>
            </w:r>
            <w:r>
              <w:rPr>
                <w:rFonts w:ascii="Arial" w:hAnsi="Arial" w:cs="Arial"/>
                <w:b/>
                <w:i/>
                <w:noProof/>
                <w:sz w:val="22"/>
                <w:szCs w:val="22"/>
                <w:lang w:eastAsia="en-AU"/>
              </w:rPr>
              <w:t>how authors use symbols in texts – “The Big Bad Wolf – Why not The Good Sweet Wolf?”</w:t>
            </w:r>
          </w:p>
          <w:p w:rsidR="008814DE" w:rsidRDefault="008814DE" w:rsidP="000D719D">
            <w:pPr>
              <w:rPr>
                <w:rFonts w:ascii="Arial" w:hAnsi="Arial" w:cs="Arial"/>
                <w:b/>
                <w:sz w:val="18"/>
                <w:szCs w:val="18"/>
                <w:u w:val="single"/>
              </w:rPr>
            </w:pPr>
          </w:p>
          <w:p w:rsidR="00BC48A0" w:rsidRDefault="00BC48A0" w:rsidP="000D719D">
            <w:pPr>
              <w:rPr>
                <w:rFonts w:ascii="Arial" w:hAnsi="Arial" w:cs="Arial"/>
                <w:b/>
                <w:sz w:val="18"/>
                <w:szCs w:val="18"/>
                <w:u w:val="single"/>
              </w:rPr>
            </w:pPr>
          </w:p>
          <w:p w:rsidR="00BC48A0" w:rsidRDefault="00BC48A0" w:rsidP="000D719D">
            <w:pPr>
              <w:rPr>
                <w:rFonts w:ascii="Arial" w:hAnsi="Arial" w:cs="Arial"/>
                <w:b/>
                <w:sz w:val="18"/>
                <w:szCs w:val="18"/>
                <w:u w:val="single"/>
              </w:rPr>
            </w:pPr>
          </w:p>
          <w:p w:rsidR="000D719D" w:rsidRDefault="000D719D" w:rsidP="000D719D">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w:t>
            </w:r>
            <w:r w:rsidR="00267245">
              <w:rPr>
                <w:rFonts w:ascii="Arial" w:hAnsi="Arial" w:cs="Arial"/>
                <w:b/>
                <w:sz w:val="18"/>
                <w:szCs w:val="18"/>
                <w:u w:val="single"/>
              </w:rPr>
              <w:t xml:space="preserve"> – Wolf Stories</w:t>
            </w:r>
            <w:r w:rsidR="008814DE">
              <w:rPr>
                <w:rFonts w:ascii="Arial" w:hAnsi="Arial" w:cs="Arial"/>
                <w:b/>
                <w:sz w:val="18"/>
                <w:szCs w:val="18"/>
                <w:u w:val="single"/>
              </w:rPr>
              <w:t>:</w:t>
            </w:r>
          </w:p>
          <w:p w:rsidR="008814DE" w:rsidRPr="008814DE" w:rsidRDefault="008814DE" w:rsidP="0032581B">
            <w:pPr>
              <w:pStyle w:val="ListParagraph"/>
              <w:numPr>
                <w:ilvl w:val="0"/>
                <w:numId w:val="33"/>
              </w:numPr>
              <w:rPr>
                <w:rFonts w:ascii="Arial" w:hAnsi="Arial" w:cs="Arial"/>
                <w:b/>
                <w:sz w:val="18"/>
                <w:szCs w:val="18"/>
                <w:u w:val="single"/>
              </w:rPr>
            </w:pPr>
            <w:r>
              <w:rPr>
                <w:rFonts w:ascii="Arial" w:hAnsi="Arial" w:cs="Arial"/>
                <w:sz w:val="18"/>
                <w:szCs w:val="18"/>
              </w:rPr>
              <w:t>Share texts which have a wolf as a “baddie.” (The 3 Pigs, Little Red Riding Hood. The Wolf and the Seven Kids</w:t>
            </w:r>
            <w:r w:rsidR="00267245">
              <w:rPr>
                <w:rFonts w:ascii="Arial" w:hAnsi="Arial" w:cs="Arial"/>
                <w:sz w:val="18"/>
                <w:szCs w:val="18"/>
              </w:rPr>
              <w:t>, The Boy Who Cried Wolf</w:t>
            </w:r>
            <w:r>
              <w:rPr>
                <w:rFonts w:ascii="Arial" w:hAnsi="Arial" w:cs="Arial"/>
                <w:sz w:val="18"/>
                <w:szCs w:val="18"/>
              </w:rPr>
              <w:t xml:space="preserve"> </w:t>
            </w:r>
            <w:proofErr w:type="spellStart"/>
            <w:r>
              <w:rPr>
                <w:rFonts w:ascii="Arial" w:hAnsi="Arial" w:cs="Arial"/>
                <w:sz w:val="18"/>
                <w:szCs w:val="18"/>
              </w:rPr>
              <w:t>etc</w:t>
            </w:r>
            <w:proofErr w:type="spellEnd"/>
            <w:r>
              <w:rPr>
                <w:rFonts w:ascii="Arial" w:hAnsi="Arial" w:cs="Arial"/>
                <w:sz w:val="18"/>
                <w:szCs w:val="18"/>
              </w:rPr>
              <w:t>)</w:t>
            </w:r>
          </w:p>
          <w:p w:rsidR="008814DE" w:rsidRPr="00267245" w:rsidRDefault="008814DE" w:rsidP="0032581B">
            <w:pPr>
              <w:pStyle w:val="ListParagraph"/>
              <w:numPr>
                <w:ilvl w:val="0"/>
                <w:numId w:val="33"/>
              </w:numPr>
              <w:rPr>
                <w:rFonts w:ascii="Arial" w:hAnsi="Arial" w:cs="Arial"/>
                <w:b/>
                <w:sz w:val="18"/>
                <w:szCs w:val="18"/>
                <w:u w:val="single"/>
              </w:rPr>
            </w:pPr>
            <w:r>
              <w:rPr>
                <w:rFonts w:ascii="Arial" w:hAnsi="Arial" w:cs="Arial"/>
                <w:sz w:val="18"/>
                <w:szCs w:val="18"/>
              </w:rPr>
              <w:t>Create a “Wolf Stories Data Table</w:t>
            </w:r>
            <w:r w:rsidR="00267245">
              <w:rPr>
                <w:rFonts w:ascii="Arial" w:hAnsi="Arial" w:cs="Arial"/>
                <w:sz w:val="18"/>
                <w:szCs w:val="18"/>
              </w:rPr>
              <w:t>”</w:t>
            </w:r>
            <w:r>
              <w:rPr>
                <w:rFonts w:ascii="Arial" w:hAnsi="Arial" w:cs="Arial"/>
                <w:sz w:val="18"/>
                <w:szCs w:val="18"/>
              </w:rPr>
              <w:t>:</w:t>
            </w:r>
          </w:p>
          <w:p w:rsidR="00267245" w:rsidRPr="008814DE" w:rsidRDefault="00267245" w:rsidP="00267245">
            <w:pPr>
              <w:pStyle w:val="ListParagraph"/>
              <w:ind w:left="360"/>
              <w:rPr>
                <w:rFonts w:ascii="Arial" w:hAnsi="Arial" w:cs="Arial"/>
                <w:b/>
                <w:sz w:val="18"/>
                <w:szCs w:val="18"/>
                <w:u w:val="single"/>
              </w:rPr>
            </w:pPr>
          </w:p>
          <w:tbl>
            <w:tblPr>
              <w:tblStyle w:val="TableGrid"/>
              <w:tblW w:w="0" w:type="auto"/>
              <w:tblInd w:w="360" w:type="dxa"/>
              <w:tblLook w:val="04A0" w:firstRow="1" w:lastRow="0" w:firstColumn="1" w:lastColumn="0" w:noHBand="0" w:noVBand="1"/>
            </w:tblPr>
            <w:tblGrid>
              <w:gridCol w:w="1291"/>
              <w:gridCol w:w="1353"/>
              <w:gridCol w:w="1317"/>
              <w:gridCol w:w="1351"/>
              <w:gridCol w:w="1331"/>
            </w:tblGrid>
            <w:tr w:rsidR="008814DE" w:rsidTr="008814DE">
              <w:tc>
                <w:tcPr>
                  <w:tcW w:w="1399" w:type="dxa"/>
                </w:tcPr>
                <w:p w:rsidR="00267245" w:rsidRDefault="00267245" w:rsidP="008814DE">
                  <w:pPr>
                    <w:pStyle w:val="ListParagraph"/>
                    <w:ind w:left="0"/>
                    <w:rPr>
                      <w:rFonts w:ascii="Arial" w:hAnsi="Arial" w:cs="Arial"/>
                      <w:sz w:val="18"/>
                      <w:szCs w:val="18"/>
                    </w:rPr>
                  </w:pPr>
                </w:p>
                <w:p w:rsidR="008814DE" w:rsidRPr="00267245" w:rsidRDefault="008814DE" w:rsidP="008814DE">
                  <w:pPr>
                    <w:pStyle w:val="ListParagraph"/>
                    <w:ind w:left="0"/>
                    <w:rPr>
                      <w:rFonts w:ascii="Arial" w:hAnsi="Arial" w:cs="Arial"/>
                      <w:sz w:val="18"/>
                      <w:szCs w:val="18"/>
                    </w:rPr>
                  </w:pPr>
                  <w:r w:rsidRPr="00267245">
                    <w:rPr>
                      <w:rFonts w:ascii="Arial" w:hAnsi="Arial" w:cs="Arial"/>
                      <w:sz w:val="18"/>
                      <w:szCs w:val="18"/>
                    </w:rPr>
                    <w:t>Story</w:t>
                  </w:r>
                </w:p>
              </w:tc>
              <w:tc>
                <w:tcPr>
                  <w:tcW w:w="1399" w:type="dxa"/>
                </w:tcPr>
                <w:p w:rsidR="00267245" w:rsidRDefault="00267245" w:rsidP="008814DE">
                  <w:pPr>
                    <w:pStyle w:val="ListParagraph"/>
                    <w:ind w:left="0"/>
                    <w:rPr>
                      <w:rFonts w:ascii="Arial" w:hAnsi="Arial" w:cs="Arial"/>
                      <w:sz w:val="18"/>
                      <w:szCs w:val="18"/>
                    </w:rPr>
                  </w:pPr>
                </w:p>
                <w:p w:rsidR="008814DE" w:rsidRPr="00267245" w:rsidRDefault="008814DE" w:rsidP="008814DE">
                  <w:pPr>
                    <w:pStyle w:val="ListParagraph"/>
                    <w:ind w:left="0"/>
                    <w:rPr>
                      <w:rFonts w:ascii="Arial" w:hAnsi="Arial" w:cs="Arial"/>
                      <w:sz w:val="18"/>
                      <w:szCs w:val="18"/>
                    </w:rPr>
                  </w:pPr>
                  <w:r w:rsidRPr="00267245">
                    <w:rPr>
                      <w:rFonts w:ascii="Arial" w:hAnsi="Arial" w:cs="Arial"/>
                      <w:sz w:val="18"/>
                      <w:szCs w:val="18"/>
                    </w:rPr>
                    <w:t>What descriptive phrases or words are used to describe the wolf?</w:t>
                  </w:r>
                </w:p>
              </w:tc>
              <w:tc>
                <w:tcPr>
                  <w:tcW w:w="1400" w:type="dxa"/>
                </w:tcPr>
                <w:p w:rsidR="00267245" w:rsidRDefault="00267245" w:rsidP="008814DE">
                  <w:pPr>
                    <w:pStyle w:val="ListParagraph"/>
                    <w:ind w:left="0"/>
                    <w:rPr>
                      <w:rFonts w:ascii="Arial" w:hAnsi="Arial" w:cs="Arial"/>
                      <w:sz w:val="18"/>
                      <w:szCs w:val="18"/>
                    </w:rPr>
                  </w:pPr>
                </w:p>
                <w:p w:rsidR="008814DE" w:rsidRPr="00267245" w:rsidRDefault="008814DE" w:rsidP="008814DE">
                  <w:pPr>
                    <w:pStyle w:val="ListParagraph"/>
                    <w:ind w:left="0"/>
                    <w:rPr>
                      <w:rFonts w:ascii="Arial" w:hAnsi="Arial" w:cs="Arial"/>
                      <w:sz w:val="18"/>
                      <w:szCs w:val="18"/>
                    </w:rPr>
                  </w:pPr>
                  <w:r w:rsidRPr="00267245">
                    <w:rPr>
                      <w:rFonts w:ascii="Arial" w:hAnsi="Arial" w:cs="Arial"/>
                      <w:sz w:val="18"/>
                      <w:szCs w:val="18"/>
                    </w:rPr>
                    <w:t>What specific actions does he wolf take in the story?</w:t>
                  </w:r>
                </w:p>
              </w:tc>
              <w:tc>
                <w:tcPr>
                  <w:tcW w:w="1400" w:type="dxa"/>
                </w:tcPr>
                <w:p w:rsidR="00267245" w:rsidRDefault="00267245" w:rsidP="008814DE">
                  <w:pPr>
                    <w:pStyle w:val="ListParagraph"/>
                    <w:ind w:left="0"/>
                    <w:rPr>
                      <w:rFonts w:ascii="Arial" w:hAnsi="Arial" w:cs="Arial"/>
                      <w:sz w:val="18"/>
                      <w:szCs w:val="18"/>
                    </w:rPr>
                  </w:pPr>
                </w:p>
                <w:p w:rsidR="008814DE" w:rsidRPr="00267245" w:rsidRDefault="008814DE" w:rsidP="008814DE">
                  <w:pPr>
                    <w:pStyle w:val="ListParagraph"/>
                    <w:ind w:left="0"/>
                    <w:rPr>
                      <w:rFonts w:ascii="Arial" w:hAnsi="Arial" w:cs="Arial"/>
                      <w:sz w:val="18"/>
                      <w:szCs w:val="18"/>
                    </w:rPr>
                  </w:pPr>
                  <w:r w:rsidRPr="00267245">
                    <w:rPr>
                      <w:rFonts w:ascii="Arial" w:hAnsi="Arial" w:cs="Arial"/>
                      <w:sz w:val="18"/>
                      <w:szCs w:val="18"/>
                    </w:rPr>
                    <w:t>What do the other characters do to the wolf?</w:t>
                  </w:r>
                </w:p>
              </w:tc>
              <w:tc>
                <w:tcPr>
                  <w:tcW w:w="1400" w:type="dxa"/>
                </w:tcPr>
                <w:p w:rsidR="00267245" w:rsidRDefault="00267245" w:rsidP="008814DE">
                  <w:pPr>
                    <w:pStyle w:val="ListParagraph"/>
                    <w:ind w:left="0"/>
                    <w:rPr>
                      <w:rFonts w:ascii="Arial" w:hAnsi="Arial" w:cs="Arial"/>
                      <w:sz w:val="18"/>
                      <w:szCs w:val="18"/>
                    </w:rPr>
                  </w:pPr>
                </w:p>
                <w:p w:rsidR="008814DE" w:rsidRPr="00267245" w:rsidRDefault="008814DE" w:rsidP="008814DE">
                  <w:pPr>
                    <w:pStyle w:val="ListParagraph"/>
                    <w:ind w:left="0"/>
                    <w:rPr>
                      <w:rFonts w:ascii="Arial" w:hAnsi="Arial" w:cs="Arial"/>
                      <w:sz w:val="18"/>
                      <w:szCs w:val="18"/>
                    </w:rPr>
                  </w:pPr>
                  <w:r w:rsidRPr="00267245">
                    <w:rPr>
                      <w:rFonts w:ascii="Arial" w:hAnsi="Arial" w:cs="Arial"/>
                      <w:sz w:val="18"/>
                      <w:szCs w:val="18"/>
                    </w:rPr>
                    <w:t>Wolf portrayal – foolish, mean, helpful, wise etc.</w:t>
                  </w:r>
                </w:p>
              </w:tc>
            </w:tr>
            <w:tr w:rsidR="008814DE" w:rsidTr="008814DE">
              <w:tc>
                <w:tcPr>
                  <w:tcW w:w="1399" w:type="dxa"/>
                </w:tcPr>
                <w:p w:rsidR="008814DE" w:rsidRDefault="008814DE" w:rsidP="008814DE">
                  <w:pPr>
                    <w:pStyle w:val="ListParagraph"/>
                    <w:ind w:left="0"/>
                    <w:rPr>
                      <w:rFonts w:ascii="Arial" w:hAnsi="Arial" w:cs="Arial"/>
                      <w:b/>
                      <w:sz w:val="18"/>
                      <w:szCs w:val="18"/>
                      <w:u w:val="single"/>
                    </w:rPr>
                  </w:pPr>
                </w:p>
                <w:p w:rsidR="00267245" w:rsidRDefault="00267245" w:rsidP="008814DE">
                  <w:pPr>
                    <w:pStyle w:val="ListParagraph"/>
                    <w:ind w:left="0"/>
                    <w:rPr>
                      <w:rFonts w:ascii="Arial" w:hAnsi="Arial" w:cs="Arial"/>
                      <w:b/>
                      <w:sz w:val="18"/>
                      <w:szCs w:val="18"/>
                      <w:u w:val="single"/>
                    </w:rPr>
                  </w:pPr>
                </w:p>
                <w:p w:rsidR="00267245" w:rsidRDefault="00267245" w:rsidP="008814DE">
                  <w:pPr>
                    <w:pStyle w:val="ListParagraph"/>
                    <w:ind w:left="0"/>
                    <w:rPr>
                      <w:rFonts w:ascii="Arial" w:hAnsi="Arial" w:cs="Arial"/>
                      <w:b/>
                      <w:sz w:val="18"/>
                      <w:szCs w:val="18"/>
                      <w:u w:val="single"/>
                    </w:rPr>
                  </w:pPr>
                </w:p>
                <w:p w:rsidR="00267245" w:rsidRDefault="00267245" w:rsidP="008814DE">
                  <w:pPr>
                    <w:pStyle w:val="ListParagraph"/>
                    <w:ind w:left="0"/>
                    <w:rPr>
                      <w:rFonts w:ascii="Arial" w:hAnsi="Arial" w:cs="Arial"/>
                      <w:b/>
                      <w:sz w:val="18"/>
                      <w:szCs w:val="18"/>
                      <w:u w:val="single"/>
                    </w:rPr>
                  </w:pPr>
                </w:p>
                <w:p w:rsidR="00267245" w:rsidRDefault="00267245" w:rsidP="008814DE">
                  <w:pPr>
                    <w:pStyle w:val="ListParagraph"/>
                    <w:ind w:left="0"/>
                    <w:rPr>
                      <w:rFonts w:ascii="Arial" w:hAnsi="Arial" w:cs="Arial"/>
                      <w:b/>
                      <w:sz w:val="18"/>
                      <w:szCs w:val="18"/>
                      <w:u w:val="single"/>
                    </w:rPr>
                  </w:pPr>
                </w:p>
              </w:tc>
              <w:tc>
                <w:tcPr>
                  <w:tcW w:w="1399" w:type="dxa"/>
                </w:tcPr>
                <w:p w:rsidR="008814DE" w:rsidRDefault="008814DE" w:rsidP="008814DE">
                  <w:pPr>
                    <w:pStyle w:val="ListParagraph"/>
                    <w:ind w:left="0"/>
                    <w:rPr>
                      <w:rFonts w:ascii="Arial" w:hAnsi="Arial" w:cs="Arial"/>
                      <w:b/>
                      <w:sz w:val="18"/>
                      <w:szCs w:val="18"/>
                      <w:u w:val="single"/>
                    </w:rPr>
                  </w:pPr>
                </w:p>
              </w:tc>
              <w:tc>
                <w:tcPr>
                  <w:tcW w:w="1400" w:type="dxa"/>
                </w:tcPr>
                <w:p w:rsidR="008814DE" w:rsidRDefault="008814DE" w:rsidP="008814DE">
                  <w:pPr>
                    <w:pStyle w:val="ListParagraph"/>
                    <w:ind w:left="0"/>
                    <w:rPr>
                      <w:rFonts w:ascii="Arial" w:hAnsi="Arial" w:cs="Arial"/>
                      <w:b/>
                      <w:sz w:val="18"/>
                      <w:szCs w:val="18"/>
                      <w:u w:val="single"/>
                    </w:rPr>
                  </w:pPr>
                </w:p>
              </w:tc>
              <w:tc>
                <w:tcPr>
                  <w:tcW w:w="1400" w:type="dxa"/>
                </w:tcPr>
                <w:p w:rsidR="008814DE" w:rsidRDefault="008814DE" w:rsidP="008814DE">
                  <w:pPr>
                    <w:pStyle w:val="ListParagraph"/>
                    <w:ind w:left="0"/>
                    <w:rPr>
                      <w:rFonts w:ascii="Arial" w:hAnsi="Arial" w:cs="Arial"/>
                      <w:b/>
                      <w:sz w:val="18"/>
                      <w:szCs w:val="18"/>
                      <w:u w:val="single"/>
                    </w:rPr>
                  </w:pPr>
                </w:p>
              </w:tc>
              <w:tc>
                <w:tcPr>
                  <w:tcW w:w="1400" w:type="dxa"/>
                </w:tcPr>
                <w:p w:rsidR="008814DE" w:rsidRDefault="008814DE" w:rsidP="008814DE">
                  <w:pPr>
                    <w:pStyle w:val="ListParagraph"/>
                    <w:ind w:left="0"/>
                    <w:rPr>
                      <w:rFonts w:ascii="Arial" w:hAnsi="Arial" w:cs="Arial"/>
                      <w:b/>
                      <w:sz w:val="18"/>
                      <w:szCs w:val="18"/>
                      <w:u w:val="single"/>
                    </w:rPr>
                  </w:pPr>
                </w:p>
              </w:tc>
            </w:tr>
          </w:tbl>
          <w:p w:rsidR="008814DE" w:rsidRDefault="008814DE" w:rsidP="00267245">
            <w:pPr>
              <w:rPr>
                <w:rFonts w:ascii="Arial" w:hAnsi="Arial" w:cs="Arial"/>
                <w:b/>
                <w:sz w:val="18"/>
                <w:szCs w:val="18"/>
                <w:u w:val="single"/>
              </w:rPr>
            </w:pPr>
          </w:p>
          <w:p w:rsidR="00267245" w:rsidRDefault="00267245" w:rsidP="0032581B">
            <w:pPr>
              <w:pStyle w:val="ListParagraph"/>
              <w:numPr>
                <w:ilvl w:val="0"/>
                <w:numId w:val="47"/>
              </w:numPr>
              <w:rPr>
                <w:rFonts w:ascii="Arial" w:hAnsi="Arial" w:cs="Arial"/>
                <w:sz w:val="18"/>
                <w:szCs w:val="18"/>
              </w:rPr>
            </w:pPr>
            <w:r w:rsidRPr="00267245">
              <w:rPr>
                <w:rFonts w:ascii="Arial" w:hAnsi="Arial" w:cs="Arial"/>
                <w:sz w:val="18"/>
                <w:szCs w:val="18"/>
              </w:rPr>
              <w:t>Why do you think wolves are portrayed like that? Can you think of any other animals that are portrayed as ‘baddies’? Why?</w:t>
            </w:r>
          </w:p>
          <w:p w:rsidR="00267245" w:rsidRDefault="00267245" w:rsidP="00267245">
            <w:pPr>
              <w:pStyle w:val="ListParagraph"/>
              <w:ind w:left="360"/>
              <w:rPr>
                <w:rFonts w:ascii="Arial" w:hAnsi="Arial" w:cs="Arial"/>
                <w:sz w:val="18"/>
                <w:szCs w:val="18"/>
              </w:rPr>
            </w:pPr>
          </w:p>
          <w:p w:rsidR="00267245" w:rsidRDefault="00267245" w:rsidP="00267245">
            <w:pPr>
              <w:rPr>
                <w:rFonts w:ascii="Arial" w:hAnsi="Arial" w:cs="Arial"/>
                <w:b/>
                <w:sz w:val="18"/>
                <w:szCs w:val="18"/>
                <w:u w:val="single"/>
              </w:rPr>
            </w:pPr>
            <w:r w:rsidRPr="00066B13">
              <w:rPr>
                <w:rFonts w:ascii="Arial" w:hAnsi="Arial" w:cs="Arial"/>
                <w:b/>
                <w:sz w:val="18"/>
                <w:szCs w:val="18"/>
                <w:u w:val="single"/>
              </w:rPr>
              <w:t xml:space="preserve">Focus On </w:t>
            </w:r>
            <w:r>
              <w:rPr>
                <w:rFonts w:ascii="Arial" w:hAnsi="Arial" w:cs="Arial"/>
                <w:b/>
                <w:sz w:val="18"/>
                <w:szCs w:val="18"/>
                <w:u w:val="single"/>
              </w:rPr>
              <w:t>Reading – Wolfish Words:</w:t>
            </w:r>
          </w:p>
          <w:p w:rsidR="00267245" w:rsidRPr="00267245" w:rsidRDefault="00267245" w:rsidP="0032581B">
            <w:pPr>
              <w:pStyle w:val="ListParagraph"/>
              <w:numPr>
                <w:ilvl w:val="0"/>
                <w:numId w:val="33"/>
              </w:numPr>
              <w:rPr>
                <w:rFonts w:ascii="Arial" w:hAnsi="Arial" w:cs="Arial"/>
                <w:b/>
                <w:sz w:val="18"/>
                <w:szCs w:val="18"/>
                <w:u w:val="single"/>
              </w:rPr>
            </w:pPr>
            <w:r>
              <w:rPr>
                <w:rFonts w:ascii="Arial" w:hAnsi="Arial" w:cs="Arial"/>
                <w:sz w:val="18"/>
                <w:szCs w:val="18"/>
              </w:rPr>
              <w:t xml:space="preserve">Develop a list of words with ’wolf’ in them (wolf call, wolf down food, wolf in sheep’s clothing, cry wolf, lone wolf, thrown to the wolves </w:t>
            </w:r>
            <w:proofErr w:type="spellStart"/>
            <w:r>
              <w:rPr>
                <w:rFonts w:ascii="Arial" w:hAnsi="Arial" w:cs="Arial"/>
                <w:sz w:val="18"/>
                <w:szCs w:val="18"/>
              </w:rPr>
              <w:t>etc</w:t>
            </w:r>
            <w:proofErr w:type="spellEnd"/>
            <w:r>
              <w:rPr>
                <w:rFonts w:ascii="Arial" w:hAnsi="Arial" w:cs="Arial"/>
                <w:sz w:val="18"/>
                <w:szCs w:val="18"/>
              </w:rPr>
              <w:t>)</w:t>
            </w:r>
          </w:p>
          <w:p w:rsidR="00267245" w:rsidRPr="00267245" w:rsidRDefault="00267245" w:rsidP="0032581B">
            <w:pPr>
              <w:pStyle w:val="ListParagraph"/>
              <w:numPr>
                <w:ilvl w:val="0"/>
                <w:numId w:val="33"/>
              </w:numPr>
              <w:rPr>
                <w:rFonts w:ascii="Arial" w:hAnsi="Arial" w:cs="Arial"/>
                <w:b/>
                <w:sz w:val="18"/>
                <w:szCs w:val="18"/>
                <w:u w:val="single"/>
              </w:rPr>
            </w:pPr>
            <w:r>
              <w:rPr>
                <w:rFonts w:ascii="Arial" w:hAnsi="Arial" w:cs="Arial"/>
                <w:sz w:val="18"/>
                <w:szCs w:val="18"/>
              </w:rPr>
              <w:t xml:space="preserve">Develop definitions for these words / phrases. </w:t>
            </w:r>
            <w:proofErr w:type="spellStart"/>
            <w:r>
              <w:rPr>
                <w:rFonts w:ascii="Arial" w:hAnsi="Arial" w:cs="Arial"/>
                <w:sz w:val="18"/>
                <w:szCs w:val="18"/>
              </w:rPr>
              <w:t>Categorise</w:t>
            </w:r>
            <w:proofErr w:type="spellEnd"/>
            <w:r>
              <w:rPr>
                <w:rFonts w:ascii="Arial" w:hAnsi="Arial" w:cs="Arial"/>
                <w:sz w:val="18"/>
                <w:szCs w:val="18"/>
              </w:rPr>
              <w:t xml:space="preserve"> into negative / positive words.</w:t>
            </w:r>
          </w:p>
          <w:p w:rsidR="00BC48A0" w:rsidRPr="00BC48A0" w:rsidRDefault="00267245" w:rsidP="0032581B">
            <w:pPr>
              <w:pStyle w:val="ListParagraph"/>
              <w:numPr>
                <w:ilvl w:val="0"/>
                <w:numId w:val="33"/>
              </w:numPr>
              <w:rPr>
                <w:rFonts w:ascii="Arial" w:hAnsi="Arial" w:cs="Arial"/>
                <w:b/>
                <w:i/>
                <w:color w:val="0070C0"/>
                <w:sz w:val="18"/>
                <w:szCs w:val="18"/>
              </w:rPr>
            </w:pPr>
            <w:r w:rsidRPr="00BC48A0">
              <w:rPr>
                <w:rFonts w:ascii="Arial" w:hAnsi="Arial" w:cs="Arial"/>
                <w:sz w:val="18"/>
                <w:szCs w:val="18"/>
              </w:rPr>
              <w:t xml:space="preserve">Discuss reason why. (fear of animal, wolves cause hardship by hunting domestic animals </w:t>
            </w:r>
            <w:proofErr w:type="spellStart"/>
            <w:r w:rsidRPr="00BC48A0">
              <w:rPr>
                <w:rFonts w:ascii="Arial" w:hAnsi="Arial" w:cs="Arial"/>
                <w:sz w:val="18"/>
                <w:szCs w:val="18"/>
              </w:rPr>
              <w:t>etc</w:t>
            </w:r>
            <w:proofErr w:type="spellEnd"/>
            <w:r w:rsidRPr="00BC48A0">
              <w:rPr>
                <w:rFonts w:ascii="Arial" w:hAnsi="Arial" w:cs="Arial"/>
                <w:sz w:val="18"/>
                <w:szCs w:val="18"/>
              </w:rPr>
              <w:t>)</w:t>
            </w:r>
            <w:r w:rsidR="00BC48A0" w:rsidRPr="00BC48A0">
              <w:rPr>
                <w:rFonts w:ascii="Arial" w:hAnsi="Arial" w:cs="Arial"/>
                <w:b/>
                <w:i/>
                <w:color w:val="00B050"/>
                <w:sz w:val="18"/>
                <w:szCs w:val="18"/>
              </w:rPr>
              <w:t xml:space="preserve"> Making Connections </w:t>
            </w:r>
            <w:r w:rsidR="00BC48A0" w:rsidRPr="00BC48A0">
              <w:rPr>
                <w:rFonts w:ascii="Arial" w:hAnsi="Arial" w:cs="Arial"/>
                <w:b/>
                <w:i/>
                <w:sz w:val="18"/>
                <w:szCs w:val="18"/>
              </w:rPr>
              <w:t>/</w:t>
            </w:r>
            <w:r w:rsidR="00BC48A0" w:rsidRPr="00BC48A0">
              <w:rPr>
                <w:rFonts w:ascii="Arial" w:hAnsi="Arial" w:cs="Arial"/>
                <w:b/>
                <w:i/>
                <w:color w:val="00B050"/>
                <w:sz w:val="18"/>
                <w:szCs w:val="18"/>
              </w:rPr>
              <w:t xml:space="preserve"> </w:t>
            </w:r>
            <w:r w:rsidR="00BC48A0" w:rsidRPr="00BC48A0">
              <w:rPr>
                <w:rFonts w:ascii="Arial" w:hAnsi="Arial" w:cs="Arial"/>
                <w:b/>
                <w:i/>
                <w:color w:val="FFC000"/>
                <w:sz w:val="18"/>
                <w:szCs w:val="18"/>
              </w:rPr>
              <w:t xml:space="preserve"> Predicting</w:t>
            </w:r>
            <w:r w:rsidR="00BC48A0" w:rsidRPr="00BC48A0">
              <w:rPr>
                <w:rFonts w:ascii="Arial" w:hAnsi="Arial" w:cs="Arial"/>
                <w:b/>
                <w:i/>
                <w:color w:val="7030A0"/>
                <w:sz w:val="18"/>
                <w:szCs w:val="18"/>
              </w:rPr>
              <w:t xml:space="preserve"> </w:t>
            </w:r>
            <w:r w:rsidR="00BC48A0" w:rsidRPr="00BC48A0">
              <w:rPr>
                <w:rFonts w:ascii="Arial" w:hAnsi="Arial" w:cs="Arial"/>
                <w:b/>
                <w:i/>
                <w:sz w:val="18"/>
                <w:szCs w:val="18"/>
              </w:rPr>
              <w:t xml:space="preserve">/ </w:t>
            </w:r>
            <w:r w:rsidR="00BC48A0" w:rsidRPr="00BC48A0">
              <w:rPr>
                <w:rFonts w:ascii="Arial" w:hAnsi="Arial" w:cs="Arial"/>
                <w:b/>
                <w:i/>
                <w:color w:val="7030A0"/>
                <w:sz w:val="18"/>
                <w:szCs w:val="18"/>
              </w:rPr>
              <w:t xml:space="preserve">Monitoring </w:t>
            </w:r>
            <w:r w:rsidR="00BC48A0" w:rsidRPr="00BC48A0">
              <w:rPr>
                <w:rFonts w:ascii="Arial" w:hAnsi="Arial" w:cs="Arial"/>
                <w:b/>
                <w:i/>
                <w:sz w:val="18"/>
                <w:szCs w:val="18"/>
              </w:rPr>
              <w:t xml:space="preserve">/ </w:t>
            </w:r>
            <w:r w:rsidR="00BC48A0" w:rsidRPr="00BC48A0">
              <w:rPr>
                <w:rFonts w:ascii="Arial" w:hAnsi="Arial" w:cs="Arial"/>
                <w:b/>
                <w:i/>
                <w:color w:val="0070C0"/>
                <w:sz w:val="18"/>
                <w:szCs w:val="18"/>
              </w:rPr>
              <w:t>Questioning</w:t>
            </w:r>
            <w:r w:rsidR="00BC48A0">
              <w:rPr>
                <w:rFonts w:ascii="Arial" w:hAnsi="Arial" w:cs="Arial"/>
                <w:b/>
                <w:i/>
                <w:color w:val="0070C0"/>
                <w:sz w:val="18"/>
                <w:szCs w:val="18"/>
              </w:rPr>
              <w:t xml:space="preserve"> </w:t>
            </w:r>
            <w:r w:rsidR="00BC48A0" w:rsidRPr="00BC48A0">
              <w:rPr>
                <w:rFonts w:ascii="Arial" w:hAnsi="Arial" w:cs="Arial"/>
                <w:b/>
                <w:i/>
                <w:sz w:val="18"/>
                <w:szCs w:val="18"/>
              </w:rPr>
              <w:t>/</w:t>
            </w:r>
          </w:p>
          <w:p w:rsidR="00267245" w:rsidRPr="00267245" w:rsidRDefault="00BC48A0" w:rsidP="00BC48A0">
            <w:pPr>
              <w:pStyle w:val="ListParagraph"/>
              <w:ind w:left="360"/>
              <w:rPr>
                <w:rFonts w:ascii="Arial" w:hAnsi="Arial" w:cs="Arial"/>
                <w:sz w:val="18"/>
                <w:szCs w:val="18"/>
              </w:rPr>
            </w:pPr>
            <w:proofErr w:type="spellStart"/>
            <w:r w:rsidRPr="008C595E">
              <w:rPr>
                <w:rFonts w:ascii="Arial" w:hAnsi="Arial" w:cs="Arial"/>
                <w:b/>
                <w:i/>
                <w:color w:val="E36C0A" w:themeColor="accent6" w:themeShade="BF"/>
                <w:sz w:val="18"/>
                <w:szCs w:val="18"/>
              </w:rPr>
              <w:t>Visualising</w:t>
            </w:r>
            <w:proofErr w:type="spellEnd"/>
            <w:r>
              <w:rPr>
                <w:rFonts w:ascii="Arial" w:hAnsi="Arial" w:cs="Arial"/>
                <w:b/>
                <w:i/>
                <w:color w:val="0070C0"/>
                <w:sz w:val="18"/>
                <w:szCs w:val="18"/>
              </w:rPr>
              <w:t xml:space="preserve"> </w:t>
            </w:r>
            <w:r>
              <w:rPr>
                <w:rFonts w:ascii="Arial" w:hAnsi="Arial" w:cs="Arial"/>
                <w:b/>
                <w:i/>
                <w:sz w:val="18"/>
                <w:szCs w:val="18"/>
              </w:rPr>
              <w:t xml:space="preserve">/ </w:t>
            </w:r>
            <w:proofErr w:type="spellStart"/>
            <w:r w:rsidRPr="00511F09">
              <w:rPr>
                <w:rFonts w:ascii="Arial" w:hAnsi="Arial" w:cs="Arial"/>
                <w:b/>
                <w:i/>
                <w:color w:val="FF0000"/>
                <w:sz w:val="18"/>
                <w:szCs w:val="18"/>
              </w:rPr>
              <w:t>Summarising</w:t>
            </w:r>
            <w:proofErr w:type="spellEnd"/>
          </w:p>
          <w:p w:rsidR="000D719D" w:rsidRDefault="000D719D" w:rsidP="000D719D">
            <w:pPr>
              <w:rPr>
                <w:rFonts w:ascii="Arial" w:hAnsi="Arial" w:cs="Arial"/>
                <w:b/>
                <w:sz w:val="18"/>
                <w:szCs w:val="18"/>
                <w:u w:val="single"/>
              </w:rPr>
            </w:pPr>
          </w:p>
          <w:p w:rsidR="000D719D" w:rsidRDefault="000D719D" w:rsidP="000D719D">
            <w:pPr>
              <w:rPr>
                <w:rFonts w:ascii="Arial" w:hAnsi="Arial" w:cs="Arial"/>
                <w:b/>
                <w:sz w:val="18"/>
                <w:szCs w:val="18"/>
                <w:u w:val="single"/>
              </w:rPr>
            </w:pPr>
            <w:r w:rsidRPr="0099106C">
              <w:rPr>
                <w:rFonts w:ascii="Arial" w:hAnsi="Arial" w:cs="Arial"/>
                <w:b/>
                <w:sz w:val="18"/>
                <w:szCs w:val="18"/>
                <w:u w:val="single"/>
              </w:rPr>
              <w:t>Extension:</w:t>
            </w:r>
          </w:p>
          <w:p w:rsidR="000D719D" w:rsidRDefault="000D719D" w:rsidP="0032581B">
            <w:pPr>
              <w:pStyle w:val="ListParagraph"/>
              <w:numPr>
                <w:ilvl w:val="0"/>
                <w:numId w:val="45"/>
              </w:numPr>
              <w:rPr>
                <w:rFonts w:ascii="Arial" w:hAnsi="Arial" w:cs="Arial"/>
                <w:sz w:val="18"/>
                <w:szCs w:val="18"/>
              </w:rPr>
            </w:pPr>
            <w:r>
              <w:rPr>
                <w:rFonts w:ascii="Arial" w:hAnsi="Arial" w:cs="Arial"/>
                <w:sz w:val="18"/>
                <w:szCs w:val="18"/>
              </w:rPr>
              <w:t xml:space="preserve">Explore other versions of the </w:t>
            </w:r>
            <w:r w:rsidR="00BC48A0">
              <w:rPr>
                <w:rFonts w:ascii="Arial" w:hAnsi="Arial" w:cs="Arial"/>
                <w:sz w:val="18"/>
                <w:szCs w:val="18"/>
              </w:rPr>
              <w:t>‘</w:t>
            </w:r>
            <w:r>
              <w:rPr>
                <w:rFonts w:ascii="Arial" w:hAnsi="Arial" w:cs="Arial"/>
                <w:sz w:val="18"/>
                <w:szCs w:val="18"/>
              </w:rPr>
              <w:t>The 3 Pigs</w:t>
            </w:r>
            <w:r w:rsidR="00BC48A0">
              <w:rPr>
                <w:rFonts w:ascii="Arial" w:hAnsi="Arial" w:cs="Arial"/>
                <w:sz w:val="18"/>
                <w:szCs w:val="18"/>
              </w:rPr>
              <w:t>’</w:t>
            </w:r>
            <w:r>
              <w:rPr>
                <w:rFonts w:ascii="Arial" w:hAnsi="Arial" w:cs="Arial"/>
                <w:sz w:val="18"/>
                <w:szCs w:val="18"/>
              </w:rPr>
              <w:t xml:space="preserve"> story. Compare and contrast the stories.</w:t>
            </w:r>
          </w:p>
          <w:p w:rsidR="000D719D" w:rsidRPr="00FC5DD2" w:rsidRDefault="009C3269" w:rsidP="000D719D">
            <w:pPr>
              <w:ind w:left="34"/>
              <w:rPr>
                <w:rFonts w:ascii="Arial" w:hAnsi="Arial" w:cs="Arial"/>
                <w:sz w:val="18"/>
                <w:szCs w:val="18"/>
              </w:rPr>
            </w:pPr>
            <w:hyperlink r:id="rId81" w:history="1">
              <w:r w:rsidR="008814DE" w:rsidRPr="00632EEC">
                <w:rPr>
                  <w:rStyle w:val="Hyperlink"/>
                  <w:rFonts w:ascii="Arial" w:hAnsi="Arial" w:cs="Arial"/>
                  <w:sz w:val="20"/>
                  <w:szCs w:val="20"/>
                </w:rPr>
                <w:t>http://www.surlalunefairytales.com/threepigs/other.html</w:t>
              </w:r>
            </w:hyperlink>
            <w:r w:rsidR="008814DE">
              <w:rPr>
                <w:rFonts w:ascii="Arial" w:hAnsi="Arial" w:cs="Arial"/>
                <w:sz w:val="18"/>
                <w:szCs w:val="18"/>
              </w:rPr>
              <w:t xml:space="preserve"> </w:t>
            </w:r>
          </w:p>
          <w:p w:rsidR="000D719D" w:rsidRDefault="000D719D" w:rsidP="0032581B">
            <w:pPr>
              <w:pStyle w:val="ListParagraph"/>
              <w:numPr>
                <w:ilvl w:val="0"/>
                <w:numId w:val="45"/>
              </w:numPr>
              <w:rPr>
                <w:rFonts w:ascii="Arial" w:hAnsi="Arial" w:cs="Arial"/>
                <w:sz w:val="18"/>
                <w:szCs w:val="18"/>
              </w:rPr>
            </w:pPr>
            <w:r>
              <w:rPr>
                <w:rFonts w:ascii="Arial" w:hAnsi="Arial" w:cs="Arial"/>
                <w:sz w:val="18"/>
                <w:szCs w:val="18"/>
              </w:rPr>
              <w:t>Explore ‘Twisted/ Fractured Tales” Rewrite a familiar tales from a different viewpoint. Create a class book of “Twisted Tales”</w:t>
            </w:r>
          </w:p>
          <w:p w:rsidR="000D719D" w:rsidRPr="00FC5DD2" w:rsidRDefault="009C3269" w:rsidP="000D719D">
            <w:pPr>
              <w:ind w:left="34"/>
              <w:rPr>
                <w:rFonts w:ascii="Arial" w:hAnsi="Arial" w:cs="Arial"/>
                <w:sz w:val="18"/>
                <w:szCs w:val="18"/>
              </w:rPr>
            </w:pPr>
            <w:hyperlink r:id="rId82" w:history="1">
              <w:r w:rsidR="000D719D" w:rsidRPr="00632EEC">
                <w:rPr>
                  <w:rStyle w:val="Hyperlink"/>
                  <w:rFonts w:ascii="Arial" w:hAnsi="Arial" w:cs="Arial"/>
                  <w:sz w:val="20"/>
                  <w:szCs w:val="20"/>
                </w:rPr>
                <w:t>http://www.readwritethink.org/files/resources/interactives/fairytales/</w:t>
              </w:r>
            </w:hyperlink>
            <w:r w:rsidR="000D719D">
              <w:rPr>
                <w:rFonts w:ascii="Arial" w:hAnsi="Arial" w:cs="Arial"/>
                <w:sz w:val="20"/>
                <w:szCs w:val="20"/>
              </w:rPr>
              <w:t xml:space="preserve"> </w:t>
            </w:r>
          </w:p>
          <w:p w:rsidR="000D719D" w:rsidRPr="00FC5DD2" w:rsidRDefault="000D719D" w:rsidP="0032581B">
            <w:pPr>
              <w:pStyle w:val="ListParagraph"/>
              <w:numPr>
                <w:ilvl w:val="0"/>
                <w:numId w:val="45"/>
              </w:numPr>
              <w:rPr>
                <w:rFonts w:ascii="Arial" w:hAnsi="Arial" w:cs="Arial"/>
                <w:sz w:val="18"/>
                <w:szCs w:val="18"/>
              </w:rPr>
            </w:pPr>
            <w:r>
              <w:rPr>
                <w:rFonts w:ascii="Arial" w:hAnsi="Arial" w:cs="Arial"/>
                <w:sz w:val="18"/>
                <w:szCs w:val="18"/>
              </w:rPr>
              <w:t>Debate: “The Big Bad Wolf was framed.”</w:t>
            </w:r>
          </w:p>
          <w:p w:rsidR="000D719D" w:rsidRDefault="000D719D" w:rsidP="000D719D">
            <w:pPr>
              <w:rPr>
                <w:rFonts w:ascii="Arial" w:hAnsi="Arial" w:cs="Arial"/>
                <w:b/>
                <w:sz w:val="18"/>
                <w:szCs w:val="18"/>
                <w:u w:val="single"/>
              </w:rPr>
            </w:pPr>
          </w:p>
        </w:tc>
        <w:tc>
          <w:tcPr>
            <w:tcW w:w="1701" w:type="dxa"/>
          </w:tcPr>
          <w:p w:rsidR="000D719D" w:rsidRDefault="000D719D" w:rsidP="00062C87">
            <w:pPr>
              <w:rPr>
                <w:rFonts w:ascii="Arial" w:hAnsi="Arial" w:cs="Arial"/>
                <w:sz w:val="20"/>
                <w:szCs w:val="20"/>
              </w:rPr>
            </w:pPr>
          </w:p>
        </w:tc>
        <w:tc>
          <w:tcPr>
            <w:tcW w:w="1701" w:type="dxa"/>
          </w:tcPr>
          <w:p w:rsidR="000D719D" w:rsidRDefault="000D719D" w:rsidP="003E7E7B">
            <w:pPr>
              <w:rPr>
                <w:rFonts w:ascii="Arial" w:hAnsi="Arial" w:cs="Arial"/>
                <w:sz w:val="16"/>
                <w:szCs w:val="16"/>
                <w:u w:val="single"/>
              </w:rPr>
            </w:pPr>
          </w:p>
        </w:tc>
        <w:tc>
          <w:tcPr>
            <w:tcW w:w="1701" w:type="dxa"/>
          </w:tcPr>
          <w:p w:rsidR="000D719D" w:rsidRDefault="000D719D" w:rsidP="00062C87">
            <w:pPr>
              <w:rPr>
                <w:rFonts w:ascii="Arial" w:hAnsi="Arial" w:cs="Arial"/>
                <w:sz w:val="20"/>
                <w:szCs w:val="20"/>
              </w:rPr>
            </w:pPr>
          </w:p>
        </w:tc>
      </w:tr>
    </w:tbl>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Pr="00AA5542" w:rsidRDefault="008A78BE">
      <w:pPr>
        <w:rPr>
          <w:sz w:val="20"/>
          <w:szCs w:val="20"/>
        </w:rPr>
      </w:pPr>
    </w:p>
    <w:sectPr w:rsidR="008A78BE" w:rsidRPr="00AA5542" w:rsidSect="00C307CD">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EA"/>
    <w:multiLevelType w:val="hybridMultilevel"/>
    <w:tmpl w:val="8C4846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56752"/>
    <w:multiLevelType w:val="hybridMultilevel"/>
    <w:tmpl w:val="134A842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80A1B"/>
    <w:multiLevelType w:val="hybridMultilevel"/>
    <w:tmpl w:val="358A488C"/>
    <w:lvl w:ilvl="0" w:tplc="EEA83398">
      <w:numFmt w:val="bullet"/>
      <w:lvlText w:val="•"/>
      <w:lvlJc w:val="left"/>
      <w:pPr>
        <w:ind w:left="360" w:hanging="360"/>
      </w:pPr>
      <w:rPr>
        <w:rFonts w:ascii="Arial" w:eastAsia="Calibri" w:hAnsi="Arial" w:cs="Aria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C474FF"/>
    <w:multiLevelType w:val="hybridMultilevel"/>
    <w:tmpl w:val="95B4C5A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A11AA5"/>
    <w:multiLevelType w:val="hybridMultilevel"/>
    <w:tmpl w:val="01DE0F3A"/>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9586D"/>
    <w:multiLevelType w:val="hybridMultilevel"/>
    <w:tmpl w:val="4C24712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282AED"/>
    <w:multiLevelType w:val="multilevel"/>
    <w:tmpl w:val="15D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623FB"/>
    <w:multiLevelType w:val="hybridMultilevel"/>
    <w:tmpl w:val="07B29C9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DD6DBE"/>
    <w:multiLevelType w:val="hybridMultilevel"/>
    <w:tmpl w:val="E2F21D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8762CE"/>
    <w:multiLevelType w:val="hybridMultilevel"/>
    <w:tmpl w:val="1C4E4E0A"/>
    <w:lvl w:ilvl="0" w:tplc="A92443B2">
      <w:numFmt w:val="bullet"/>
      <w:lvlText w:val="•"/>
      <w:lvlJc w:val="left"/>
      <w:pPr>
        <w:ind w:left="502" w:hanging="360"/>
      </w:pPr>
      <w:rPr>
        <w:rFonts w:ascii="Arial" w:eastAsia="Calibri" w:hAnsi="Arial" w:cs="Arial" w:hint="default"/>
      </w:rPr>
    </w:lvl>
    <w:lvl w:ilvl="1" w:tplc="A92443B2">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1C3E28EA"/>
    <w:multiLevelType w:val="hybridMultilevel"/>
    <w:tmpl w:val="B86ECBF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1243FD"/>
    <w:multiLevelType w:val="hybridMultilevel"/>
    <w:tmpl w:val="F29A8F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18370A"/>
    <w:multiLevelType w:val="hybridMultilevel"/>
    <w:tmpl w:val="BAD87260"/>
    <w:lvl w:ilvl="0" w:tplc="A92443B2">
      <w:numFmt w:val="bullet"/>
      <w:lvlText w:val="•"/>
      <w:lvlJc w:val="left"/>
      <w:pPr>
        <w:ind w:left="502" w:hanging="360"/>
      </w:pPr>
      <w:rPr>
        <w:rFonts w:ascii="Arial" w:eastAsia="Calibr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nsid w:val="21C3646F"/>
    <w:multiLevelType w:val="hybridMultilevel"/>
    <w:tmpl w:val="8042D20E"/>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8C3847"/>
    <w:multiLevelType w:val="hybridMultilevel"/>
    <w:tmpl w:val="98C41634"/>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196CCE"/>
    <w:multiLevelType w:val="hybridMultilevel"/>
    <w:tmpl w:val="EA5C5930"/>
    <w:lvl w:ilvl="0" w:tplc="A92443B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E92E09E0">
      <w:numFmt w:val="bullet"/>
      <w:lvlText w:val="·"/>
      <w:lvlJc w:val="left"/>
      <w:pPr>
        <w:ind w:left="2520" w:hanging="360"/>
      </w:pPr>
      <w:rPr>
        <w:rFonts w:ascii="Calibri" w:eastAsiaTheme="minorEastAsia" w:hAnsi="Calibri" w:cstheme="minorBidi"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200603"/>
    <w:multiLevelType w:val="hybridMultilevel"/>
    <w:tmpl w:val="863C359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A45EA7"/>
    <w:multiLevelType w:val="hybridMultilevel"/>
    <w:tmpl w:val="66CABC2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09A3169"/>
    <w:multiLevelType w:val="hybridMultilevel"/>
    <w:tmpl w:val="7A58E9B6"/>
    <w:lvl w:ilvl="0" w:tplc="A92443B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381F02"/>
    <w:multiLevelType w:val="hybridMultilevel"/>
    <w:tmpl w:val="D63653D8"/>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DB6D7F"/>
    <w:multiLevelType w:val="hybridMultilevel"/>
    <w:tmpl w:val="43AA3B22"/>
    <w:lvl w:ilvl="0" w:tplc="A92443B2">
      <w:numFmt w:val="bullet"/>
      <w:lvlText w:val="•"/>
      <w:lvlJc w:val="left"/>
      <w:pPr>
        <w:ind w:left="360" w:hanging="360"/>
      </w:pPr>
      <w:rPr>
        <w:rFonts w:ascii="Arial" w:eastAsiaTheme="minorHAnsi" w:hAnsi="Arial" w:cs="Arial" w:hint="default"/>
      </w:rPr>
    </w:lvl>
    <w:lvl w:ilvl="1" w:tplc="0D08439C">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E149F"/>
    <w:multiLevelType w:val="hybridMultilevel"/>
    <w:tmpl w:val="8ED6289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8C5968"/>
    <w:multiLevelType w:val="hybridMultilevel"/>
    <w:tmpl w:val="6B8A191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E810E8C"/>
    <w:multiLevelType w:val="hybridMultilevel"/>
    <w:tmpl w:val="9E8CCD84"/>
    <w:lvl w:ilvl="0" w:tplc="DD4072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A7471F"/>
    <w:multiLevelType w:val="hybridMultilevel"/>
    <w:tmpl w:val="6332EC60"/>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1C24BD"/>
    <w:multiLevelType w:val="hybridMultilevel"/>
    <w:tmpl w:val="C576CB5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1E4EA9"/>
    <w:multiLevelType w:val="hybridMultilevel"/>
    <w:tmpl w:val="031ED95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78E3543"/>
    <w:multiLevelType w:val="hybridMultilevel"/>
    <w:tmpl w:val="0BE6CAE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8EF070A"/>
    <w:multiLevelType w:val="hybridMultilevel"/>
    <w:tmpl w:val="64AEC45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B1C085D"/>
    <w:multiLevelType w:val="multilevel"/>
    <w:tmpl w:val="FEE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E653B2"/>
    <w:multiLevelType w:val="hybridMultilevel"/>
    <w:tmpl w:val="4FEC61A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4">
    <w:nsid w:val="62BA4F84"/>
    <w:multiLevelType w:val="hybridMultilevel"/>
    <w:tmpl w:val="6E70488E"/>
    <w:lvl w:ilvl="0" w:tplc="A92443B2">
      <w:numFmt w:val="bullet"/>
      <w:lvlText w:val="•"/>
      <w:lvlJc w:val="left"/>
      <w:pPr>
        <w:ind w:left="360" w:hanging="360"/>
      </w:pPr>
      <w:rPr>
        <w:rFonts w:ascii="Arial" w:eastAsiaTheme="minorHAnsi" w:hAnsi="Arial" w:cs="Arial" w:hint="default"/>
      </w:rPr>
    </w:lvl>
    <w:lvl w:ilvl="1" w:tplc="7EDEA7C6">
      <w:numFmt w:val="bullet"/>
      <w:lvlText w:val="·"/>
      <w:lvlJc w:val="left"/>
      <w:pPr>
        <w:ind w:left="1080" w:hanging="360"/>
      </w:pPr>
      <w:rPr>
        <w:rFonts w:ascii="Arial" w:eastAsiaTheme="minorHAnsi" w:hAnsi="Arial" w:cs="Arial" w:hint="default"/>
      </w:rPr>
    </w:lvl>
    <w:lvl w:ilvl="2" w:tplc="EE586B42">
      <w:numFmt w:val="bullet"/>
      <w:lvlText w:val="-"/>
      <w:lvlJc w:val="left"/>
      <w:pPr>
        <w:ind w:left="1800" w:hanging="360"/>
      </w:pPr>
      <w:rPr>
        <w:rFonts w:ascii="Arial" w:eastAsiaTheme="minorHAnsi" w:hAnsi="Arial" w:cs="Arial" w:hint="default"/>
        <w:b w:val="0"/>
        <w:u w:val="none"/>
      </w:rPr>
    </w:lvl>
    <w:lvl w:ilvl="3" w:tplc="A92443B2">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45C7091"/>
    <w:multiLevelType w:val="hybridMultilevel"/>
    <w:tmpl w:val="86C8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A61689"/>
    <w:multiLevelType w:val="hybridMultilevel"/>
    <w:tmpl w:val="85687608"/>
    <w:lvl w:ilvl="0" w:tplc="A92443B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7769F8"/>
    <w:multiLevelType w:val="hybridMultilevel"/>
    <w:tmpl w:val="663C8594"/>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8046E5"/>
    <w:multiLevelType w:val="hybridMultilevel"/>
    <w:tmpl w:val="454AA69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91B113B"/>
    <w:multiLevelType w:val="hybridMultilevel"/>
    <w:tmpl w:val="630E743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91C26D7"/>
    <w:multiLevelType w:val="hybridMultilevel"/>
    <w:tmpl w:val="149CF7A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9DE44CC"/>
    <w:multiLevelType w:val="hybridMultilevel"/>
    <w:tmpl w:val="EFB0E8D6"/>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A673B8F"/>
    <w:multiLevelType w:val="hybridMultilevel"/>
    <w:tmpl w:val="336C1A2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0216DC8"/>
    <w:multiLevelType w:val="hybridMultilevel"/>
    <w:tmpl w:val="4B022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03D36A4"/>
    <w:multiLevelType w:val="hybridMultilevel"/>
    <w:tmpl w:val="4898417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3A60088"/>
    <w:multiLevelType w:val="hybridMultilevel"/>
    <w:tmpl w:val="49C478D4"/>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795C47"/>
    <w:multiLevelType w:val="hybridMultilevel"/>
    <w:tmpl w:val="93D0F7D4"/>
    <w:lvl w:ilvl="0" w:tplc="A92443B2">
      <w:numFmt w:val="bullet"/>
      <w:lvlText w:val="•"/>
      <w:lvlJc w:val="left"/>
      <w:pPr>
        <w:ind w:left="502" w:hanging="360"/>
      </w:pPr>
      <w:rPr>
        <w:rFonts w:ascii="Arial" w:eastAsia="Calibr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7">
    <w:nsid w:val="76CD6702"/>
    <w:multiLevelType w:val="hybridMultilevel"/>
    <w:tmpl w:val="C3E0EBB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7874C39"/>
    <w:multiLevelType w:val="multilevel"/>
    <w:tmpl w:val="1ED2AE8C"/>
    <w:lvl w:ilvl="0">
      <w:start w:val="1"/>
      <w:numFmt w:val="bullet"/>
      <w:lvlText w:val=""/>
      <w:lvlJc w:val="left"/>
      <w:pPr>
        <w:tabs>
          <w:tab w:val="num" w:pos="360"/>
        </w:tabs>
        <w:ind w:left="360" w:hanging="360"/>
      </w:pPr>
      <w:rPr>
        <w:rFonts w:ascii="Symbol" w:hAnsi="Symbol" w:hint="default"/>
        <w:color w:val="auto"/>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2D72A0"/>
    <w:multiLevelType w:val="hybridMultilevel"/>
    <w:tmpl w:val="54C8184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D9D4CEF"/>
    <w:multiLevelType w:val="hybridMultilevel"/>
    <w:tmpl w:val="472856F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4"/>
  </w:num>
  <w:num w:numId="3">
    <w:abstractNumId w:val="15"/>
  </w:num>
  <w:num w:numId="4">
    <w:abstractNumId w:val="25"/>
  </w:num>
  <w:num w:numId="5">
    <w:abstractNumId w:val="27"/>
  </w:num>
  <w:num w:numId="6">
    <w:abstractNumId w:val="49"/>
  </w:num>
  <w:num w:numId="7">
    <w:abstractNumId w:val="19"/>
  </w:num>
  <w:num w:numId="8">
    <w:abstractNumId w:val="44"/>
  </w:num>
  <w:num w:numId="9">
    <w:abstractNumId w:val="3"/>
  </w:num>
  <w:num w:numId="10">
    <w:abstractNumId w:val="50"/>
  </w:num>
  <w:num w:numId="11">
    <w:abstractNumId w:val="20"/>
  </w:num>
  <w:num w:numId="12">
    <w:abstractNumId w:val="16"/>
  </w:num>
  <w:num w:numId="13">
    <w:abstractNumId w:val="14"/>
  </w:num>
  <w:num w:numId="14">
    <w:abstractNumId w:val="4"/>
  </w:num>
  <w:num w:numId="15">
    <w:abstractNumId w:val="22"/>
  </w:num>
  <w:num w:numId="16">
    <w:abstractNumId w:val="43"/>
  </w:num>
  <w:num w:numId="17">
    <w:abstractNumId w:val="31"/>
  </w:num>
  <w:num w:numId="18">
    <w:abstractNumId w:val="28"/>
  </w:num>
  <w:num w:numId="19">
    <w:abstractNumId w:val="24"/>
  </w:num>
  <w:num w:numId="20">
    <w:abstractNumId w:val="5"/>
  </w:num>
  <w:num w:numId="21">
    <w:abstractNumId w:val="11"/>
  </w:num>
  <w:num w:numId="22">
    <w:abstractNumId w:val="7"/>
  </w:num>
  <w:num w:numId="23">
    <w:abstractNumId w:val="38"/>
  </w:num>
  <w:num w:numId="24">
    <w:abstractNumId w:val="17"/>
  </w:num>
  <w:num w:numId="25">
    <w:abstractNumId w:val="30"/>
  </w:num>
  <w:num w:numId="26">
    <w:abstractNumId w:val="45"/>
  </w:num>
  <w:num w:numId="27">
    <w:abstractNumId w:val="42"/>
  </w:num>
  <w:num w:numId="28">
    <w:abstractNumId w:val="35"/>
  </w:num>
  <w:num w:numId="29">
    <w:abstractNumId w:val="26"/>
  </w:num>
  <w:num w:numId="30">
    <w:abstractNumId w:val="40"/>
  </w:num>
  <w:num w:numId="31">
    <w:abstractNumId w:val="37"/>
  </w:num>
  <w:num w:numId="32">
    <w:abstractNumId w:val="29"/>
  </w:num>
  <w:num w:numId="33">
    <w:abstractNumId w:val="47"/>
  </w:num>
  <w:num w:numId="34">
    <w:abstractNumId w:val="8"/>
  </w:num>
  <w:num w:numId="35">
    <w:abstractNumId w:val="10"/>
  </w:num>
  <w:num w:numId="36">
    <w:abstractNumId w:val="13"/>
  </w:num>
  <w:num w:numId="37">
    <w:abstractNumId w:val="23"/>
  </w:num>
  <w:num w:numId="38">
    <w:abstractNumId w:val="39"/>
  </w:num>
  <w:num w:numId="39">
    <w:abstractNumId w:val="0"/>
  </w:num>
  <w:num w:numId="40">
    <w:abstractNumId w:val="18"/>
  </w:num>
  <w:num w:numId="41">
    <w:abstractNumId w:val="36"/>
  </w:num>
  <w:num w:numId="42">
    <w:abstractNumId w:val="9"/>
  </w:num>
  <w:num w:numId="43">
    <w:abstractNumId w:val="46"/>
  </w:num>
  <w:num w:numId="44">
    <w:abstractNumId w:val="12"/>
  </w:num>
  <w:num w:numId="45">
    <w:abstractNumId w:val="33"/>
  </w:num>
  <w:num w:numId="46">
    <w:abstractNumId w:val="41"/>
  </w:num>
  <w:num w:numId="47">
    <w:abstractNumId w:val="1"/>
  </w:num>
  <w:num w:numId="48">
    <w:abstractNumId w:val="2"/>
  </w:num>
  <w:num w:numId="49">
    <w:abstractNumId w:val="6"/>
  </w:num>
  <w:num w:numId="50">
    <w:abstractNumId w:val="32"/>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D"/>
    <w:rsid w:val="0000293E"/>
    <w:rsid w:val="00006E0F"/>
    <w:rsid w:val="00013737"/>
    <w:rsid w:val="00021C6A"/>
    <w:rsid w:val="00027629"/>
    <w:rsid w:val="00040688"/>
    <w:rsid w:val="00041A10"/>
    <w:rsid w:val="00042D3E"/>
    <w:rsid w:val="00045C9E"/>
    <w:rsid w:val="00053F4A"/>
    <w:rsid w:val="00062C87"/>
    <w:rsid w:val="00066B13"/>
    <w:rsid w:val="00071D2E"/>
    <w:rsid w:val="00086ADA"/>
    <w:rsid w:val="00092F24"/>
    <w:rsid w:val="000C0CEC"/>
    <w:rsid w:val="000C12C4"/>
    <w:rsid w:val="000C2266"/>
    <w:rsid w:val="000C37D5"/>
    <w:rsid w:val="000C4108"/>
    <w:rsid w:val="000D719D"/>
    <w:rsid w:val="000E09B0"/>
    <w:rsid w:val="000E2FE1"/>
    <w:rsid w:val="000E3E9D"/>
    <w:rsid w:val="000F0E7A"/>
    <w:rsid w:val="000F1D9E"/>
    <w:rsid w:val="00106C68"/>
    <w:rsid w:val="00113BEE"/>
    <w:rsid w:val="00121535"/>
    <w:rsid w:val="00132A78"/>
    <w:rsid w:val="00142BCA"/>
    <w:rsid w:val="001441B3"/>
    <w:rsid w:val="00144E39"/>
    <w:rsid w:val="00146CC8"/>
    <w:rsid w:val="00150F9E"/>
    <w:rsid w:val="00161E34"/>
    <w:rsid w:val="00163352"/>
    <w:rsid w:val="00167674"/>
    <w:rsid w:val="00172231"/>
    <w:rsid w:val="001814B4"/>
    <w:rsid w:val="00181BF0"/>
    <w:rsid w:val="00183F3B"/>
    <w:rsid w:val="001A2573"/>
    <w:rsid w:val="001B3C6C"/>
    <w:rsid w:val="001B515F"/>
    <w:rsid w:val="001C0665"/>
    <w:rsid w:val="001D694F"/>
    <w:rsid w:val="001D7941"/>
    <w:rsid w:val="001E322A"/>
    <w:rsid w:val="001F0418"/>
    <w:rsid w:val="001F5A71"/>
    <w:rsid w:val="001F6763"/>
    <w:rsid w:val="001F7DA5"/>
    <w:rsid w:val="002022B3"/>
    <w:rsid w:val="00205EAF"/>
    <w:rsid w:val="002105CC"/>
    <w:rsid w:val="00210B0C"/>
    <w:rsid w:val="00211537"/>
    <w:rsid w:val="002166BA"/>
    <w:rsid w:val="00220C02"/>
    <w:rsid w:val="00223348"/>
    <w:rsid w:val="00231F9B"/>
    <w:rsid w:val="00232B2B"/>
    <w:rsid w:val="0024089A"/>
    <w:rsid w:val="00253DE4"/>
    <w:rsid w:val="0026529C"/>
    <w:rsid w:val="00267245"/>
    <w:rsid w:val="0027187B"/>
    <w:rsid w:val="002743D6"/>
    <w:rsid w:val="00275FFF"/>
    <w:rsid w:val="00287636"/>
    <w:rsid w:val="002920D0"/>
    <w:rsid w:val="00296C3C"/>
    <w:rsid w:val="00297691"/>
    <w:rsid w:val="002A70B4"/>
    <w:rsid w:val="002B0F79"/>
    <w:rsid w:val="002E0C60"/>
    <w:rsid w:val="002E17D0"/>
    <w:rsid w:val="0032119A"/>
    <w:rsid w:val="00321A2C"/>
    <w:rsid w:val="0032581B"/>
    <w:rsid w:val="003300D0"/>
    <w:rsid w:val="00331C27"/>
    <w:rsid w:val="0033405B"/>
    <w:rsid w:val="00335B9A"/>
    <w:rsid w:val="003362AE"/>
    <w:rsid w:val="00340A8F"/>
    <w:rsid w:val="003476AD"/>
    <w:rsid w:val="00347D96"/>
    <w:rsid w:val="00361A71"/>
    <w:rsid w:val="00361D3B"/>
    <w:rsid w:val="00363E5F"/>
    <w:rsid w:val="00367270"/>
    <w:rsid w:val="00380B9E"/>
    <w:rsid w:val="00383A22"/>
    <w:rsid w:val="00387398"/>
    <w:rsid w:val="00396BFA"/>
    <w:rsid w:val="003A30B0"/>
    <w:rsid w:val="003A3299"/>
    <w:rsid w:val="003A57D8"/>
    <w:rsid w:val="003C645F"/>
    <w:rsid w:val="003E42A1"/>
    <w:rsid w:val="003E52EA"/>
    <w:rsid w:val="003E7E7B"/>
    <w:rsid w:val="003F44A8"/>
    <w:rsid w:val="00401A42"/>
    <w:rsid w:val="00412AE8"/>
    <w:rsid w:val="004267FF"/>
    <w:rsid w:val="00431534"/>
    <w:rsid w:val="004358E3"/>
    <w:rsid w:val="00444236"/>
    <w:rsid w:val="0044566E"/>
    <w:rsid w:val="00471B96"/>
    <w:rsid w:val="004756EC"/>
    <w:rsid w:val="00476B70"/>
    <w:rsid w:val="0048199C"/>
    <w:rsid w:val="00486276"/>
    <w:rsid w:val="00490E9B"/>
    <w:rsid w:val="004945FC"/>
    <w:rsid w:val="004A0EAF"/>
    <w:rsid w:val="004B1463"/>
    <w:rsid w:val="004B1D25"/>
    <w:rsid w:val="004D416D"/>
    <w:rsid w:val="004E510B"/>
    <w:rsid w:val="004F30BB"/>
    <w:rsid w:val="004F4364"/>
    <w:rsid w:val="004F56C3"/>
    <w:rsid w:val="00501698"/>
    <w:rsid w:val="005055C9"/>
    <w:rsid w:val="005072A4"/>
    <w:rsid w:val="00511F09"/>
    <w:rsid w:val="00517C46"/>
    <w:rsid w:val="00526D3E"/>
    <w:rsid w:val="00527BBE"/>
    <w:rsid w:val="00541C38"/>
    <w:rsid w:val="00545C92"/>
    <w:rsid w:val="00557143"/>
    <w:rsid w:val="005656CE"/>
    <w:rsid w:val="005776F4"/>
    <w:rsid w:val="0058647E"/>
    <w:rsid w:val="00590733"/>
    <w:rsid w:val="005A1ECD"/>
    <w:rsid w:val="005A7AEF"/>
    <w:rsid w:val="005B55BE"/>
    <w:rsid w:val="005B5E09"/>
    <w:rsid w:val="005C4248"/>
    <w:rsid w:val="005D6847"/>
    <w:rsid w:val="005E0872"/>
    <w:rsid w:val="005F59DD"/>
    <w:rsid w:val="00606DE8"/>
    <w:rsid w:val="0062242A"/>
    <w:rsid w:val="00622965"/>
    <w:rsid w:val="00624D40"/>
    <w:rsid w:val="00627A41"/>
    <w:rsid w:val="00630D31"/>
    <w:rsid w:val="00635736"/>
    <w:rsid w:val="00650ADA"/>
    <w:rsid w:val="00654178"/>
    <w:rsid w:val="0066058E"/>
    <w:rsid w:val="00660B66"/>
    <w:rsid w:val="00663A32"/>
    <w:rsid w:val="0067303B"/>
    <w:rsid w:val="0068313F"/>
    <w:rsid w:val="00685A74"/>
    <w:rsid w:val="00692691"/>
    <w:rsid w:val="006B1527"/>
    <w:rsid w:val="006B7F3A"/>
    <w:rsid w:val="006E48C9"/>
    <w:rsid w:val="006E4B2B"/>
    <w:rsid w:val="006E5CA8"/>
    <w:rsid w:val="007122DD"/>
    <w:rsid w:val="007139E3"/>
    <w:rsid w:val="00722FBE"/>
    <w:rsid w:val="00724161"/>
    <w:rsid w:val="0073122B"/>
    <w:rsid w:val="007335F3"/>
    <w:rsid w:val="00735EB6"/>
    <w:rsid w:val="00740AD8"/>
    <w:rsid w:val="00740BA3"/>
    <w:rsid w:val="00740EB7"/>
    <w:rsid w:val="00743E99"/>
    <w:rsid w:val="00765241"/>
    <w:rsid w:val="00767B69"/>
    <w:rsid w:val="007717CF"/>
    <w:rsid w:val="00773102"/>
    <w:rsid w:val="00776476"/>
    <w:rsid w:val="00780832"/>
    <w:rsid w:val="007920E4"/>
    <w:rsid w:val="0079372A"/>
    <w:rsid w:val="00797D76"/>
    <w:rsid w:val="007A45D7"/>
    <w:rsid w:val="007A6E52"/>
    <w:rsid w:val="007C1115"/>
    <w:rsid w:val="007C30E2"/>
    <w:rsid w:val="007D0459"/>
    <w:rsid w:val="007E1B63"/>
    <w:rsid w:val="007E4E34"/>
    <w:rsid w:val="007F17E3"/>
    <w:rsid w:val="007F5D0A"/>
    <w:rsid w:val="0080178D"/>
    <w:rsid w:val="008105ED"/>
    <w:rsid w:val="008140AA"/>
    <w:rsid w:val="00816920"/>
    <w:rsid w:val="00816A39"/>
    <w:rsid w:val="0082254A"/>
    <w:rsid w:val="00824CF0"/>
    <w:rsid w:val="0082635D"/>
    <w:rsid w:val="00827F9C"/>
    <w:rsid w:val="008313AF"/>
    <w:rsid w:val="00841293"/>
    <w:rsid w:val="00841B71"/>
    <w:rsid w:val="008432FF"/>
    <w:rsid w:val="00853B30"/>
    <w:rsid w:val="0086202A"/>
    <w:rsid w:val="00863BB5"/>
    <w:rsid w:val="008716B7"/>
    <w:rsid w:val="00874005"/>
    <w:rsid w:val="00876926"/>
    <w:rsid w:val="00876C45"/>
    <w:rsid w:val="008814DE"/>
    <w:rsid w:val="00883A5D"/>
    <w:rsid w:val="00884FC7"/>
    <w:rsid w:val="00885F8D"/>
    <w:rsid w:val="00890A1D"/>
    <w:rsid w:val="00891E97"/>
    <w:rsid w:val="008946ED"/>
    <w:rsid w:val="0089499B"/>
    <w:rsid w:val="00894FFA"/>
    <w:rsid w:val="00896DFF"/>
    <w:rsid w:val="008A78BE"/>
    <w:rsid w:val="008B34B6"/>
    <w:rsid w:val="008B5BA8"/>
    <w:rsid w:val="008B7283"/>
    <w:rsid w:val="008C595E"/>
    <w:rsid w:val="008D54BE"/>
    <w:rsid w:val="008D7433"/>
    <w:rsid w:val="008E14E8"/>
    <w:rsid w:val="008F27BF"/>
    <w:rsid w:val="008F3399"/>
    <w:rsid w:val="008F6DEF"/>
    <w:rsid w:val="00901002"/>
    <w:rsid w:val="009026CF"/>
    <w:rsid w:val="00906485"/>
    <w:rsid w:val="00906AF4"/>
    <w:rsid w:val="00910D5E"/>
    <w:rsid w:val="00923BD9"/>
    <w:rsid w:val="00932453"/>
    <w:rsid w:val="00934DF2"/>
    <w:rsid w:val="009362A0"/>
    <w:rsid w:val="00941255"/>
    <w:rsid w:val="009460B4"/>
    <w:rsid w:val="009474DC"/>
    <w:rsid w:val="00956250"/>
    <w:rsid w:val="00970063"/>
    <w:rsid w:val="009704B7"/>
    <w:rsid w:val="00973AD0"/>
    <w:rsid w:val="00976828"/>
    <w:rsid w:val="009808D4"/>
    <w:rsid w:val="00981FCC"/>
    <w:rsid w:val="00983CFD"/>
    <w:rsid w:val="00985C5A"/>
    <w:rsid w:val="0099106C"/>
    <w:rsid w:val="00995A67"/>
    <w:rsid w:val="009A6715"/>
    <w:rsid w:val="009C3269"/>
    <w:rsid w:val="009C43DF"/>
    <w:rsid w:val="009D1F2E"/>
    <w:rsid w:val="009E6D0B"/>
    <w:rsid w:val="009F2E35"/>
    <w:rsid w:val="009F4FA4"/>
    <w:rsid w:val="00A0736F"/>
    <w:rsid w:val="00A10527"/>
    <w:rsid w:val="00A13E77"/>
    <w:rsid w:val="00A160FE"/>
    <w:rsid w:val="00A208E7"/>
    <w:rsid w:val="00A21AA5"/>
    <w:rsid w:val="00A27C4F"/>
    <w:rsid w:val="00A32902"/>
    <w:rsid w:val="00A41A4C"/>
    <w:rsid w:val="00A61BEA"/>
    <w:rsid w:val="00A61C03"/>
    <w:rsid w:val="00AA5542"/>
    <w:rsid w:val="00AB21B5"/>
    <w:rsid w:val="00AB376C"/>
    <w:rsid w:val="00AC34FF"/>
    <w:rsid w:val="00AC5DA8"/>
    <w:rsid w:val="00AE1936"/>
    <w:rsid w:val="00B15F58"/>
    <w:rsid w:val="00B34B4A"/>
    <w:rsid w:val="00B42F4B"/>
    <w:rsid w:val="00B44749"/>
    <w:rsid w:val="00B55BE8"/>
    <w:rsid w:val="00B56A63"/>
    <w:rsid w:val="00B61455"/>
    <w:rsid w:val="00B70DBA"/>
    <w:rsid w:val="00B76F1A"/>
    <w:rsid w:val="00B83BAC"/>
    <w:rsid w:val="00B86364"/>
    <w:rsid w:val="00B96874"/>
    <w:rsid w:val="00BA2402"/>
    <w:rsid w:val="00BA4EF1"/>
    <w:rsid w:val="00BA64AF"/>
    <w:rsid w:val="00BC3874"/>
    <w:rsid w:val="00BC48A0"/>
    <w:rsid w:val="00BC6065"/>
    <w:rsid w:val="00BD2202"/>
    <w:rsid w:val="00BD303B"/>
    <w:rsid w:val="00BD3826"/>
    <w:rsid w:val="00BD3D8B"/>
    <w:rsid w:val="00BF2427"/>
    <w:rsid w:val="00BF322B"/>
    <w:rsid w:val="00BF7ED8"/>
    <w:rsid w:val="00C02893"/>
    <w:rsid w:val="00C02A12"/>
    <w:rsid w:val="00C05823"/>
    <w:rsid w:val="00C05B6E"/>
    <w:rsid w:val="00C1075D"/>
    <w:rsid w:val="00C11911"/>
    <w:rsid w:val="00C17C6C"/>
    <w:rsid w:val="00C24159"/>
    <w:rsid w:val="00C24B79"/>
    <w:rsid w:val="00C307CD"/>
    <w:rsid w:val="00C44DC0"/>
    <w:rsid w:val="00C46BDA"/>
    <w:rsid w:val="00C46F4C"/>
    <w:rsid w:val="00C47321"/>
    <w:rsid w:val="00C55046"/>
    <w:rsid w:val="00C66147"/>
    <w:rsid w:val="00C70E34"/>
    <w:rsid w:val="00C71D9C"/>
    <w:rsid w:val="00C72CB1"/>
    <w:rsid w:val="00C802FB"/>
    <w:rsid w:val="00C8033E"/>
    <w:rsid w:val="00C81074"/>
    <w:rsid w:val="00C87C6D"/>
    <w:rsid w:val="00C91467"/>
    <w:rsid w:val="00C95234"/>
    <w:rsid w:val="00C97454"/>
    <w:rsid w:val="00C97B8B"/>
    <w:rsid w:val="00C97EC8"/>
    <w:rsid w:val="00CA0E1D"/>
    <w:rsid w:val="00CA43F0"/>
    <w:rsid w:val="00CA44A8"/>
    <w:rsid w:val="00CB2825"/>
    <w:rsid w:val="00CB5DF9"/>
    <w:rsid w:val="00CC00B0"/>
    <w:rsid w:val="00CC1179"/>
    <w:rsid w:val="00CD48E0"/>
    <w:rsid w:val="00CD5941"/>
    <w:rsid w:val="00CE01C6"/>
    <w:rsid w:val="00CE1F79"/>
    <w:rsid w:val="00D225A6"/>
    <w:rsid w:val="00D239ED"/>
    <w:rsid w:val="00D25098"/>
    <w:rsid w:val="00D253BE"/>
    <w:rsid w:val="00D4464B"/>
    <w:rsid w:val="00D51B0D"/>
    <w:rsid w:val="00D52DA5"/>
    <w:rsid w:val="00D53D5B"/>
    <w:rsid w:val="00D56BF6"/>
    <w:rsid w:val="00D666B1"/>
    <w:rsid w:val="00D675DB"/>
    <w:rsid w:val="00D67922"/>
    <w:rsid w:val="00D70569"/>
    <w:rsid w:val="00D74C65"/>
    <w:rsid w:val="00DA0096"/>
    <w:rsid w:val="00DA0926"/>
    <w:rsid w:val="00DA1C1D"/>
    <w:rsid w:val="00DA5A14"/>
    <w:rsid w:val="00DB69CA"/>
    <w:rsid w:val="00DC743B"/>
    <w:rsid w:val="00DC7449"/>
    <w:rsid w:val="00DE31C9"/>
    <w:rsid w:val="00DE7849"/>
    <w:rsid w:val="00DF013B"/>
    <w:rsid w:val="00E00EE6"/>
    <w:rsid w:val="00E01D1E"/>
    <w:rsid w:val="00E01FFD"/>
    <w:rsid w:val="00E06A5D"/>
    <w:rsid w:val="00E26104"/>
    <w:rsid w:val="00E3164B"/>
    <w:rsid w:val="00E334C4"/>
    <w:rsid w:val="00E43077"/>
    <w:rsid w:val="00E4414F"/>
    <w:rsid w:val="00E44F8F"/>
    <w:rsid w:val="00E51154"/>
    <w:rsid w:val="00E64057"/>
    <w:rsid w:val="00E706B3"/>
    <w:rsid w:val="00E729A5"/>
    <w:rsid w:val="00E74A6D"/>
    <w:rsid w:val="00E77B48"/>
    <w:rsid w:val="00E8464E"/>
    <w:rsid w:val="00E856AD"/>
    <w:rsid w:val="00E92AF1"/>
    <w:rsid w:val="00EC6143"/>
    <w:rsid w:val="00EC7C0E"/>
    <w:rsid w:val="00ED3B50"/>
    <w:rsid w:val="00ED4F54"/>
    <w:rsid w:val="00EE4DA2"/>
    <w:rsid w:val="00EF5017"/>
    <w:rsid w:val="00F04C10"/>
    <w:rsid w:val="00F170FE"/>
    <w:rsid w:val="00F17B8D"/>
    <w:rsid w:val="00F32C29"/>
    <w:rsid w:val="00F42750"/>
    <w:rsid w:val="00F45AE7"/>
    <w:rsid w:val="00F521E7"/>
    <w:rsid w:val="00F53886"/>
    <w:rsid w:val="00F554A6"/>
    <w:rsid w:val="00F566B5"/>
    <w:rsid w:val="00F56DE7"/>
    <w:rsid w:val="00F638E4"/>
    <w:rsid w:val="00F66055"/>
    <w:rsid w:val="00F66AFA"/>
    <w:rsid w:val="00F70C05"/>
    <w:rsid w:val="00F74A87"/>
    <w:rsid w:val="00F8174B"/>
    <w:rsid w:val="00F84ABF"/>
    <w:rsid w:val="00F93B13"/>
    <w:rsid w:val="00F941DF"/>
    <w:rsid w:val="00FB7D56"/>
    <w:rsid w:val="00FC5DD2"/>
    <w:rsid w:val="00FD1F65"/>
    <w:rsid w:val="00FD3861"/>
    <w:rsid w:val="00FE1AB9"/>
    <w:rsid w:val="00FE708A"/>
    <w:rsid w:val="00FF1998"/>
    <w:rsid w:val="00FF2096"/>
    <w:rsid w:val="00FF4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height-percent:200;mso-width-relative:margin;mso-height-relative:margin" fillcolor="white">
      <v:fill color="white"/>
      <v:textbox style="mso-fit-shape-to-text: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 w:type="paragraph" w:styleId="NormalWeb">
    <w:name w:val="Normal (Web)"/>
    <w:basedOn w:val="Normal"/>
    <w:uiPriority w:val="99"/>
    <w:semiHidden/>
    <w:unhideWhenUsed/>
    <w:rsid w:val="00181BF0"/>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 w:type="paragraph" w:styleId="NormalWeb">
    <w:name w:val="Normal (Web)"/>
    <w:basedOn w:val="Normal"/>
    <w:uiPriority w:val="99"/>
    <w:semiHidden/>
    <w:unhideWhenUsed/>
    <w:rsid w:val="00181BF0"/>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480">
      <w:bodyDiv w:val="1"/>
      <w:marLeft w:val="0"/>
      <w:marRight w:val="0"/>
      <w:marTop w:val="0"/>
      <w:marBottom w:val="0"/>
      <w:divBdr>
        <w:top w:val="none" w:sz="0" w:space="0" w:color="auto"/>
        <w:left w:val="none" w:sz="0" w:space="0" w:color="auto"/>
        <w:bottom w:val="none" w:sz="0" w:space="0" w:color="auto"/>
        <w:right w:val="none" w:sz="0" w:space="0" w:color="auto"/>
      </w:divBdr>
    </w:div>
    <w:div w:id="54937230">
      <w:bodyDiv w:val="1"/>
      <w:marLeft w:val="0"/>
      <w:marRight w:val="0"/>
      <w:marTop w:val="0"/>
      <w:marBottom w:val="0"/>
      <w:divBdr>
        <w:top w:val="none" w:sz="0" w:space="0" w:color="auto"/>
        <w:left w:val="none" w:sz="0" w:space="0" w:color="auto"/>
        <w:bottom w:val="none" w:sz="0" w:space="0" w:color="auto"/>
        <w:right w:val="none" w:sz="0" w:space="0" w:color="auto"/>
      </w:divBdr>
    </w:div>
    <w:div w:id="72286481">
      <w:bodyDiv w:val="1"/>
      <w:marLeft w:val="0"/>
      <w:marRight w:val="0"/>
      <w:marTop w:val="0"/>
      <w:marBottom w:val="0"/>
      <w:divBdr>
        <w:top w:val="none" w:sz="0" w:space="0" w:color="auto"/>
        <w:left w:val="none" w:sz="0" w:space="0" w:color="auto"/>
        <w:bottom w:val="none" w:sz="0" w:space="0" w:color="auto"/>
        <w:right w:val="none" w:sz="0" w:space="0" w:color="auto"/>
      </w:divBdr>
    </w:div>
    <w:div w:id="99956230">
      <w:bodyDiv w:val="1"/>
      <w:marLeft w:val="0"/>
      <w:marRight w:val="0"/>
      <w:marTop w:val="0"/>
      <w:marBottom w:val="0"/>
      <w:divBdr>
        <w:top w:val="none" w:sz="0" w:space="0" w:color="auto"/>
        <w:left w:val="none" w:sz="0" w:space="0" w:color="auto"/>
        <w:bottom w:val="none" w:sz="0" w:space="0" w:color="auto"/>
        <w:right w:val="none" w:sz="0" w:space="0" w:color="auto"/>
      </w:divBdr>
    </w:div>
    <w:div w:id="164133886">
      <w:bodyDiv w:val="1"/>
      <w:marLeft w:val="0"/>
      <w:marRight w:val="0"/>
      <w:marTop w:val="0"/>
      <w:marBottom w:val="0"/>
      <w:divBdr>
        <w:top w:val="none" w:sz="0" w:space="0" w:color="auto"/>
        <w:left w:val="none" w:sz="0" w:space="0" w:color="auto"/>
        <w:bottom w:val="none" w:sz="0" w:space="0" w:color="auto"/>
        <w:right w:val="none" w:sz="0" w:space="0" w:color="auto"/>
      </w:divBdr>
    </w:div>
    <w:div w:id="170025534">
      <w:bodyDiv w:val="1"/>
      <w:marLeft w:val="0"/>
      <w:marRight w:val="0"/>
      <w:marTop w:val="0"/>
      <w:marBottom w:val="0"/>
      <w:divBdr>
        <w:top w:val="none" w:sz="0" w:space="0" w:color="auto"/>
        <w:left w:val="none" w:sz="0" w:space="0" w:color="auto"/>
        <w:bottom w:val="none" w:sz="0" w:space="0" w:color="auto"/>
        <w:right w:val="none" w:sz="0" w:space="0" w:color="auto"/>
      </w:divBdr>
    </w:div>
    <w:div w:id="170723188">
      <w:bodyDiv w:val="1"/>
      <w:marLeft w:val="0"/>
      <w:marRight w:val="0"/>
      <w:marTop w:val="0"/>
      <w:marBottom w:val="0"/>
      <w:divBdr>
        <w:top w:val="none" w:sz="0" w:space="0" w:color="auto"/>
        <w:left w:val="none" w:sz="0" w:space="0" w:color="auto"/>
        <w:bottom w:val="none" w:sz="0" w:space="0" w:color="auto"/>
        <w:right w:val="none" w:sz="0" w:space="0" w:color="auto"/>
      </w:divBdr>
    </w:div>
    <w:div w:id="194972544">
      <w:bodyDiv w:val="1"/>
      <w:marLeft w:val="0"/>
      <w:marRight w:val="0"/>
      <w:marTop w:val="0"/>
      <w:marBottom w:val="0"/>
      <w:divBdr>
        <w:top w:val="none" w:sz="0" w:space="0" w:color="auto"/>
        <w:left w:val="none" w:sz="0" w:space="0" w:color="auto"/>
        <w:bottom w:val="none" w:sz="0" w:space="0" w:color="auto"/>
        <w:right w:val="none" w:sz="0" w:space="0" w:color="auto"/>
      </w:divBdr>
    </w:div>
    <w:div w:id="218983126">
      <w:bodyDiv w:val="1"/>
      <w:marLeft w:val="0"/>
      <w:marRight w:val="0"/>
      <w:marTop w:val="0"/>
      <w:marBottom w:val="0"/>
      <w:divBdr>
        <w:top w:val="none" w:sz="0" w:space="0" w:color="auto"/>
        <w:left w:val="none" w:sz="0" w:space="0" w:color="auto"/>
        <w:bottom w:val="none" w:sz="0" w:space="0" w:color="auto"/>
        <w:right w:val="none" w:sz="0" w:space="0" w:color="auto"/>
      </w:divBdr>
    </w:div>
    <w:div w:id="271061473">
      <w:bodyDiv w:val="1"/>
      <w:marLeft w:val="0"/>
      <w:marRight w:val="0"/>
      <w:marTop w:val="0"/>
      <w:marBottom w:val="0"/>
      <w:divBdr>
        <w:top w:val="none" w:sz="0" w:space="0" w:color="auto"/>
        <w:left w:val="none" w:sz="0" w:space="0" w:color="auto"/>
        <w:bottom w:val="none" w:sz="0" w:space="0" w:color="auto"/>
        <w:right w:val="none" w:sz="0" w:space="0" w:color="auto"/>
      </w:divBdr>
    </w:div>
    <w:div w:id="281615747">
      <w:bodyDiv w:val="1"/>
      <w:marLeft w:val="0"/>
      <w:marRight w:val="0"/>
      <w:marTop w:val="0"/>
      <w:marBottom w:val="0"/>
      <w:divBdr>
        <w:top w:val="none" w:sz="0" w:space="0" w:color="auto"/>
        <w:left w:val="none" w:sz="0" w:space="0" w:color="auto"/>
        <w:bottom w:val="none" w:sz="0" w:space="0" w:color="auto"/>
        <w:right w:val="none" w:sz="0" w:space="0" w:color="auto"/>
      </w:divBdr>
    </w:div>
    <w:div w:id="298734201">
      <w:bodyDiv w:val="1"/>
      <w:marLeft w:val="0"/>
      <w:marRight w:val="0"/>
      <w:marTop w:val="0"/>
      <w:marBottom w:val="0"/>
      <w:divBdr>
        <w:top w:val="none" w:sz="0" w:space="0" w:color="auto"/>
        <w:left w:val="none" w:sz="0" w:space="0" w:color="auto"/>
        <w:bottom w:val="none" w:sz="0" w:space="0" w:color="auto"/>
        <w:right w:val="none" w:sz="0" w:space="0" w:color="auto"/>
      </w:divBdr>
    </w:div>
    <w:div w:id="307250094">
      <w:bodyDiv w:val="1"/>
      <w:marLeft w:val="0"/>
      <w:marRight w:val="0"/>
      <w:marTop w:val="0"/>
      <w:marBottom w:val="0"/>
      <w:divBdr>
        <w:top w:val="none" w:sz="0" w:space="0" w:color="auto"/>
        <w:left w:val="none" w:sz="0" w:space="0" w:color="auto"/>
        <w:bottom w:val="none" w:sz="0" w:space="0" w:color="auto"/>
        <w:right w:val="none" w:sz="0" w:space="0" w:color="auto"/>
      </w:divBdr>
    </w:div>
    <w:div w:id="370614022">
      <w:bodyDiv w:val="1"/>
      <w:marLeft w:val="0"/>
      <w:marRight w:val="0"/>
      <w:marTop w:val="0"/>
      <w:marBottom w:val="0"/>
      <w:divBdr>
        <w:top w:val="none" w:sz="0" w:space="0" w:color="auto"/>
        <w:left w:val="none" w:sz="0" w:space="0" w:color="auto"/>
        <w:bottom w:val="none" w:sz="0" w:space="0" w:color="auto"/>
        <w:right w:val="none" w:sz="0" w:space="0" w:color="auto"/>
      </w:divBdr>
    </w:div>
    <w:div w:id="378433105">
      <w:bodyDiv w:val="1"/>
      <w:marLeft w:val="0"/>
      <w:marRight w:val="0"/>
      <w:marTop w:val="0"/>
      <w:marBottom w:val="0"/>
      <w:divBdr>
        <w:top w:val="none" w:sz="0" w:space="0" w:color="auto"/>
        <w:left w:val="none" w:sz="0" w:space="0" w:color="auto"/>
        <w:bottom w:val="none" w:sz="0" w:space="0" w:color="auto"/>
        <w:right w:val="none" w:sz="0" w:space="0" w:color="auto"/>
      </w:divBdr>
    </w:div>
    <w:div w:id="404301027">
      <w:bodyDiv w:val="1"/>
      <w:marLeft w:val="0"/>
      <w:marRight w:val="0"/>
      <w:marTop w:val="0"/>
      <w:marBottom w:val="0"/>
      <w:divBdr>
        <w:top w:val="none" w:sz="0" w:space="0" w:color="auto"/>
        <w:left w:val="none" w:sz="0" w:space="0" w:color="auto"/>
        <w:bottom w:val="none" w:sz="0" w:space="0" w:color="auto"/>
        <w:right w:val="none" w:sz="0" w:space="0" w:color="auto"/>
      </w:divBdr>
    </w:div>
    <w:div w:id="443809884">
      <w:bodyDiv w:val="1"/>
      <w:marLeft w:val="0"/>
      <w:marRight w:val="0"/>
      <w:marTop w:val="0"/>
      <w:marBottom w:val="0"/>
      <w:divBdr>
        <w:top w:val="none" w:sz="0" w:space="0" w:color="auto"/>
        <w:left w:val="none" w:sz="0" w:space="0" w:color="auto"/>
        <w:bottom w:val="none" w:sz="0" w:space="0" w:color="auto"/>
        <w:right w:val="none" w:sz="0" w:space="0" w:color="auto"/>
      </w:divBdr>
    </w:div>
    <w:div w:id="459225454">
      <w:bodyDiv w:val="1"/>
      <w:marLeft w:val="0"/>
      <w:marRight w:val="0"/>
      <w:marTop w:val="0"/>
      <w:marBottom w:val="0"/>
      <w:divBdr>
        <w:top w:val="none" w:sz="0" w:space="0" w:color="auto"/>
        <w:left w:val="none" w:sz="0" w:space="0" w:color="auto"/>
        <w:bottom w:val="none" w:sz="0" w:space="0" w:color="auto"/>
        <w:right w:val="none" w:sz="0" w:space="0" w:color="auto"/>
      </w:divBdr>
    </w:div>
    <w:div w:id="476842140">
      <w:bodyDiv w:val="1"/>
      <w:marLeft w:val="0"/>
      <w:marRight w:val="0"/>
      <w:marTop w:val="0"/>
      <w:marBottom w:val="0"/>
      <w:divBdr>
        <w:top w:val="none" w:sz="0" w:space="0" w:color="auto"/>
        <w:left w:val="none" w:sz="0" w:space="0" w:color="auto"/>
        <w:bottom w:val="none" w:sz="0" w:space="0" w:color="auto"/>
        <w:right w:val="none" w:sz="0" w:space="0" w:color="auto"/>
      </w:divBdr>
    </w:div>
    <w:div w:id="482553432">
      <w:bodyDiv w:val="1"/>
      <w:marLeft w:val="0"/>
      <w:marRight w:val="0"/>
      <w:marTop w:val="0"/>
      <w:marBottom w:val="0"/>
      <w:divBdr>
        <w:top w:val="none" w:sz="0" w:space="0" w:color="auto"/>
        <w:left w:val="none" w:sz="0" w:space="0" w:color="auto"/>
        <w:bottom w:val="none" w:sz="0" w:space="0" w:color="auto"/>
        <w:right w:val="none" w:sz="0" w:space="0" w:color="auto"/>
      </w:divBdr>
    </w:div>
    <w:div w:id="482742988">
      <w:bodyDiv w:val="1"/>
      <w:marLeft w:val="0"/>
      <w:marRight w:val="0"/>
      <w:marTop w:val="0"/>
      <w:marBottom w:val="0"/>
      <w:divBdr>
        <w:top w:val="none" w:sz="0" w:space="0" w:color="auto"/>
        <w:left w:val="none" w:sz="0" w:space="0" w:color="auto"/>
        <w:bottom w:val="none" w:sz="0" w:space="0" w:color="auto"/>
        <w:right w:val="none" w:sz="0" w:space="0" w:color="auto"/>
      </w:divBdr>
    </w:div>
    <w:div w:id="512451740">
      <w:bodyDiv w:val="1"/>
      <w:marLeft w:val="0"/>
      <w:marRight w:val="0"/>
      <w:marTop w:val="0"/>
      <w:marBottom w:val="0"/>
      <w:divBdr>
        <w:top w:val="none" w:sz="0" w:space="0" w:color="auto"/>
        <w:left w:val="none" w:sz="0" w:space="0" w:color="auto"/>
        <w:bottom w:val="none" w:sz="0" w:space="0" w:color="auto"/>
        <w:right w:val="none" w:sz="0" w:space="0" w:color="auto"/>
      </w:divBdr>
    </w:div>
    <w:div w:id="532377145">
      <w:bodyDiv w:val="1"/>
      <w:marLeft w:val="0"/>
      <w:marRight w:val="0"/>
      <w:marTop w:val="0"/>
      <w:marBottom w:val="0"/>
      <w:divBdr>
        <w:top w:val="none" w:sz="0" w:space="0" w:color="auto"/>
        <w:left w:val="none" w:sz="0" w:space="0" w:color="auto"/>
        <w:bottom w:val="none" w:sz="0" w:space="0" w:color="auto"/>
        <w:right w:val="none" w:sz="0" w:space="0" w:color="auto"/>
      </w:divBdr>
    </w:div>
    <w:div w:id="563418457">
      <w:bodyDiv w:val="1"/>
      <w:marLeft w:val="0"/>
      <w:marRight w:val="0"/>
      <w:marTop w:val="0"/>
      <w:marBottom w:val="0"/>
      <w:divBdr>
        <w:top w:val="none" w:sz="0" w:space="0" w:color="auto"/>
        <w:left w:val="none" w:sz="0" w:space="0" w:color="auto"/>
        <w:bottom w:val="none" w:sz="0" w:space="0" w:color="auto"/>
        <w:right w:val="none" w:sz="0" w:space="0" w:color="auto"/>
      </w:divBdr>
    </w:div>
    <w:div w:id="563955307">
      <w:bodyDiv w:val="1"/>
      <w:marLeft w:val="0"/>
      <w:marRight w:val="0"/>
      <w:marTop w:val="0"/>
      <w:marBottom w:val="0"/>
      <w:divBdr>
        <w:top w:val="none" w:sz="0" w:space="0" w:color="auto"/>
        <w:left w:val="none" w:sz="0" w:space="0" w:color="auto"/>
        <w:bottom w:val="none" w:sz="0" w:space="0" w:color="auto"/>
        <w:right w:val="none" w:sz="0" w:space="0" w:color="auto"/>
      </w:divBdr>
    </w:div>
    <w:div w:id="570847175">
      <w:bodyDiv w:val="1"/>
      <w:marLeft w:val="0"/>
      <w:marRight w:val="0"/>
      <w:marTop w:val="0"/>
      <w:marBottom w:val="0"/>
      <w:divBdr>
        <w:top w:val="none" w:sz="0" w:space="0" w:color="auto"/>
        <w:left w:val="none" w:sz="0" w:space="0" w:color="auto"/>
        <w:bottom w:val="none" w:sz="0" w:space="0" w:color="auto"/>
        <w:right w:val="none" w:sz="0" w:space="0" w:color="auto"/>
      </w:divBdr>
    </w:div>
    <w:div w:id="598876983">
      <w:bodyDiv w:val="1"/>
      <w:marLeft w:val="0"/>
      <w:marRight w:val="0"/>
      <w:marTop w:val="0"/>
      <w:marBottom w:val="0"/>
      <w:divBdr>
        <w:top w:val="none" w:sz="0" w:space="0" w:color="auto"/>
        <w:left w:val="none" w:sz="0" w:space="0" w:color="auto"/>
        <w:bottom w:val="none" w:sz="0" w:space="0" w:color="auto"/>
        <w:right w:val="none" w:sz="0" w:space="0" w:color="auto"/>
      </w:divBdr>
    </w:div>
    <w:div w:id="601381792">
      <w:bodyDiv w:val="1"/>
      <w:marLeft w:val="0"/>
      <w:marRight w:val="0"/>
      <w:marTop w:val="0"/>
      <w:marBottom w:val="0"/>
      <w:divBdr>
        <w:top w:val="none" w:sz="0" w:space="0" w:color="auto"/>
        <w:left w:val="none" w:sz="0" w:space="0" w:color="auto"/>
        <w:bottom w:val="none" w:sz="0" w:space="0" w:color="auto"/>
        <w:right w:val="none" w:sz="0" w:space="0" w:color="auto"/>
      </w:divBdr>
    </w:div>
    <w:div w:id="606351215">
      <w:bodyDiv w:val="1"/>
      <w:marLeft w:val="0"/>
      <w:marRight w:val="0"/>
      <w:marTop w:val="0"/>
      <w:marBottom w:val="0"/>
      <w:divBdr>
        <w:top w:val="none" w:sz="0" w:space="0" w:color="auto"/>
        <w:left w:val="none" w:sz="0" w:space="0" w:color="auto"/>
        <w:bottom w:val="none" w:sz="0" w:space="0" w:color="auto"/>
        <w:right w:val="none" w:sz="0" w:space="0" w:color="auto"/>
      </w:divBdr>
    </w:div>
    <w:div w:id="611397089">
      <w:bodyDiv w:val="1"/>
      <w:marLeft w:val="0"/>
      <w:marRight w:val="0"/>
      <w:marTop w:val="0"/>
      <w:marBottom w:val="0"/>
      <w:divBdr>
        <w:top w:val="none" w:sz="0" w:space="0" w:color="auto"/>
        <w:left w:val="none" w:sz="0" w:space="0" w:color="auto"/>
        <w:bottom w:val="none" w:sz="0" w:space="0" w:color="auto"/>
        <w:right w:val="none" w:sz="0" w:space="0" w:color="auto"/>
      </w:divBdr>
    </w:div>
    <w:div w:id="657729086">
      <w:bodyDiv w:val="1"/>
      <w:marLeft w:val="0"/>
      <w:marRight w:val="0"/>
      <w:marTop w:val="0"/>
      <w:marBottom w:val="0"/>
      <w:divBdr>
        <w:top w:val="none" w:sz="0" w:space="0" w:color="auto"/>
        <w:left w:val="none" w:sz="0" w:space="0" w:color="auto"/>
        <w:bottom w:val="none" w:sz="0" w:space="0" w:color="auto"/>
        <w:right w:val="none" w:sz="0" w:space="0" w:color="auto"/>
      </w:divBdr>
    </w:div>
    <w:div w:id="685138703">
      <w:bodyDiv w:val="1"/>
      <w:marLeft w:val="0"/>
      <w:marRight w:val="0"/>
      <w:marTop w:val="0"/>
      <w:marBottom w:val="0"/>
      <w:divBdr>
        <w:top w:val="none" w:sz="0" w:space="0" w:color="auto"/>
        <w:left w:val="none" w:sz="0" w:space="0" w:color="auto"/>
        <w:bottom w:val="none" w:sz="0" w:space="0" w:color="auto"/>
        <w:right w:val="none" w:sz="0" w:space="0" w:color="auto"/>
      </w:divBdr>
    </w:div>
    <w:div w:id="699358434">
      <w:bodyDiv w:val="1"/>
      <w:marLeft w:val="0"/>
      <w:marRight w:val="0"/>
      <w:marTop w:val="0"/>
      <w:marBottom w:val="0"/>
      <w:divBdr>
        <w:top w:val="none" w:sz="0" w:space="0" w:color="auto"/>
        <w:left w:val="none" w:sz="0" w:space="0" w:color="auto"/>
        <w:bottom w:val="none" w:sz="0" w:space="0" w:color="auto"/>
        <w:right w:val="none" w:sz="0" w:space="0" w:color="auto"/>
      </w:divBdr>
    </w:div>
    <w:div w:id="748384704">
      <w:bodyDiv w:val="1"/>
      <w:marLeft w:val="0"/>
      <w:marRight w:val="0"/>
      <w:marTop w:val="0"/>
      <w:marBottom w:val="0"/>
      <w:divBdr>
        <w:top w:val="none" w:sz="0" w:space="0" w:color="auto"/>
        <w:left w:val="none" w:sz="0" w:space="0" w:color="auto"/>
        <w:bottom w:val="none" w:sz="0" w:space="0" w:color="auto"/>
        <w:right w:val="none" w:sz="0" w:space="0" w:color="auto"/>
      </w:divBdr>
    </w:div>
    <w:div w:id="774984674">
      <w:bodyDiv w:val="1"/>
      <w:marLeft w:val="0"/>
      <w:marRight w:val="0"/>
      <w:marTop w:val="0"/>
      <w:marBottom w:val="0"/>
      <w:divBdr>
        <w:top w:val="none" w:sz="0" w:space="0" w:color="auto"/>
        <w:left w:val="none" w:sz="0" w:space="0" w:color="auto"/>
        <w:bottom w:val="none" w:sz="0" w:space="0" w:color="auto"/>
        <w:right w:val="none" w:sz="0" w:space="0" w:color="auto"/>
      </w:divBdr>
    </w:div>
    <w:div w:id="797989611">
      <w:bodyDiv w:val="1"/>
      <w:marLeft w:val="0"/>
      <w:marRight w:val="0"/>
      <w:marTop w:val="0"/>
      <w:marBottom w:val="0"/>
      <w:divBdr>
        <w:top w:val="none" w:sz="0" w:space="0" w:color="auto"/>
        <w:left w:val="none" w:sz="0" w:space="0" w:color="auto"/>
        <w:bottom w:val="none" w:sz="0" w:space="0" w:color="auto"/>
        <w:right w:val="none" w:sz="0" w:space="0" w:color="auto"/>
      </w:divBdr>
    </w:div>
    <w:div w:id="808212090">
      <w:bodyDiv w:val="1"/>
      <w:marLeft w:val="0"/>
      <w:marRight w:val="0"/>
      <w:marTop w:val="0"/>
      <w:marBottom w:val="0"/>
      <w:divBdr>
        <w:top w:val="none" w:sz="0" w:space="0" w:color="auto"/>
        <w:left w:val="none" w:sz="0" w:space="0" w:color="auto"/>
        <w:bottom w:val="none" w:sz="0" w:space="0" w:color="auto"/>
        <w:right w:val="none" w:sz="0" w:space="0" w:color="auto"/>
      </w:divBdr>
    </w:div>
    <w:div w:id="816186843">
      <w:bodyDiv w:val="1"/>
      <w:marLeft w:val="0"/>
      <w:marRight w:val="0"/>
      <w:marTop w:val="0"/>
      <w:marBottom w:val="0"/>
      <w:divBdr>
        <w:top w:val="none" w:sz="0" w:space="0" w:color="auto"/>
        <w:left w:val="none" w:sz="0" w:space="0" w:color="auto"/>
        <w:bottom w:val="none" w:sz="0" w:space="0" w:color="auto"/>
        <w:right w:val="none" w:sz="0" w:space="0" w:color="auto"/>
      </w:divBdr>
    </w:div>
    <w:div w:id="825321591">
      <w:bodyDiv w:val="1"/>
      <w:marLeft w:val="0"/>
      <w:marRight w:val="0"/>
      <w:marTop w:val="0"/>
      <w:marBottom w:val="0"/>
      <w:divBdr>
        <w:top w:val="none" w:sz="0" w:space="0" w:color="auto"/>
        <w:left w:val="none" w:sz="0" w:space="0" w:color="auto"/>
        <w:bottom w:val="none" w:sz="0" w:space="0" w:color="auto"/>
        <w:right w:val="none" w:sz="0" w:space="0" w:color="auto"/>
      </w:divBdr>
    </w:div>
    <w:div w:id="834732744">
      <w:bodyDiv w:val="1"/>
      <w:marLeft w:val="0"/>
      <w:marRight w:val="0"/>
      <w:marTop w:val="0"/>
      <w:marBottom w:val="0"/>
      <w:divBdr>
        <w:top w:val="none" w:sz="0" w:space="0" w:color="auto"/>
        <w:left w:val="none" w:sz="0" w:space="0" w:color="auto"/>
        <w:bottom w:val="none" w:sz="0" w:space="0" w:color="auto"/>
        <w:right w:val="none" w:sz="0" w:space="0" w:color="auto"/>
      </w:divBdr>
    </w:div>
    <w:div w:id="871118193">
      <w:bodyDiv w:val="1"/>
      <w:marLeft w:val="0"/>
      <w:marRight w:val="0"/>
      <w:marTop w:val="0"/>
      <w:marBottom w:val="0"/>
      <w:divBdr>
        <w:top w:val="none" w:sz="0" w:space="0" w:color="auto"/>
        <w:left w:val="none" w:sz="0" w:space="0" w:color="auto"/>
        <w:bottom w:val="none" w:sz="0" w:space="0" w:color="auto"/>
        <w:right w:val="none" w:sz="0" w:space="0" w:color="auto"/>
      </w:divBdr>
    </w:div>
    <w:div w:id="878082272">
      <w:bodyDiv w:val="1"/>
      <w:marLeft w:val="0"/>
      <w:marRight w:val="0"/>
      <w:marTop w:val="0"/>
      <w:marBottom w:val="0"/>
      <w:divBdr>
        <w:top w:val="none" w:sz="0" w:space="0" w:color="auto"/>
        <w:left w:val="none" w:sz="0" w:space="0" w:color="auto"/>
        <w:bottom w:val="none" w:sz="0" w:space="0" w:color="auto"/>
        <w:right w:val="none" w:sz="0" w:space="0" w:color="auto"/>
      </w:divBdr>
    </w:div>
    <w:div w:id="885871300">
      <w:bodyDiv w:val="1"/>
      <w:marLeft w:val="0"/>
      <w:marRight w:val="0"/>
      <w:marTop w:val="0"/>
      <w:marBottom w:val="0"/>
      <w:divBdr>
        <w:top w:val="none" w:sz="0" w:space="0" w:color="auto"/>
        <w:left w:val="none" w:sz="0" w:space="0" w:color="auto"/>
        <w:bottom w:val="none" w:sz="0" w:space="0" w:color="auto"/>
        <w:right w:val="none" w:sz="0" w:space="0" w:color="auto"/>
      </w:divBdr>
    </w:div>
    <w:div w:id="905607911">
      <w:bodyDiv w:val="1"/>
      <w:marLeft w:val="0"/>
      <w:marRight w:val="0"/>
      <w:marTop w:val="0"/>
      <w:marBottom w:val="0"/>
      <w:divBdr>
        <w:top w:val="none" w:sz="0" w:space="0" w:color="auto"/>
        <w:left w:val="none" w:sz="0" w:space="0" w:color="auto"/>
        <w:bottom w:val="none" w:sz="0" w:space="0" w:color="auto"/>
        <w:right w:val="none" w:sz="0" w:space="0" w:color="auto"/>
      </w:divBdr>
    </w:div>
    <w:div w:id="958687246">
      <w:bodyDiv w:val="1"/>
      <w:marLeft w:val="0"/>
      <w:marRight w:val="0"/>
      <w:marTop w:val="0"/>
      <w:marBottom w:val="0"/>
      <w:divBdr>
        <w:top w:val="none" w:sz="0" w:space="0" w:color="auto"/>
        <w:left w:val="none" w:sz="0" w:space="0" w:color="auto"/>
        <w:bottom w:val="none" w:sz="0" w:space="0" w:color="auto"/>
        <w:right w:val="none" w:sz="0" w:space="0" w:color="auto"/>
      </w:divBdr>
    </w:div>
    <w:div w:id="970792532">
      <w:bodyDiv w:val="1"/>
      <w:marLeft w:val="0"/>
      <w:marRight w:val="0"/>
      <w:marTop w:val="0"/>
      <w:marBottom w:val="0"/>
      <w:divBdr>
        <w:top w:val="none" w:sz="0" w:space="0" w:color="auto"/>
        <w:left w:val="none" w:sz="0" w:space="0" w:color="auto"/>
        <w:bottom w:val="none" w:sz="0" w:space="0" w:color="auto"/>
        <w:right w:val="none" w:sz="0" w:space="0" w:color="auto"/>
      </w:divBdr>
    </w:div>
    <w:div w:id="990132470">
      <w:bodyDiv w:val="1"/>
      <w:marLeft w:val="0"/>
      <w:marRight w:val="0"/>
      <w:marTop w:val="0"/>
      <w:marBottom w:val="0"/>
      <w:divBdr>
        <w:top w:val="none" w:sz="0" w:space="0" w:color="auto"/>
        <w:left w:val="none" w:sz="0" w:space="0" w:color="auto"/>
        <w:bottom w:val="none" w:sz="0" w:space="0" w:color="auto"/>
        <w:right w:val="none" w:sz="0" w:space="0" w:color="auto"/>
      </w:divBdr>
    </w:div>
    <w:div w:id="990138430">
      <w:bodyDiv w:val="1"/>
      <w:marLeft w:val="0"/>
      <w:marRight w:val="0"/>
      <w:marTop w:val="0"/>
      <w:marBottom w:val="0"/>
      <w:divBdr>
        <w:top w:val="none" w:sz="0" w:space="0" w:color="auto"/>
        <w:left w:val="none" w:sz="0" w:space="0" w:color="auto"/>
        <w:bottom w:val="none" w:sz="0" w:space="0" w:color="auto"/>
        <w:right w:val="none" w:sz="0" w:space="0" w:color="auto"/>
      </w:divBdr>
    </w:div>
    <w:div w:id="1011879315">
      <w:bodyDiv w:val="1"/>
      <w:marLeft w:val="0"/>
      <w:marRight w:val="0"/>
      <w:marTop w:val="0"/>
      <w:marBottom w:val="0"/>
      <w:divBdr>
        <w:top w:val="none" w:sz="0" w:space="0" w:color="auto"/>
        <w:left w:val="none" w:sz="0" w:space="0" w:color="auto"/>
        <w:bottom w:val="none" w:sz="0" w:space="0" w:color="auto"/>
        <w:right w:val="none" w:sz="0" w:space="0" w:color="auto"/>
      </w:divBdr>
    </w:div>
    <w:div w:id="1062411587">
      <w:bodyDiv w:val="1"/>
      <w:marLeft w:val="0"/>
      <w:marRight w:val="0"/>
      <w:marTop w:val="0"/>
      <w:marBottom w:val="0"/>
      <w:divBdr>
        <w:top w:val="none" w:sz="0" w:space="0" w:color="auto"/>
        <w:left w:val="none" w:sz="0" w:space="0" w:color="auto"/>
        <w:bottom w:val="none" w:sz="0" w:space="0" w:color="auto"/>
        <w:right w:val="none" w:sz="0" w:space="0" w:color="auto"/>
      </w:divBdr>
    </w:div>
    <w:div w:id="1074549221">
      <w:bodyDiv w:val="1"/>
      <w:marLeft w:val="0"/>
      <w:marRight w:val="0"/>
      <w:marTop w:val="0"/>
      <w:marBottom w:val="0"/>
      <w:divBdr>
        <w:top w:val="none" w:sz="0" w:space="0" w:color="auto"/>
        <w:left w:val="none" w:sz="0" w:space="0" w:color="auto"/>
        <w:bottom w:val="none" w:sz="0" w:space="0" w:color="auto"/>
        <w:right w:val="none" w:sz="0" w:space="0" w:color="auto"/>
      </w:divBdr>
    </w:div>
    <w:div w:id="1075980735">
      <w:bodyDiv w:val="1"/>
      <w:marLeft w:val="0"/>
      <w:marRight w:val="0"/>
      <w:marTop w:val="0"/>
      <w:marBottom w:val="0"/>
      <w:divBdr>
        <w:top w:val="none" w:sz="0" w:space="0" w:color="auto"/>
        <w:left w:val="none" w:sz="0" w:space="0" w:color="auto"/>
        <w:bottom w:val="none" w:sz="0" w:space="0" w:color="auto"/>
        <w:right w:val="none" w:sz="0" w:space="0" w:color="auto"/>
      </w:divBdr>
    </w:div>
    <w:div w:id="1097024409">
      <w:bodyDiv w:val="1"/>
      <w:marLeft w:val="0"/>
      <w:marRight w:val="0"/>
      <w:marTop w:val="0"/>
      <w:marBottom w:val="0"/>
      <w:divBdr>
        <w:top w:val="none" w:sz="0" w:space="0" w:color="auto"/>
        <w:left w:val="none" w:sz="0" w:space="0" w:color="auto"/>
        <w:bottom w:val="none" w:sz="0" w:space="0" w:color="auto"/>
        <w:right w:val="none" w:sz="0" w:space="0" w:color="auto"/>
      </w:divBdr>
    </w:div>
    <w:div w:id="1110390693">
      <w:bodyDiv w:val="1"/>
      <w:marLeft w:val="0"/>
      <w:marRight w:val="0"/>
      <w:marTop w:val="0"/>
      <w:marBottom w:val="0"/>
      <w:divBdr>
        <w:top w:val="none" w:sz="0" w:space="0" w:color="auto"/>
        <w:left w:val="none" w:sz="0" w:space="0" w:color="auto"/>
        <w:bottom w:val="none" w:sz="0" w:space="0" w:color="auto"/>
        <w:right w:val="none" w:sz="0" w:space="0" w:color="auto"/>
      </w:divBdr>
    </w:div>
    <w:div w:id="1147631376">
      <w:bodyDiv w:val="1"/>
      <w:marLeft w:val="0"/>
      <w:marRight w:val="0"/>
      <w:marTop w:val="0"/>
      <w:marBottom w:val="0"/>
      <w:divBdr>
        <w:top w:val="none" w:sz="0" w:space="0" w:color="auto"/>
        <w:left w:val="none" w:sz="0" w:space="0" w:color="auto"/>
        <w:bottom w:val="none" w:sz="0" w:space="0" w:color="auto"/>
        <w:right w:val="none" w:sz="0" w:space="0" w:color="auto"/>
      </w:divBdr>
    </w:div>
    <w:div w:id="1157649474">
      <w:bodyDiv w:val="1"/>
      <w:marLeft w:val="0"/>
      <w:marRight w:val="0"/>
      <w:marTop w:val="0"/>
      <w:marBottom w:val="0"/>
      <w:divBdr>
        <w:top w:val="none" w:sz="0" w:space="0" w:color="auto"/>
        <w:left w:val="none" w:sz="0" w:space="0" w:color="auto"/>
        <w:bottom w:val="none" w:sz="0" w:space="0" w:color="auto"/>
        <w:right w:val="none" w:sz="0" w:space="0" w:color="auto"/>
      </w:divBdr>
    </w:div>
    <w:div w:id="1168322599">
      <w:bodyDiv w:val="1"/>
      <w:marLeft w:val="0"/>
      <w:marRight w:val="0"/>
      <w:marTop w:val="0"/>
      <w:marBottom w:val="0"/>
      <w:divBdr>
        <w:top w:val="none" w:sz="0" w:space="0" w:color="auto"/>
        <w:left w:val="none" w:sz="0" w:space="0" w:color="auto"/>
        <w:bottom w:val="none" w:sz="0" w:space="0" w:color="auto"/>
        <w:right w:val="none" w:sz="0" w:space="0" w:color="auto"/>
      </w:divBdr>
    </w:div>
    <w:div w:id="1210799133">
      <w:bodyDiv w:val="1"/>
      <w:marLeft w:val="0"/>
      <w:marRight w:val="0"/>
      <w:marTop w:val="0"/>
      <w:marBottom w:val="0"/>
      <w:divBdr>
        <w:top w:val="none" w:sz="0" w:space="0" w:color="auto"/>
        <w:left w:val="none" w:sz="0" w:space="0" w:color="auto"/>
        <w:bottom w:val="none" w:sz="0" w:space="0" w:color="auto"/>
        <w:right w:val="none" w:sz="0" w:space="0" w:color="auto"/>
      </w:divBdr>
    </w:div>
    <w:div w:id="1226255941">
      <w:bodyDiv w:val="1"/>
      <w:marLeft w:val="0"/>
      <w:marRight w:val="0"/>
      <w:marTop w:val="0"/>
      <w:marBottom w:val="0"/>
      <w:divBdr>
        <w:top w:val="none" w:sz="0" w:space="0" w:color="auto"/>
        <w:left w:val="none" w:sz="0" w:space="0" w:color="auto"/>
        <w:bottom w:val="none" w:sz="0" w:space="0" w:color="auto"/>
        <w:right w:val="none" w:sz="0" w:space="0" w:color="auto"/>
      </w:divBdr>
    </w:div>
    <w:div w:id="1281304930">
      <w:bodyDiv w:val="1"/>
      <w:marLeft w:val="0"/>
      <w:marRight w:val="0"/>
      <w:marTop w:val="0"/>
      <w:marBottom w:val="0"/>
      <w:divBdr>
        <w:top w:val="none" w:sz="0" w:space="0" w:color="auto"/>
        <w:left w:val="none" w:sz="0" w:space="0" w:color="auto"/>
        <w:bottom w:val="none" w:sz="0" w:space="0" w:color="auto"/>
        <w:right w:val="none" w:sz="0" w:space="0" w:color="auto"/>
      </w:divBdr>
    </w:div>
    <w:div w:id="1303268725">
      <w:bodyDiv w:val="1"/>
      <w:marLeft w:val="0"/>
      <w:marRight w:val="0"/>
      <w:marTop w:val="0"/>
      <w:marBottom w:val="0"/>
      <w:divBdr>
        <w:top w:val="none" w:sz="0" w:space="0" w:color="auto"/>
        <w:left w:val="none" w:sz="0" w:space="0" w:color="auto"/>
        <w:bottom w:val="none" w:sz="0" w:space="0" w:color="auto"/>
        <w:right w:val="none" w:sz="0" w:space="0" w:color="auto"/>
      </w:divBdr>
    </w:div>
    <w:div w:id="1305310673">
      <w:bodyDiv w:val="1"/>
      <w:marLeft w:val="0"/>
      <w:marRight w:val="0"/>
      <w:marTop w:val="0"/>
      <w:marBottom w:val="0"/>
      <w:divBdr>
        <w:top w:val="none" w:sz="0" w:space="0" w:color="auto"/>
        <w:left w:val="none" w:sz="0" w:space="0" w:color="auto"/>
        <w:bottom w:val="none" w:sz="0" w:space="0" w:color="auto"/>
        <w:right w:val="none" w:sz="0" w:space="0" w:color="auto"/>
      </w:divBdr>
      <w:divsChild>
        <w:div w:id="356538850">
          <w:marLeft w:val="45"/>
          <w:marRight w:val="45"/>
          <w:marTop w:val="0"/>
          <w:marBottom w:val="0"/>
          <w:divBdr>
            <w:top w:val="none" w:sz="0" w:space="0" w:color="auto"/>
            <w:left w:val="none" w:sz="0" w:space="0" w:color="auto"/>
            <w:bottom w:val="none" w:sz="0" w:space="0" w:color="auto"/>
            <w:right w:val="none" w:sz="0" w:space="0" w:color="auto"/>
          </w:divBdr>
          <w:divsChild>
            <w:div w:id="721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677">
      <w:bodyDiv w:val="1"/>
      <w:marLeft w:val="0"/>
      <w:marRight w:val="0"/>
      <w:marTop w:val="0"/>
      <w:marBottom w:val="0"/>
      <w:divBdr>
        <w:top w:val="none" w:sz="0" w:space="0" w:color="auto"/>
        <w:left w:val="none" w:sz="0" w:space="0" w:color="auto"/>
        <w:bottom w:val="none" w:sz="0" w:space="0" w:color="auto"/>
        <w:right w:val="none" w:sz="0" w:space="0" w:color="auto"/>
      </w:divBdr>
    </w:div>
    <w:div w:id="1353065875">
      <w:bodyDiv w:val="1"/>
      <w:marLeft w:val="0"/>
      <w:marRight w:val="0"/>
      <w:marTop w:val="0"/>
      <w:marBottom w:val="0"/>
      <w:divBdr>
        <w:top w:val="none" w:sz="0" w:space="0" w:color="auto"/>
        <w:left w:val="none" w:sz="0" w:space="0" w:color="auto"/>
        <w:bottom w:val="none" w:sz="0" w:space="0" w:color="auto"/>
        <w:right w:val="none" w:sz="0" w:space="0" w:color="auto"/>
      </w:divBdr>
    </w:div>
    <w:div w:id="1372342676">
      <w:bodyDiv w:val="1"/>
      <w:marLeft w:val="0"/>
      <w:marRight w:val="0"/>
      <w:marTop w:val="0"/>
      <w:marBottom w:val="0"/>
      <w:divBdr>
        <w:top w:val="none" w:sz="0" w:space="0" w:color="auto"/>
        <w:left w:val="none" w:sz="0" w:space="0" w:color="auto"/>
        <w:bottom w:val="none" w:sz="0" w:space="0" w:color="auto"/>
        <w:right w:val="none" w:sz="0" w:space="0" w:color="auto"/>
      </w:divBdr>
    </w:div>
    <w:div w:id="1375732354">
      <w:bodyDiv w:val="1"/>
      <w:marLeft w:val="0"/>
      <w:marRight w:val="0"/>
      <w:marTop w:val="0"/>
      <w:marBottom w:val="0"/>
      <w:divBdr>
        <w:top w:val="none" w:sz="0" w:space="0" w:color="auto"/>
        <w:left w:val="none" w:sz="0" w:space="0" w:color="auto"/>
        <w:bottom w:val="none" w:sz="0" w:space="0" w:color="auto"/>
        <w:right w:val="none" w:sz="0" w:space="0" w:color="auto"/>
      </w:divBdr>
    </w:div>
    <w:div w:id="1401706151">
      <w:bodyDiv w:val="1"/>
      <w:marLeft w:val="0"/>
      <w:marRight w:val="0"/>
      <w:marTop w:val="0"/>
      <w:marBottom w:val="0"/>
      <w:divBdr>
        <w:top w:val="none" w:sz="0" w:space="0" w:color="auto"/>
        <w:left w:val="none" w:sz="0" w:space="0" w:color="auto"/>
        <w:bottom w:val="none" w:sz="0" w:space="0" w:color="auto"/>
        <w:right w:val="none" w:sz="0" w:space="0" w:color="auto"/>
      </w:divBdr>
    </w:div>
    <w:div w:id="1407266020">
      <w:bodyDiv w:val="1"/>
      <w:marLeft w:val="0"/>
      <w:marRight w:val="0"/>
      <w:marTop w:val="0"/>
      <w:marBottom w:val="0"/>
      <w:divBdr>
        <w:top w:val="none" w:sz="0" w:space="0" w:color="auto"/>
        <w:left w:val="none" w:sz="0" w:space="0" w:color="auto"/>
        <w:bottom w:val="none" w:sz="0" w:space="0" w:color="auto"/>
        <w:right w:val="none" w:sz="0" w:space="0" w:color="auto"/>
      </w:divBdr>
    </w:div>
    <w:div w:id="1421369949">
      <w:bodyDiv w:val="1"/>
      <w:marLeft w:val="0"/>
      <w:marRight w:val="0"/>
      <w:marTop w:val="0"/>
      <w:marBottom w:val="0"/>
      <w:divBdr>
        <w:top w:val="none" w:sz="0" w:space="0" w:color="auto"/>
        <w:left w:val="none" w:sz="0" w:space="0" w:color="auto"/>
        <w:bottom w:val="none" w:sz="0" w:space="0" w:color="auto"/>
        <w:right w:val="none" w:sz="0" w:space="0" w:color="auto"/>
      </w:divBdr>
    </w:div>
    <w:div w:id="1424642260">
      <w:bodyDiv w:val="1"/>
      <w:marLeft w:val="0"/>
      <w:marRight w:val="0"/>
      <w:marTop w:val="0"/>
      <w:marBottom w:val="0"/>
      <w:divBdr>
        <w:top w:val="none" w:sz="0" w:space="0" w:color="auto"/>
        <w:left w:val="none" w:sz="0" w:space="0" w:color="auto"/>
        <w:bottom w:val="none" w:sz="0" w:space="0" w:color="auto"/>
        <w:right w:val="none" w:sz="0" w:space="0" w:color="auto"/>
      </w:divBdr>
      <w:divsChild>
        <w:div w:id="1654331485">
          <w:marLeft w:val="0"/>
          <w:marRight w:val="0"/>
          <w:marTop w:val="0"/>
          <w:marBottom w:val="0"/>
          <w:divBdr>
            <w:top w:val="none" w:sz="0" w:space="0" w:color="auto"/>
            <w:left w:val="none" w:sz="0" w:space="0" w:color="auto"/>
            <w:bottom w:val="none" w:sz="0" w:space="0" w:color="auto"/>
            <w:right w:val="none" w:sz="0" w:space="0" w:color="auto"/>
          </w:divBdr>
        </w:div>
        <w:div w:id="895316649">
          <w:marLeft w:val="0"/>
          <w:marRight w:val="0"/>
          <w:marTop w:val="0"/>
          <w:marBottom w:val="0"/>
          <w:divBdr>
            <w:top w:val="none" w:sz="0" w:space="0" w:color="auto"/>
            <w:left w:val="none" w:sz="0" w:space="0" w:color="auto"/>
            <w:bottom w:val="none" w:sz="0" w:space="0" w:color="auto"/>
            <w:right w:val="none" w:sz="0" w:space="0" w:color="auto"/>
          </w:divBdr>
          <w:divsChild>
            <w:div w:id="1523858441">
              <w:marLeft w:val="450"/>
              <w:marRight w:val="450"/>
              <w:marTop w:val="180"/>
              <w:marBottom w:val="300"/>
              <w:divBdr>
                <w:top w:val="none" w:sz="0" w:space="0" w:color="auto"/>
                <w:left w:val="none" w:sz="0" w:space="0" w:color="auto"/>
                <w:bottom w:val="none" w:sz="0" w:space="0" w:color="auto"/>
                <w:right w:val="none" w:sz="0" w:space="0" w:color="auto"/>
              </w:divBdr>
              <w:divsChild>
                <w:div w:id="11530646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56215592">
      <w:bodyDiv w:val="1"/>
      <w:marLeft w:val="0"/>
      <w:marRight w:val="0"/>
      <w:marTop w:val="0"/>
      <w:marBottom w:val="0"/>
      <w:divBdr>
        <w:top w:val="none" w:sz="0" w:space="0" w:color="auto"/>
        <w:left w:val="none" w:sz="0" w:space="0" w:color="auto"/>
        <w:bottom w:val="none" w:sz="0" w:space="0" w:color="auto"/>
        <w:right w:val="none" w:sz="0" w:space="0" w:color="auto"/>
      </w:divBdr>
    </w:div>
    <w:div w:id="1477526810">
      <w:bodyDiv w:val="1"/>
      <w:marLeft w:val="0"/>
      <w:marRight w:val="0"/>
      <w:marTop w:val="0"/>
      <w:marBottom w:val="0"/>
      <w:divBdr>
        <w:top w:val="none" w:sz="0" w:space="0" w:color="auto"/>
        <w:left w:val="none" w:sz="0" w:space="0" w:color="auto"/>
        <w:bottom w:val="none" w:sz="0" w:space="0" w:color="auto"/>
        <w:right w:val="none" w:sz="0" w:space="0" w:color="auto"/>
      </w:divBdr>
    </w:div>
    <w:div w:id="1478300637">
      <w:bodyDiv w:val="1"/>
      <w:marLeft w:val="0"/>
      <w:marRight w:val="0"/>
      <w:marTop w:val="0"/>
      <w:marBottom w:val="0"/>
      <w:divBdr>
        <w:top w:val="none" w:sz="0" w:space="0" w:color="auto"/>
        <w:left w:val="none" w:sz="0" w:space="0" w:color="auto"/>
        <w:bottom w:val="none" w:sz="0" w:space="0" w:color="auto"/>
        <w:right w:val="none" w:sz="0" w:space="0" w:color="auto"/>
      </w:divBdr>
    </w:div>
    <w:div w:id="1485514805">
      <w:bodyDiv w:val="1"/>
      <w:marLeft w:val="0"/>
      <w:marRight w:val="0"/>
      <w:marTop w:val="0"/>
      <w:marBottom w:val="0"/>
      <w:divBdr>
        <w:top w:val="none" w:sz="0" w:space="0" w:color="auto"/>
        <w:left w:val="none" w:sz="0" w:space="0" w:color="auto"/>
        <w:bottom w:val="none" w:sz="0" w:space="0" w:color="auto"/>
        <w:right w:val="none" w:sz="0" w:space="0" w:color="auto"/>
      </w:divBdr>
    </w:div>
    <w:div w:id="1509712213">
      <w:bodyDiv w:val="1"/>
      <w:marLeft w:val="0"/>
      <w:marRight w:val="0"/>
      <w:marTop w:val="0"/>
      <w:marBottom w:val="0"/>
      <w:divBdr>
        <w:top w:val="none" w:sz="0" w:space="0" w:color="auto"/>
        <w:left w:val="none" w:sz="0" w:space="0" w:color="auto"/>
        <w:bottom w:val="none" w:sz="0" w:space="0" w:color="auto"/>
        <w:right w:val="none" w:sz="0" w:space="0" w:color="auto"/>
      </w:divBdr>
    </w:div>
    <w:div w:id="1521241404">
      <w:bodyDiv w:val="1"/>
      <w:marLeft w:val="0"/>
      <w:marRight w:val="0"/>
      <w:marTop w:val="0"/>
      <w:marBottom w:val="0"/>
      <w:divBdr>
        <w:top w:val="none" w:sz="0" w:space="0" w:color="auto"/>
        <w:left w:val="none" w:sz="0" w:space="0" w:color="auto"/>
        <w:bottom w:val="none" w:sz="0" w:space="0" w:color="auto"/>
        <w:right w:val="none" w:sz="0" w:space="0" w:color="auto"/>
      </w:divBdr>
    </w:div>
    <w:div w:id="1521772911">
      <w:bodyDiv w:val="1"/>
      <w:marLeft w:val="0"/>
      <w:marRight w:val="0"/>
      <w:marTop w:val="0"/>
      <w:marBottom w:val="0"/>
      <w:divBdr>
        <w:top w:val="none" w:sz="0" w:space="0" w:color="auto"/>
        <w:left w:val="none" w:sz="0" w:space="0" w:color="auto"/>
        <w:bottom w:val="none" w:sz="0" w:space="0" w:color="auto"/>
        <w:right w:val="none" w:sz="0" w:space="0" w:color="auto"/>
      </w:divBdr>
    </w:div>
    <w:div w:id="1532650279">
      <w:bodyDiv w:val="1"/>
      <w:marLeft w:val="0"/>
      <w:marRight w:val="0"/>
      <w:marTop w:val="0"/>
      <w:marBottom w:val="0"/>
      <w:divBdr>
        <w:top w:val="none" w:sz="0" w:space="0" w:color="auto"/>
        <w:left w:val="none" w:sz="0" w:space="0" w:color="auto"/>
        <w:bottom w:val="none" w:sz="0" w:space="0" w:color="auto"/>
        <w:right w:val="none" w:sz="0" w:space="0" w:color="auto"/>
      </w:divBdr>
    </w:div>
    <w:div w:id="1582175846">
      <w:bodyDiv w:val="1"/>
      <w:marLeft w:val="0"/>
      <w:marRight w:val="0"/>
      <w:marTop w:val="0"/>
      <w:marBottom w:val="0"/>
      <w:divBdr>
        <w:top w:val="none" w:sz="0" w:space="0" w:color="auto"/>
        <w:left w:val="none" w:sz="0" w:space="0" w:color="auto"/>
        <w:bottom w:val="none" w:sz="0" w:space="0" w:color="auto"/>
        <w:right w:val="none" w:sz="0" w:space="0" w:color="auto"/>
      </w:divBdr>
    </w:div>
    <w:div w:id="1661813319">
      <w:bodyDiv w:val="1"/>
      <w:marLeft w:val="0"/>
      <w:marRight w:val="0"/>
      <w:marTop w:val="0"/>
      <w:marBottom w:val="0"/>
      <w:divBdr>
        <w:top w:val="none" w:sz="0" w:space="0" w:color="auto"/>
        <w:left w:val="none" w:sz="0" w:space="0" w:color="auto"/>
        <w:bottom w:val="none" w:sz="0" w:space="0" w:color="auto"/>
        <w:right w:val="none" w:sz="0" w:space="0" w:color="auto"/>
      </w:divBdr>
    </w:div>
    <w:div w:id="1684477553">
      <w:bodyDiv w:val="1"/>
      <w:marLeft w:val="0"/>
      <w:marRight w:val="0"/>
      <w:marTop w:val="0"/>
      <w:marBottom w:val="0"/>
      <w:divBdr>
        <w:top w:val="none" w:sz="0" w:space="0" w:color="auto"/>
        <w:left w:val="none" w:sz="0" w:space="0" w:color="auto"/>
        <w:bottom w:val="none" w:sz="0" w:space="0" w:color="auto"/>
        <w:right w:val="none" w:sz="0" w:space="0" w:color="auto"/>
      </w:divBdr>
    </w:div>
    <w:div w:id="1694767744">
      <w:bodyDiv w:val="1"/>
      <w:marLeft w:val="0"/>
      <w:marRight w:val="0"/>
      <w:marTop w:val="0"/>
      <w:marBottom w:val="0"/>
      <w:divBdr>
        <w:top w:val="none" w:sz="0" w:space="0" w:color="auto"/>
        <w:left w:val="none" w:sz="0" w:space="0" w:color="auto"/>
        <w:bottom w:val="none" w:sz="0" w:space="0" w:color="auto"/>
        <w:right w:val="none" w:sz="0" w:space="0" w:color="auto"/>
      </w:divBdr>
    </w:div>
    <w:div w:id="1699354203">
      <w:bodyDiv w:val="1"/>
      <w:marLeft w:val="0"/>
      <w:marRight w:val="0"/>
      <w:marTop w:val="0"/>
      <w:marBottom w:val="0"/>
      <w:divBdr>
        <w:top w:val="none" w:sz="0" w:space="0" w:color="auto"/>
        <w:left w:val="none" w:sz="0" w:space="0" w:color="auto"/>
        <w:bottom w:val="none" w:sz="0" w:space="0" w:color="auto"/>
        <w:right w:val="none" w:sz="0" w:space="0" w:color="auto"/>
      </w:divBdr>
    </w:div>
    <w:div w:id="1701661238">
      <w:bodyDiv w:val="1"/>
      <w:marLeft w:val="0"/>
      <w:marRight w:val="0"/>
      <w:marTop w:val="0"/>
      <w:marBottom w:val="0"/>
      <w:divBdr>
        <w:top w:val="none" w:sz="0" w:space="0" w:color="auto"/>
        <w:left w:val="none" w:sz="0" w:space="0" w:color="auto"/>
        <w:bottom w:val="none" w:sz="0" w:space="0" w:color="auto"/>
        <w:right w:val="none" w:sz="0" w:space="0" w:color="auto"/>
      </w:divBdr>
    </w:div>
    <w:div w:id="1757480890">
      <w:bodyDiv w:val="1"/>
      <w:marLeft w:val="0"/>
      <w:marRight w:val="0"/>
      <w:marTop w:val="0"/>
      <w:marBottom w:val="0"/>
      <w:divBdr>
        <w:top w:val="none" w:sz="0" w:space="0" w:color="auto"/>
        <w:left w:val="none" w:sz="0" w:space="0" w:color="auto"/>
        <w:bottom w:val="none" w:sz="0" w:space="0" w:color="auto"/>
        <w:right w:val="none" w:sz="0" w:space="0" w:color="auto"/>
      </w:divBdr>
    </w:div>
    <w:div w:id="1777940872">
      <w:bodyDiv w:val="1"/>
      <w:marLeft w:val="0"/>
      <w:marRight w:val="0"/>
      <w:marTop w:val="0"/>
      <w:marBottom w:val="0"/>
      <w:divBdr>
        <w:top w:val="none" w:sz="0" w:space="0" w:color="auto"/>
        <w:left w:val="none" w:sz="0" w:space="0" w:color="auto"/>
        <w:bottom w:val="none" w:sz="0" w:space="0" w:color="auto"/>
        <w:right w:val="none" w:sz="0" w:space="0" w:color="auto"/>
      </w:divBdr>
    </w:div>
    <w:div w:id="1812287035">
      <w:bodyDiv w:val="1"/>
      <w:marLeft w:val="0"/>
      <w:marRight w:val="0"/>
      <w:marTop w:val="0"/>
      <w:marBottom w:val="0"/>
      <w:divBdr>
        <w:top w:val="none" w:sz="0" w:space="0" w:color="auto"/>
        <w:left w:val="none" w:sz="0" w:space="0" w:color="auto"/>
        <w:bottom w:val="none" w:sz="0" w:space="0" w:color="auto"/>
        <w:right w:val="none" w:sz="0" w:space="0" w:color="auto"/>
      </w:divBdr>
    </w:div>
    <w:div w:id="1840728291">
      <w:bodyDiv w:val="1"/>
      <w:marLeft w:val="0"/>
      <w:marRight w:val="0"/>
      <w:marTop w:val="0"/>
      <w:marBottom w:val="0"/>
      <w:divBdr>
        <w:top w:val="none" w:sz="0" w:space="0" w:color="auto"/>
        <w:left w:val="none" w:sz="0" w:space="0" w:color="auto"/>
        <w:bottom w:val="none" w:sz="0" w:space="0" w:color="auto"/>
        <w:right w:val="none" w:sz="0" w:space="0" w:color="auto"/>
      </w:divBdr>
    </w:div>
    <w:div w:id="1844319595">
      <w:bodyDiv w:val="1"/>
      <w:marLeft w:val="0"/>
      <w:marRight w:val="0"/>
      <w:marTop w:val="0"/>
      <w:marBottom w:val="0"/>
      <w:divBdr>
        <w:top w:val="none" w:sz="0" w:space="0" w:color="auto"/>
        <w:left w:val="none" w:sz="0" w:space="0" w:color="auto"/>
        <w:bottom w:val="none" w:sz="0" w:space="0" w:color="auto"/>
        <w:right w:val="none" w:sz="0" w:space="0" w:color="auto"/>
      </w:divBdr>
    </w:div>
    <w:div w:id="1858231039">
      <w:bodyDiv w:val="1"/>
      <w:marLeft w:val="0"/>
      <w:marRight w:val="0"/>
      <w:marTop w:val="0"/>
      <w:marBottom w:val="0"/>
      <w:divBdr>
        <w:top w:val="none" w:sz="0" w:space="0" w:color="auto"/>
        <w:left w:val="none" w:sz="0" w:space="0" w:color="auto"/>
        <w:bottom w:val="none" w:sz="0" w:space="0" w:color="auto"/>
        <w:right w:val="none" w:sz="0" w:space="0" w:color="auto"/>
      </w:divBdr>
    </w:div>
    <w:div w:id="1922565553">
      <w:bodyDiv w:val="1"/>
      <w:marLeft w:val="0"/>
      <w:marRight w:val="0"/>
      <w:marTop w:val="0"/>
      <w:marBottom w:val="0"/>
      <w:divBdr>
        <w:top w:val="none" w:sz="0" w:space="0" w:color="auto"/>
        <w:left w:val="none" w:sz="0" w:space="0" w:color="auto"/>
        <w:bottom w:val="none" w:sz="0" w:space="0" w:color="auto"/>
        <w:right w:val="none" w:sz="0" w:space="0" w:color="auto"/>
      </w:divBdr>
    </w:div>
    <w:div w:id="1925334817">
      <w:bodyDiv w:val="1"/>
      <w:marLeft w:val="0"/>
      <w:marRight w:val="0"/>
      <w:marTop w:val="0"/>
      <w:marBottom w:val="0"/>
      <w:divBdr>
        <w:top w:val="none" w:sz="0" w:space="0" w:color="auto"/>
        <w:left w:val="none" w:sz="0" w:space="0" w:color="auto"/>
        <w:bottom w:val="none" w:sz="0" w:space="0" w:color="auto"/>
        <w:right w:val="none" w:sz="0" w:space="0" w:color="auto"/>
      </w:divBdr>
    </w:div>
    <w:div w:id="2017996747">
      <w:bodyDiv w:val="1"/>
      <w:marLeft w:val="0"/>
      <w:marRight w:val="0"/>
      <w:marTop w:val="0"/>
      <w:marBottom w:val="0"/>
      <w:divBdr>
        <w:top w:val="none" w:sz="0" w:space="0" w:color="auto"/>
        <w:left w:val="none" w:sz="0" w:space="0" w:color="auto"/>
        <w:bottom w:val="none" w:sz="0" w:space="0" w:color="auto"/>
        <w:right w:val="none" w:sz="0" w:space="0" w:color="auto"/>
      </w:divBdr>
    </w:div>
    <w:div w:id="2073041278">
      <w:bodyDiv w:val="1"/>
      <w:marLeft w:val="0"/>
      <w:marRight w:val="0"/>
      <w:marTop w:val="0"/>
      <w:marBottom w:val="0"/>
      <w:divBdr>
        <w:top w:val="none" w:sz="0" w:space="0" w:color="auto"/>
        <w:left w:val="none" w:sz="0" w:space="0" w:color="auto"/>
        <w:bottom w:val="none" w:sz="0" w:space="0" w:color="auto"/>
        <w:right w:val="none" w:sz="0" w:space="0" w:color="auto"/>
      </w:divBdr>
    </w:div>
    <w:div w:id="2102488855">
      <w:bodyDiv w:val="1"/>
      <w:marLeft w:val="0"/>
      <w:marRight w:val="0"/>
      <w:marTop w:val="0"/>
      <w:marBottom w:val="0"/>
      <w:divBdr>
        <w:top w:val="none" w:sz="0" w:space="0" w:color="auto"/>
        <w:left w:val="none" w:sz="0" w:space="0" w:color="auto"/>
        <w:bottom w:val="none" w:sz="0" w:space="0" w:color="auto"/>
        <w:right w:val="none" w:sz="0" w:space="0" w:color="auto"/>
      </w:divBdr>
    </w:div>
    <w:div w:id="2108379553">
      <w:bodyDiv w:val="1"/>
      <w:marLeft w:val="0"/>
      <w:marRight w:val="0"/>
      <w:marTop w:val="0"/>
      <w:marBottom w:val="0"/>
      <w:divBdr>
        <w:top w:val="none" w:sz="0" w:space="0" w:color="auto"/>
        <w:left w:val="none" w:sz="0" w:space="0" w:color="auto"/>
        <w:bottom w:val="none" w:sz="0" w:space="0" w:color="auto"/>
        <w:right w:val="none" w:sz="0" w:space="0" w:color="auto"/>
      </w:divBdr>
    </w:div>
    <w:div w:id="2129470983">
      <w:bodyDiv w:val="1"/>
      <w:marLeft w:val="0"/>
      <w:marRight w:val="0"/>
      <w:marTop w:val="0"/>
      <w:marBottom w:val="0"/>
      <w:divBdr>
        <w:top w:val="none" w:sz="0" w:space="0" w:color="auto"/>
        <w:left w:val="none" w:sz="0" w:space="0" w:color="auto"/>
        <w:bottom w:val="none" w:sz="0" w:space="0" w:color="auto"/>
        <w:right w:val="none" w:sz="0" w:space="0" w:color="auto"/>
      </w:divBdr>
    </w:div>
    <w:div w:id="214626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yllabus.bos.nsw.edu.au/glossary/eng/text-structure/?ajax" TargetMode="External"/><Relationship Id="rId26" Type="http://schemas.openxmlformats.org/officeDocument/2006/relationships/hyperlink" Target="http://syllabus.bos.nsw.edu.au/glossary/eng/imaginative/?ajax" TargetMode="External"/><Relationship Id="rId39" Type="http://schemas.openxmlformats.org/officeDocument/2006/relationships/hyperlink" Target="http://syllabus.bos.nsw.edu.au/glossary/eng/informative-text/?ajax" TargetMode="External"/><Relationship Id="rId21" Type="http://schemas.openxmlformats.org/officeDocument/2006/relationships/hyperlink" Target="http://www.roalddahl.com/create-and-learn/teach/teach-the-stories/the-magic-finger-lessons" TargetMode="External"/><Relationship Id="rId34" Type="http://schemas.openxmlformats.org/officeDocument/2006/relationships/hyperlink" Target="http://syllabus.bos.nsw.edu.au/glossary/eng/multimodal/?ajax" TargetMode="External"/><Relationship Id="rId42" Type="http://schemas.openxmlformats.org/officeDocument/2006/relationships/hyperlink" Target="http://syllabus.bos.nsw.edu.au/glossary/eng/language-features/?ajax" TargetMode="External"/><Relationship Id="rId47" Type="http://schemas.openxmlformats.org/officeDocument/2006/relationships/hyperlink" Target="http://syllabus.bos.nsw.edu.au/glossary/eng/visual-features/?ajax" TargetMode="External"/><Relationship Id="rId50" Type="http://schemas.openxmlformats.org/officeDocument/2006/relationships/image" Target="media/image7.png"/><Relationship Id="rId55" Type="http://schemas.openxmlformats.org/officeDocument/2006/relationships/image" Target="media/image9.png"/><Relationship Id="rId63" Type="http://schemas.openxmlformats.org/officeDocument/2006/relationships/hyperlink" Target="http://www.readwritethink.org/files/resources/interactives/fairytales/" TargetMode="External"/><Relationship Id="rId68" Type="http://schemas.openxmlformats.org/officeDocument/2006/relationships/hyperlink" Target="http://syllabus.bos.nsw.edu.au/glossary/eng/audience/?ajax" TargetMode="External"/><Relationship Id="rId76" Type="http://schemas.openxmlformats.org/officeDocument/2006/relationships/hyperlink" Target="http://syllabus.bos.nsw.edu.au/glossary/eng/purpose/?ajax" TargetMode="External"/><Relationship Id="rId84" Type="http://schemas.openxmlformats.org/officeDocument/2006/relationships/theme" Target="theme/theme1.xml"/><Relationship Id="rId7" Type="http://schemas.openxmlformats.org/officeDocument/2006/relationships/hyperlink" Target="http://www.azlyrics.com/lyrics/seekers/iamaustralian.html" TargetMode="External"/><Relationship Id="rId71" Type="http://schemas.openxmlformats.org/officeDocument/2006/relationships/hyperlink" Target="http://syllabus.bos.nsw.edu.au/glossary/eng/perspective/?ajax" TargetMode="External"/><Relationship Id="rId2" Type="http://schemas.openxmlformats.org/officeDocument/2006/relationships/numbering" Target="numbering.xml"/><Relationship Id="rId16" Type="http://schemas.openxmlformats.org/officeDocument/2006/relationships/hyperlink" Target="http://syllabus.bos.nsw.edu.au/glossary/eng/informative-text/?ajax" TargetMode="External"/><Relationship Id="rId29" Type="http://schemas.openxmlformats.org/officeDocument/2006/relationships/hyperlink" Target="http://syllabus.bos.nsw.edu.au/glossary/eng/figurative-language/?ajax" TargetMode="External"/><Relationship Id="rId11" Type="http://schemas.openxmlformats.org/officeDocument/2006/relationships/hyperlink" Target="http://syllabus.bos.nsw.edu.au/glossary/eng/language-features/?ajax" TargetMode="External"/><Relationship Id="rId24" Type="http://schemas.openxmlformats.org/officeDocument/2006/relationships/image" Target="media/image3.png"/><Relationship Id="rId32" Type="http://schemas.openxmlformats.org/officeDocument/2006/relationships/hyperlink" Target="http://syllabus.bos.nsw.edu.au/glossary/eng/idiom/?ajax" TargetMode="External"/><Relationship Id="rId37" Type="http://schemas.openxmlformats.org/officeDocument/2006/relationships/hyperlink" Target="http://syllabus.bos.nsw.edu.au/glossary/eng/argument/?ajax" TargetMode="External"/><Relationship Id="rId40" Type="http://schemas.openxmlformats.org/officeDocument/2006/relationships/hyperlink" Target="http://syllabus.bos.nsw.edu.au/glossary/eng/persuasive-text/?ajax" TargetMode="External"/><Relationship Id="rId45" Type="http://schemas.openxmlformats.org/officeDocument/2006/relationships/hyperlink" Target="http://www.teachingideas.co.uk/library/books/thetunnel.htm" TargetMode="External"/><Relationship Id="rId53" Type="http://schemas.openxmlformats.org/officeDocument/2006/relationships/hyperlink" Target="http://syllabus.bos.nsw.edu.au/glossary/eng/types-of-texts/?ajax" TargetMode="External"/><Relationship Id="rId58" Type="http://schemas.openxmlformats.org/officeDocument/2006/relationships/hyperlink" Target="https://www.youtube.com/watch?v=m75aEhm-BYw" TargetMode="External"/><Relationship Id="rId66" Type="http://schemas.openxmlformats.org/officeDocument/2006/relationships/hyperlink" Target="http://syllabus.bos.nsw.edu.au/glossary/eng/salience/?ajax" TargetMode="External"/><Relationship Id="rId74" Type="http://schemas.openxmlformats.org/officeDocument/2006/relationships/hyperlink" Target="http://syllabus.bos.nsw.edu.au/glossary/eng/composition/?ajax" TargetMode="External"/><Relationship Id="rId79" Type="http://schemas.openxmlformats.org/officeDocument/2006/relationships/hyperlink" Target="http://syllabus.bos.nsw.edu.au/glossary/eng/point-of-view/?ajax" TargetMode="External"/><Relationship Id="rId5" Type="http://schemas.openxmlformats.org/officeDocument/2006/relationships/settings" Target="settings.xml"/><Relationship Id="rId61" Type="http://schemas.openxmlformats.org/officeDocument/2006/relationships/hyperlink" Target="https://www.youtube.com/watch?v=vDGrfhJH1P4" TargetMode="External"/><Relationship Id="rId82" Type="http://schemas.openxmlformats.org/officeDocument/2006/relationships/hyperlink" Target="http://www.readwritethink.org/files/resources/interactives/fairytales/" TargetMode="External"/><Relationship Id="rId10" Type="http://schemas.openxmlformats.org/officeDocument/2006/relationships/hyperlink" Target="http://syllabus.bos.nsw.edu.au/glossary/eng/context/?ajax" TargetMode="External"/><Relationship Id="rId19" Type="http://schemas.openxmlformats.org/officeDocument/2006/relationships/hyperlink" Target="http://syllabus.bos.nsw.edu.au/glossary/eng/language-features/?ajax" TargetMode="External"/><Relationship Id="rId31" Type="http://schemas.openxmlformats.org/officeDocument/2006/relationships/hyperlink" Target="http://syllabus.bos.nsw.edu.au/glossary/eng/metaphor/?ajax" TargetMode="External"/><Relationship Id="rId44" Type="http://schemas.openxmlformats.org/officeDocument/2006/relationships/hyperlink" Target="http://www.sharemylesson.com/ResourceDetail.aspx?storyCode=6012841" TargetMode="External"/><Relationship Id="rId52" Type="http://schemas.openxmlformats.org/officeDocument/2006/relationships/hyperlink" Target="http://syllabus.bos.nsw.edu.au/glossary/eng/visual-features/?ajax" TargetMode="External"/><Relationship Id="rId60" Type="http://schemas.openxmlformats.org/officeDocument/2006/relationships/hyperlink" Target="https://www.youtube.com/watch?v=_sOj7hFmpm8" TargetMode="External"/><Relationship Id="rId65" Type="http://schemas.openxmlformats.org/officeDocument/2006/relationships/hyperlink" Target="http://syllabus.bos.nsw.edu.au/glossary/eng/framing/?ajax" TargetMode="External"/><Relationship Id="rId73" Type="http://schemas.openxmlformats.org/officeDocument/2006/relationships/hyperlink" Target="http://syllabus.bos.nsw.edu.au/glossary/eng/salience/?ajax" TargetMode="External"/><Relationship Id="rId78" Type="http://schemas.openxmlformats.org/officeDocument/2006/relationships/hyperlink" Target="https://www.youtube.com/watch?v=vDGrfhJH1P4" TargetMode="External"/><Relationship Id="rId81" Type="http://schemas.openxmlformats.org/officeDocument/2006/relationships/hyperlink" Target="http://www.surlalunefairytales.com/threepigs/other.html" TargetMode="External"/><Relationship Id="rId4" Type="http://schemas.microsoft.com/office/2007/relationships/stylesWithEffects" Target="stylesWithEffects.xml"/><Relationship Id="rId9" Type="http://schemas.openxmlformats.org/officeDocument/2006/relationships/hyperlink" Target="http://syllabus.bos.nsw.edu.au/glossary/eng/purpose/?ajax" TargetMode="External"/><Relationship Id="rId14" Type="http://schemas.openxmlformats.org/officeDocument/2006/relationships/image" Target="media/image2.png"/><Relationship Id="rId22" Type="http://schemas.openxmlformats.org/officeDocument/2006/relationships/hyperlink" Target="http://www.teachingideas.co.uk/library/books/themagicfinger.htm" TargetMode="External"/><Relationship Id="rId27" Type="http://schemas.openxmlformats.org/officeDocument/2006/relationships/hyperlink" Target="http://syllabus.bos.nsw.edu.au/glossary/eng/informative-text/?ajax" TargetMode="External"/><Relationship Id="rId30" Type="http://schemas.openxmlformats.org/officeDocument/2006/relationships/hyperlink" Target="http://syllabus.bos.nsw.edu.au/glossary/eng/simile/?ajax" TargetMode="External"/><Relationship Id="rId35" Type="http://schemas.openxmlformats.org/officeDocument/2006/relationships/hyperlink" Target="http://syllabus.bos.nsw.edu.au/glossary/eng/comprehension-strategies/?ajax" TargetMode="External"/><Relationship Id="rId43" Type="http://schemas.openxmlformats.org/officeDocument/2006/relationships/image" Target="media/image5.jpeg"/><Relationship Id="rId48" Type="http://schemas.openxmlformats.org/officeDocument/2006/relationships/image" Target="media/image6.png"/><Relationship Id="rId56" Type="http://schemas.openxmlformats.org/officeDocument/2006/relationships/hyperlink" Target="http://syllabus.bos.nsw.edu.au/glossary/eng/visual-texts/?ajax" TargetMode="External"/><Relationship Id="rId64" Type="http://schemas.openxmlformats.org/officeDocument/2006/relationships/hyperlink" Target="http://syllabus.bos.nsw.edu.au/glossary/eng/visual-texts/?ajax" TargetMode="External"/><Relationship Id="rId69" Type="http://schemas.openxmlformats.org/officeDocument/2006/relationships/hyperlink" Target="http://syllabus.bos.nsw.edu.au/glossary/eng/purpose/?ajax" TargetMode="External"/><Relationship Id="rId77" Type="http://schemas.openxmlformats.org/officeDocument/2006/relationships/hyperlink" Target="http://syllabus.bos.nsw.edu.au/glossary/eng/context/?ajax" TargetMode="External"/><Relationship Id="rId8" Type="http://schemas.openxmlformats.org/officeDocument/2006/relationships/hyperlink" Target="http://syllabus.bos.nsw.edu.au/glossary/eng/audience/?ajax" TargetMode="External"/><Relationship Id="rId51" Type="http://schemas.openxmlformats.org/officeDocument/2006/relationships/image" Target="media/image8.png"/><Relationship Id="rId72" Type="http://schemas.openxmlformats.org/officeDocument/2006/relationships/hyperlink" Target="http://syllabus.bos.nsw.edu.au/glossary/eng/framing/?ajax" TargetMode="External"/><Relationship Id="rId80" Type="http://schemas.openxmlformats.org/officeDocument/2006/relationships/hyperlink" Target="http://syllabus.bos.nsw.edu.au/glossary/eng/perspective/?ajax" TargetMode="External"/><Relationship Id="rId3" Type="http://schemas.openxmlformats.org/officeDocument/2006/relationships/styles" Target="styles.xml"/><Relationship Id="rId12" Type="http://schemas.openxmlformats.org/officeDocument/2006/relationships/hyperlink" Target="http://syllabus.bos.nsw.edu.au/glossary/eng/argument/?ajax" TargetMode="External"/><Relationship Id="rId17" Type="http://schemas.openxmlformats.org/officeDocument/2006/relationships/hyperlink" Target="http://syllabus.bos.nsw.edu.au/glossary/eng/persuasive-text/?ajax" TargetMode="External"/><Relationship Id="rId25" Type="http://schemas.openxmlformats.org/officeDocument/2006/relationships/hyperlink" Target="http://syllabus.bos.nsw.edu.au/glossary/eng/prediction/?ajax" TargetMode="External"/><Relationship Id="rId33" Type="http://schemas.openxmlformats.org/officeDocument/2006/relationships/hyperlink" Target="http://syllabus.bos.nsw.edu.au/glossary/eng/personification/?ajax" TargetMode="External"/><Relationship Id="rId38" Type="http://schemas.openxmlformats.org/officeDocument/2006/relationships/hyperlink" Target="http://syllabus.bos.nsw.edu.au/glossary/eng/imaginative-text/?ajax" TargetMode="External"/><Relationship Id="rId46" Type="http://schemas.openxmlformats.org/officeDocument/2006/relationships/hyperlink" Target="http://webfronter.com/lewisham/primarycommunity/other/The%20Tunnel%20story-telling%20poster.pdf" TargetMode="External"/><Relationship Id="rId59" Type="http://schemas.openxmlformats.org/officeDocument/2006/relationships/hyperlink" Target="https://www.youtube.com/watch?v=NATbRmDKBHo" TargetMode="External"/><Relationship Id="rId67" Type="http://schemas.openxmlformats.org/officeDocument/2006/relationships/hyperlink" Target="http://syllabus.bos.nsw.edu.au/glossary/eng/composition/?ajax" TargetMode="External"/><Relationship Id="rId20" Type="http://schemas.openxmlformats.org/officeDocument/2006/relationships/hyperlink" Target="http://syllabus.bos.nsw.edu.au/glossary/eng/persuasive-text/?ajax" TargetMode="External"/><Relationship Id="rId41" Type="http://schemas.openxmlformats.org/officeDocument/2006/relationships/hyperlink" Target="http://syllabus.bos.nsw.edu.au/glossary/eng/text-structure/?ajax" TargetMode="External"/><Relationship Id="rId54" Type="http://schemas.openxmlformats.org/officeDocument/2006/relationships/hyperlink" Target="http://syllabus.bos.nsw.edu.au/glossary/eng/animation/?ajax" TargetMode="External"/><Relationship Id="rId62" Type="http://schemas.openxmlformats.org/officeDocument/2006/relationships/hyperlink" Target="http://www.surlalunefairytales.com/threepigs/other.html" TargetMode="External"/><Relationship Id="rId70" Type="http://schemas.openxmlformats.org/officeDocument/2006/relationships/hyperlink" Target="http://syllabus.bos.nsw.edu.au/glossary/eng/context/?ajax" TargetMode="External"/><Relationship Id="rId75" Type="http://schemas.openxmlformats.org/officeDocument/2006/relationships/hyperlink" Target="http://syllabus.bos.nsw.edu.au/glossary/eng/audience/?aja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llabus.bos.nsw.edu.au/glossary/eng/imaginative-text/?ajax" TargetMode="External"/><Relationship Id="rId23" Type="http://schemas.openxmlformats.org/officeDocument/2006/relationships/hyperlink" Target="http://syllabus.bos.nsw.edu.au/glossary/eng/collaborative/?ajax" TargetMode="External"/><Relationship Id="rId28" Type="http://schemas.openxmlformats.org/officeDocument/2006/relationships/hyperlink" Target="http://syllabus.bos.nsw.edu.au/glossary/eng/persuasive-text/?ajax" TargetMode="External"/><Relationship Id="rId36" Type="http://schemas.openxmlformats.org/officeDocument/2006/relationships/image" Target="media/image4.png"/><Relationship Id="rId49" Type="http://schemas.openxmlformats.org/officeDocument/2006/relationships/hyperlink" Target="http://syllabus.bos.nsw.edu.au/glossary/eng/visual-texts/?ajax" TargetMode="External"/><Relationship Id="rId57" Type="http://schemas.openxmlformats.org/officeDocument/2006/relationships/hyperlink" Target="http://syllabus.bos.nsw.edu.au/glossary/eng/visual-texts/?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BA13B-A03D-4B01-A015-8888E81E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8272</Words>
  <Characters>48310</Characters>
  <Application>Microsoft Office Word</Application>
  <DocSecurity>0</DocSecurity>
  <Lines>2100</Lines>
  <Paragraphs>943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Yeo</dc:creator>
  <cp:lastModifiedBy>Mansfield, Lisa</cp:lastModifiedBy>
  <cp:revision>2</cp:revision>
  <cp:lastPrinted>2014-08-19T10:37:00Z</cp:lastPrinted>
  <dcterms:created xsi:type="dcterms:W3CDTF">2015-02-04T00:22:00Z</dcterms:created>
  <dcterms:modified xsi:type="dcterms:W3CDTF">2015-02-04T00:22:00Z</dcterms:modified>
</cp:coreProperties>
</file>