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6A" w:rsidRPr="00F85F69" w:rsidRDefault="00D7676A" w:rsidP="00D7676A">
      <w:pPr>
        <w:spacing w:after="200" w:line="276" w:lineRule="auto"/>
        <w:jc w:val="center"/>
        <w:rPr>
          <w:rFonts w:ascii="Comic Sans MS" w:eastAsia="Calibri" w:hAnsi="Comic Sans MS" w:cs="TradeGothicLTStd-BdCn20"/>
          <w:color w:val="0778B4"/>
          <w:szCs w:val="24"/>
        </w:rPr>
      </w:pPr>
      <w:r w:rsidRPr="00F85F69">
        <w:rPr>
          <w:rFonts w:ascii="Comic Sans MS" w:eastAsia="Calibri" w:hAnsi="Comic Sans MS" w:cs="TradeGothicLTStd-BdCn20"/>
          <w:color w:val="0778B4"/>
          <w:szCs w:val="24"/>
        </w:rPr>
        <w:t>Booragul PS - Context and Text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39"/>
        <w:gridCol w:w="1595"/>
        <w:gridCol w:w="1595"/>
        <w:gridCol w:w="1596"/>
        <w:gridCol w:w="112"/>
        <w:gridCol w:w="1483"/>
        <w:gridCol w:w="1595"/>
        <w:gridCol w:w="607"/>
        <w:gridCol w:w="1272"/>
        <w:gridCol w:w="2556"/>
      </w:tblGrid>
      <w:tr w:rsidR="00D7676A" w:rsidRPr="00F85F69" w:rsidTr="006101C7">
        <w:tc>
          <w:tcPr>
            <w:tcW w:w="15418" w:type="dxa"/>
            <w:gridSpan w:val="11"/>
            <w:shd w:val="clear" w:color="auto" w:fill="B8CCE4"/>
          </w:tcPr>
          <w:p w:rsidR="00D7676A" w:rsidRPr="00F85F69" w:rsidRDefault="00D7676A" w:rsidP="006101C7">
            <w:pPr>
              <w:jc w:val="center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  <w:shd w:val="clear" w:color="auto" w:fill="B8CCE4"/>
              </w:rPr>
              <w:t xml:space="preserve">Stage:     Year 1                             </w:t>
            </w: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 xml:space="preserve">            </w:t>
            </w:r>
            <w:r>
              <w:rPr>
                <w:rFonts w:ascii="Comic Sans MS" w:eastAsia="Calibri" w:hAnsi="Comic Sans MS"/>
                <w:b/>
                <w:sz w:val="16"/>
                <w:szCs w:val="16"/>
              </w:rPr>
              <w:t>Year:  ODD (NOT 2015)</w:t>
            </w:r>
          </w:p>
        </w:tc>
      </w:tr>
      <w:tr w:rsidR="00D7676A" w:rsidRPr="00F85F69" w:rsidTr="006101C7">
        <w:tc>
          <w:tcPr>
            <w:tcW w:w="1668" w:type="dxa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 w:cs="ArialMT"/>
                <w:b/>
                <w:sz w:val="16"/>
                <w:szCs w:val="16"/>
              </w:rPr>
            </w:pPr>
          </w:p>
        </w:tc>
        <w:tc>
          <w:tcPr>
            <w:tcW w:w="2934" w:type="dxa"/>
            <w:gridSpan w:val="2"/>
            <w:shd w:val="clear" w:color="auto" w:fill="DBE5F1"/>
          </w:tcPr>
          <w:p w:rsidR="00D7676A" w:rsidRPr="00F85F69" w:rsidRDefault="00D7676A" w:rsidP="006101C7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sz w:val="16"/>
                <w:szCs w:val="16"/>
              </w:rPr>
              <w:t>Term 1</w:t>
            </w:r>
          </w:p>
        </w:tc>
        <w:tc>
          <w:tcPr>
            <w:tcW w:w="3303" w:type="dxa"/>
            <w:gridSpan w:val="3"/>
            <w:shd w:val="clear" w:color="auto" w:fill="auto"/>
          </w:tcPr>
          <w:p w:rsidR="00D7676A" w:rsidRPr="00F85F69" w:rsidRDefault="00D7676A" w:rsidP="006101C7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sz w:val="16"/>
                <w:szCs w:val="16"/>
              </w:rPr>
              <w:t>Term 2</w:t>
            </w:r>
          </w:p>
        </w:tc>
        <w:tc>
          <w:tcPr>
            <w:tcW w:w="3685" w:type="dxa"/>
            <w:gridSpan w:val="3"/>
            <w:shd w:val="clear" w:color="auto" w:fill="DBE5F1"/>
          </w:tcPr>
          <w:p w:rsidR="00D7676A" w:rsidRPr="00F85F69" w:rsidRDefault="00D7676A" w:rsidP="006101C7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sz w:val="16"/>
                <w:szCs w:val="16"/>
              </w:rPr>
              <w:t>Term 3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D7676A" w:rsidRPr="00F85F69" w:rsidRDefault="00D7676A" w:rsidP="006101C7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sz w:val="16"/>
                <w:szCs w:val="16"/>
              </w:rPr>
              <w:t>Term 4</w:t>
            </w:r>
          </w:p>
        </w:tc>
      </w:tr>
      <w:tr w:rsidR="00D7676A" w:rsidRPr="00F85F69" w:rsidTr="006101C7">
        <w:tc>
          <w:tcPr>
            <w:tcW w:w="1668" w:type="dxa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 w:cs="ArialMT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>Concept</w:t>
            </w:r>
          </w:p>
          <w:p w:rsidR="00D7676A" w:rsidRPr="00F85F69" w:rsidRDefault="00D7676A" w:rsidP="006101C7">
            <w:pPr>
              <w:rPr>
                <w:rFonts w:ascii="Comic Sans MS" w:eastAsia="Calibri" w:hAnsi="Comic Sans MS" w:cs="ArialMT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>Focus</w:t>
            </w:r>
          </w:p>
        </w:tc>
        <w:tc>
          <w:tcPr>
            <w:tcW w:w="2934" w:type="dxa"/>
            <w:gridSpan w:val="2"/>
            <w:shd w:val="clear" w:color="auto" w:fill="DBE5F1"/>
          </w:tcPr>
          <w:p w:rsidR="00D7676A" w:rsidRPr="00F85F69" w:rsidRDefault="00D7676A" w:rsidP="006101C7">
            <w:pPr>
              <w:jc w:val="center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 xml:space="preserve">Imagery </w:t>
            </w:r>
          </w:p>
        </w:tc>
        <w:tc>
          <w:tcPr>
            <w:tcW w:w="3303" w:type="dxa"/>
            <w:gridSpan w:val="3"/>
            <w:shd w:val="clear" w:color="auto" w:fill="auto"/>
          </w:tcPr>
          <w:p w:rsidR="00D7676A" w:rsidRPr="00F85F69" w:rsidRDefault="00D7676A" w:rsidP="006101C7">
            <w:pPr>
              <w:jc w:val="center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Characterisation</w:t>
            </w:r>
          </w:p>
        </w:tc>
        <w:tc>
          <w:tcPr>
            <w:tcW w:w="3685" w:type="dxa"/>
            <w:gridSpan w:val="3"/>
            <w:shd w:val="clear" w:color="auto" w:fill="DBE5F1"/>
          </w:tcPr>
          <w:p w:rsidR="00D7676A" w:rsidRPr="00F85F69" w:rsidRDefault="00D7676A" w:rsidP="006101C7">
            <w:pPr>
              <w:jc w:val="center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Interconnectedness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D7676A" w:rsidRPr="00F85F69" w:rsidRDefault="00D7676A" w:rsidP="006101C7">
            <w:pPr>
              <w:jc w:val="center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Representation / Symbolism</w:t>
            </w:r>
          </w:p>
        </w:tc>
      </w:tr>
      <w:tr w:rsidR="00D7676A" w:rsidRPr="00F85F69" w:rsidTr="006101C7">
        <w:tc>
          <w:tcPr>
            <w:tcW w:w="1668" w:type="dxa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 w:cs="ArialMT"/>
                <w:b/>
                <w:sz w:val="16"/>
                <w:szCs w:val="16"/>
              </w:rPr>
            </w:pPr>
          </w:p>
        </w:tc>
        <w:tc>
          <w:tcPr>
            <w:tcW w:w="2934" w:type="dxa"/>
            <w:gridSpan w:val="2"/>
            <w:shd w:val="clear" w:color="auto" w:fill="DBE5F1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sz w:val="16"/>
                <w:szCs w:val="16"/>
              </w:rPr>
              <w:t xml:space="preserve">Imagery is the author’s use of language that appeals to the </w:t>
            </w: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 xml:space="preserve">five senses </w:t>
            </w:r>
            <w:r w:rsidRPr="00F85F69">
              <w:rPr>
                <w:rFonts w:ascii="Comic Sans MS" w:eastAsia="Calibri" w:hAnsi="Comic Sans MS"/>
                <w:sz w:val="16"/>
                <w:szCs w:val="16"/>
              </w:rPr>
              <w:t>in order to help the reader visualise exactly what is being described.</w:t>
            </w:r>
          </w:p>
        </w:tc>
        <w:tc>
          <w:tcPr>
            <w:tcW w:w="3303" w:type="dxa"/>
            <w:gridSpan w:val="3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sz w:val="16"/>
                <w:szCs w:val="16"/>
              </w:rPr>
              <w:t>Characterisation is the act of describing distinctive characteristics or essential features.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sz w:val="16"/>
                <w:szCs w:val="16"/>
              </w:rPr>
              <w:t xml:space="preserve">Interconnectedness is the connection the author makes between text and emotions. 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sz w:val="16"/>
                <w:szCs w:val="16"/>
              </w:rPr>
              <w:t>The way ideas are portrayed and represented in texts, using language devices, forms, features and structures of texts to create specific views of characters, events and ideas.</w:t>
            </w:r>
          </w:p>
        </w:tc>
      </w:tr>
      <w:tr w:rsidR="00D7676A" w:rsidRPr="00F85F69" w:rsidTr="006101C7">
        <w:tc>
          <w:tcPr>
            <w:tcW w:w="1668" w:type="dxa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 w:cs="ArialMT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>spoken texts</w:t>
            </w:r>
          </w:p>
          <w:p w:rsidR="00D7676A" w:rsidRPr="00F85F69" w:rsidRDefault="00D7676A" w:rsidP="006101C7">
            <w:pPr>
              <w:rPr>
                <w:rFonts w:ascii="Comic Sans MS" w:eastAsia="Calibri" w:hAnsi="Comic Sans MS" w:cs="ArialMT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rPr>
                <w:rFonts w:ascii="Comic Sans MS" w:eastAsia="Calibri" w:hAnsi="Comic Sans MS" w:cs="ArialMT"/>
                <w:b/>
                <w:sz w:val="16"/>
                <w:szCs w:val="16"/>
              </w:rPr>
            </w:pPr>
          </w:p>
        </w:tc>
        <w:tc>
          <w:tcPr>
            <w:tcW w:w="2934" w:type="dxa"/>
            <w:gridSpan w:val="2"/>
            <w:shd w:val="clear" w:color="auto" w:fill="DBE5F1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sz w:val="16"/>
                <w:szCs w:val="16"/>
              </w:rPr>
              <w:t xml:space="preserve">Song </w:t>
            </w: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“Puff the Magic Dragon</w:t>
            </w:r>
            <w:r w:rsidRPr="00F85F69">
              <w:rPr>
                <w:rFonts w:ascii="Comic Sans MS" w:eastAsia="Calibri" w:hAnsi="Comic Sans MS"/>
                <w:sz w:val="16"/>
                <w:szCs w:val="16"/>
              </w:rPr>
              <w:t>”</w:t>
            </w:r>
          </w:p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3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sz w:val="16"/>
                <w:szCs w:val="16"/>
              </w:rPr>
              <w:t xml:space="preserve">Spoken - </w:t>
            </w: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Gordon the Garden Gnome</w:t>
            </w: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3685" w:type="dxa"/>
            <w:gridSpan w:val="3"/>
            <w:shd w:val="clear" w:color="auto" w:fill="DBE5F1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sz w:val="16"/>
                <w:szCs w:val="16"/>
              </w:rPr>
              <w:t xml:space="preserve">Talk - </w:t>
            </w: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Road Safety</w:t>
            </w: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N  P</w:t>
            </w:r>
          </w:p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sz w:val="16"/>
                <w:szCs w:val="16"/>
              </w:rPr>
              <w:t xml:space="preserve">Talk - </w:t>
            </w: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Eating Healthy Foods</w:t>
            </w:r>
          </w:p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N  P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Booragul Public School’s Song</w:t>
            </w:r>
          </w:p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N</w:t>
            </w:r>
          </w:p>
        </w:tc>
      </w:tr>
      <w:tr w:rsidR="00D7676A" w:rsidRPr="00F85F69" w:rsidTr="006101C7">
        <w:trPr>
          <w:trHeight w:val="925"/>
        </w:trPr>
        <w:tc>
          <w:tcPr>
            <w:tcW w:w="1668" w:type="dxa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 w:cs="ArialMT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>print texts</w:t>
            </w:r>
          </w:p>
          <w:p w:rsidR="00D7676A" w:rsidRPr="00F85F69" w:rsidRDefault="00D7676A" w:rsidP="006101C7">
            <w:pPr>
              <w:rPr>
                <w:rFonts w:ascii="Comic Sans MS" w:eastAsia="Calibri" w:hAnsi="Comic Sans MS" w:cs="ArialMT"/>
                <w:sz w:val="16"/>
                <w:szCs w:val="16"/>
              </w:rPr>
            </w:pPr>
          </w:p>
          <w:p w:rsidR="00D7676A" w:rsidRPr="00F85F69" w:rsidRDefault="00D7676A" w:rsidP="006101C7">
            <w:pPr>
              <w:rPr>
                <w:rFonts w:ascii="Comic Sans MS" w:eastAsia="Calibri" w:hAnsi="Comic Sans MS" w:cs="ArialMT"/>
                <w:sz w:val="16"/>
                <w:szCs w:val="16"/>
              </w:rPr>
            </w:pPr>
          </w:p>
        </w:tc>
        <w:tc>
          <w:tcPr>
            <w:tcW w:w="2934" w:type="dxa"/>
            <w:gridSpan w:val="2"/>
            <w:shd w:val="clear" w:color="auto" w:fill="DBE5F1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The Deep</w:t>
            </w:r>
          </w:p>
          <w:p w:rsidR="00D7676A" w:rsidRPr="00F85F69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sz w:val="16"/>
                <w:szCs w:val="16"/>
              </w:rPr>
              <w:t>(Tim Winton)</w:t>
            </w: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M N</w:t>
            </w:r>
          </w:p>
        </w:tc>
        <w:tc>
          <w:tcPr>
            <w:tcW w:w="3303" w:type="dxa"/>
            <w:gridSpan w:val="3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Pearly Barley and Charlie Parsley</w:t>
            </w:r>
          </w:p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sz w:val="16"/>
                <w:szCs w:val="16"/>
              </w:rPr>
              <w:t xml:space="preserve">(Aaron </w:t>
            </w:r>
            <w:proofErr w:type="spellStart"/>
            <w:r w:rsidRPr="00F85F69">
              <w:rPr>
                <w:rFonts w:ascii="Comic Sans MS" w:eastAsia="Calibri" w:hAnsi="Comic Sans MS"/>
                <w:sz w:val="16"/>
                <w:szCs w:val="16"/>
              </w:rPr>
              <w:t>Blabey</w:t>
            </w:r>
            <w:proofErr w:type="spellEnd"/>
            <w:r w:rsidRPr="00F85F69">
              <w:rPr>
                <w:rFonts w:ascii="Comic Sans MS" w:eastAsia="Calibri" w:hAnsi="Comic Sans MS"/>
                <w:sz w:val="16"/>
                <w:szCs w:val="16"/>
              </w:rPr>
              <w:t>)</w:t>
            </w: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 xml:space="preserve"> </w:t>
            </w: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:rsidR="00D7676A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  <w:r>
              <w:rPr>
                <w:rFonts w:ascii="Comic Sans MS" w:eastAsia="Calibri" w:hAnsi="Comic Sans MS"/>
                <w:b/>
                <w:sz w:val="16"/>
                <w:szCs w:val="16"/>
              </w:rPr>
              <w:t>Lily’s Plastic Purple Purse</w:t>
            </w:r>
          </w:p>
          <w:p w:rsidR="00D7676A" w:rsidRPr="00380286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380286">
              <w:rPr>
                <w:rFonts w:ascii="Comic Sans MS" w:eastAsia="Calibri" w:hAnsi="Comic Sans MS"/>
                <w:sz w:val="16"/>
                <w:szCs w:val="16"/>
              </w:rPr>
              <w:t xml:space="preserve">(Kevin </w:t>
            </w:r>
            <w:proofErr w:type="spellStart"/>
            <w:r w:rsidRPr="00380286">
              <w:rPr>
                <w:rFonts w:ascii="Comic Sans MS" w:eastAsia="Calibri" w:hAnsi="Comic Sans MS"/>
                <w:sz w:val="16"/>
                <w:szCs w:val="16"/>
              </w:rPr>
              <w:t>Henkes</w:t>
            </w:r>
            <w:proofErr w:type="spellEnd"/>
            <w:r w:rsidRPr="00380286">
              <w:rPr>
                <w:rFonts w:ascii="Comic Sans MS" w:eastAsia="Calibri" w:hAnsi="Comic Sans MS"/>
                <w:sz w:val="16"/>
                <w:szCs w:val="16"/>
              </w:rPr>
              <w:t>)</w:t>
            </w: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M</w:t>
            </w:r>
            <w:r>
              <w:rPr>
                <w:rFonts w:ascii="Comic Sans MS" w:eastAsia="Calibri" w:hAnsi="Comic Sans MS"/>
                <w:b/>
                <w:sz w:val="16"/>
                <w:szCs w:val="16"/>
              </w:rPr>
              <w:t xml:space="preserve">  N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My Uncles Donkey</w:t>
            </w:r>
          </w:p>
          <w:p w:rsidR="00D7676A" w:rsidRPr="00F85F69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sz w:val="16"/>
                <w:szCs w:val="16"/>
              </w:rPr>
              <w:t>(</w:t>
            </w:r>
            <w:proofErr w:type="spellStart"/>
            <w:r w:rsidRPr="00F85F69">
              <w:rPr>
                <w:rFonts w:ascii="Comic Sans MS" w:eastAsia="Calibri" w:hAnsi="Comic Sans MS"/>
                <w:sz w:val="16"/>
                <w:szCs w:val="16"/>
              </w:rPr>
              <w:fldChar w:fldCharType="begin"/>
            </w:r>
            <w:r w:rsidRPr="00F85F69">
              <w:rPr>
                <w:rFonts w:ascii="Comic Sans MS" w:eastAsia="Calibri" w:hAnsi="Comic Sans MS"/>
                <w:sz w:val="16"/>
                <w:szCs w:val="16"/>
              </w:rPr>
              <w:instrText xml:space="preserve"> HYPERLINK "http://www.google.com.au/search?tbo=p&amp;tbm=bks&amp;q=inauthor:%22Tohby+Riddle%22" </w:instrText>
            </w:r>
            <w:r w:rsidRPr="00F85F69">
              <w:rPr>
                <w:rFonts w:ascii="Comic Sans MS" w:eastAsia="Calibri" w:hAnsi="Comic Sans MS"/>
                <w:sz w:val="16"/>
                <w:szCs w:val="16"/>
              </w:rPr>
              <w:fldChar w:fldCharType="separate"/>
            </w:r>
            <w:r w:rsidRPr="00F85F69">
              <w:rPr>
                <w:rFonts w:ascii="Comic Sans MS" w:eastAsia="Calibri" w:hAnsi="Comic Sans MS"/>
                <w:sz w:val="16"/>
                <w:szCs w:val="16"/>
              </w:rPr>
              <w:t>Tohby</w:t>
            </w:r>
            <w:proofErr w:type="spellEnd"/>
            <w:r w:rsidRPr="00F85F69">
              <w:rPr>
                <w:rFonts w:ascii="Comic Sans MS" w:eastAsia="Calibri" w:hAnsi="Comic Sans MS"/>
                <w:sz w:val="16"/>
                <w:szCs w:val="16"/>
              </w:rPr>
              <w:t xml:space="preserve"> Riddle</w:t>
            </w:r>
            <w:r w:rsidRPr="00F85F69">
              <w:rPr>
                <w:rFonts w:ascii="Comic Sans MS" w:eastAsia="Calibri" w:hAnsi="Comic Sans MS"/>
                <w:sz w:val="16"/>
                <w:szCs w:val="16"/>
              </w:rPr>
              <w:fldChar w:fldCharType="end"/>
            </w:r>
            <w:r w:rsidRPr="00F85F69">
              <w:rPr>
                <w:rFonts w:ascii="Comic Sans MS" w:eastAsia="Calibri" w:hAnsi="Comic Sans MS"/>
                <w:sz w:val="16"/>
                <w:szCs w:val="16"/>
              </w:rPr>
              <w:t>)</w:t>
            </w:r>
          </w:p>
          <w:p w:rsidR="00D7676A" w:rsidRPr="00F85F69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b/>
                <w:color w:val="000000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M</w:t>
            </w:r>
          </w:p>
        </w:tc>
      </w:tr>
      <w:tr w:rsidR="00D7676A" w:rsidRPr="00F85F69" w:rsidTr="006101C7">
        <w:tc>
          <w:tcPr>
            <w:tcW w:w="1668" w:type="dxa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 w:cs="ArialMT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>visual texts</w:t>
            </w:r>
          </w:p>
          <w:p w:rsidR="00D7676A" w:rsidRPr="00F85F69" w:rsidRDefault="00D7676A" w:rsidP="006101C7">
            <w:pPr>
              <w:rPr>
                <w:rFonts w:ascii="Comic Sans MS" w:eastAsia="Calibri" w:hAnsi="Comic Sans MS" w:cs="ArialMT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rPr>
                <w:rFonts w:ascii="Comic Sans MS" w:eastAsia="Calibri" w:hAnsi="Comic Sans MS" w:cs="ArialMT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rPr>
                <w:rFonts w:ascii="Comic Sans MS" w:eastAsia="Calibri" w:hAnsi="Comic Sans MS" w:cs="ArialMT"/>
                <w:b/>
                <w:sz w:val="16"/>
                <w:szCs w:val="16"/>
              </w:rPr>
            </w:pPr>
          </w:p>
        </w:tc>
        <w:tc>
          <w:tcPr>
            <w:tcW w:w="2934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D7676A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  <w:r>
              <w:rPr>
                <w:rFonts w:ascii="Comic Sans MS" w:eastAsia="Calibri" w:hAnsi="Comic Sans MS"/>
                <w:b/>
                <w:sz w:val="16"/>
                <w:szCs w:val="16"/>
              </w:rPr>
              <w:t>No David</w:t>
            </w:r>
          </w:p>
          <w:p w:rsidR="00D7676A" w:rsidRPr="00380286" w:rsidRDefault="00D7676A" w:rsidP="006101C7">
            <w:pPr>
              <w:rPr>
                <w:rFonts w:ascii="Comic Sans MS" w:eastAsia="Calibri" w:hAnsi="Comic Sans MS"/>
                <w:color w:val="0083A9"/>
                <w:sz w:val="16"/>
                <w:szCs w:val="16"/>
              </w:rPr>
            </w:pPr>
            <w:r w:rsidRPr="00380286">
              <w:rPr>
                <w:rFonts w:ascii="Comic Sans MS" w:eastAsia="Calibri" w:hAnsi="Comic Sans MS"/>
                <w:sz w:val="16"/>
                <w:szCs w:val="16"/>
              </w:rPr>
              <w:t>(David Shannon)</w:t>
            </w:r>
          </w:p>
          <w:p w:rsidR="00D7676A" w:rsidRPr="00380286" w:rsidRDefault="00D7676A" w:rsidP="006101C7">
            <w:pPr>
              <w:rPr>
                <w:rFonts w:ascii="Comic Sans MS" w:eastAsia="Calibri" w:hAnsi="Comic Sans MS"/>
                <w:b/>
                <w:sz w:val="20"/>
              </w:rPr>
            </w:pPr>
            <w:hyperlink r:id="rId5" w:history="1">
              <w:r w:rsidRPr="00380286">
                <w:rPr>
                  <w:rFonts w:ascii="Calibri" w:eastAsia="Calibri" w:hAnsi="Calibri"/>
                  <w:color w:val="0083A9"/>
                  <w:sz w:val="16"/>
                  <w:szCs w:val="16"/>
                  <w:u w:val="single" w:color="0083A9"/>
                </w:rPr>
                <w:t>https://www.youtube.com/watch?v=2QV1X3u1o3c</w:t>
              </w:r>
            </w:hyperlink>
            <w:r w:rsidRPr="00380286">
              <w:rPr>
                <w:rFonts w:ascii="Calibri" w:eastAsia="Calibri" w:hAnsi="Calibri"/>
                <w:color w:val="0083A9"/>
                <w:sz w:val="16"/>
                <w:szCs w:val="16"/>
                <w:u w:color="0083A9"/>
              </w:rPr>
              <w:t xml:space="preserve">     </w:t>
            </w:r>
            <w:r w:rsidRPr="00380286">
              <w:rPr>
                <w:rFonts w:ascii="Calibri" w:eastAsia="Calibri" w:hAnsi="Calibri"/>
                <w:b/>
                <w:sz w:val="20"/>
              </w:rPr>
              <w:t xml:space="preserve">            </w:t>
            </w:r>
          </w:p>
          <w:p w:rsidR="00D7676A" w:rsidRPr="00380286" w:rsidRDefault="00D7676A" w:rsidP="006101C7">
            <w:pPr>
              <w:jc w:val="right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380286">
              <w:rPr>
                <w:rFonts w:ascii="Comic Sans MS" w:eastAsia="Calibri" w:hAnsi="Comic Sans MS"/>
                <w:b/>
                <w:sz w:val="20"/>
              </w:rPr>
              <w:t xml:space="preserve"> M</w:t>
            </w: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color w:val="0083A9"/>
                <w:sz w:val="16"/>
                <w:szCs w:val="16"/>
              </w:rPr>
            </w:pPr>
          </w:p>
        </w:tc>
        <w:tc>
          <w:tcPr>
            <w:tcW w:w="3303" w:type="dxa"/>
            <w:gridSpan w:val="3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 xml:space="preserve">The </w:t>
            </w:r>
            <w:proofErr w:type="spellStart"/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Gruffalo</w:t>
            </w:r>
            <w:proofErr w:type="spellEnd"/>
          </w:p>
          <w:p w:rsidR="00D7676A" w:rsidRPr="00F85F69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sz w:val="16"/>
                <w:szCs w:val="16"/>
              </w:rPr>
              <w:t>(Julia Donaldson)</w:t>
            </w: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N</w:t>
            </w:r>
          </w:p>
        </w:tc>
        <w:tc>
          <w:tcPr>
            <w:tcW w:w="3685" w:type="dxa"/>
            <w:gridSpan w:val="3"/>
            <w:shd w:val="clear" w:color="auto" w:fill="DBE5F1"/>
          </w:tcPr>
          <w:p w:rsidR="00D7676A" w:rsidRPr="00F85F69" w:rsidRDefault="00D7676A" w:rsidP="006101C7">
            <w:pPr>
              <w:rPr>
                <w:rFonts w:ascii="Comic Sans MS" w:eastAsia="Calibri" w:hAnsi="Comic Sans MS" w:cs="Arial"/>
                <w:color w:val="222222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How to Heal a Broken Wing</w:t>
            </w:r>
            <w:r w:rsidRPr="00F85F69">
              <w:rPr>
                <w:rFonts w:ascii="Comic Sans MS" w:eastAsia="Calibri" w:hAnsi="Comic Sans MS" w:cs="Arial"/>
                <w:color w:val="222222"/>
                <w:sz w:val="16"/>
                <w:szCs w:val="16"/>
              </w:rPr>
              <w:t xml:space="preserve"> </w:t>
            </w:r>
          </w:p>
          <w:p w:rsidR="00D7676A" w:rsidRPr="00F85F69" w:rsidRDefault="00D7676A" w:rsidP="006101C7">
            <w:pPr>
              <w:rPr>
                <w:rFonts w:ascii="Comic Sans MS" w:eastAsia="Calibri" w:hAnsi="Comic Sans MS" w:cs="Arial"/>
                <w:color w:val="222222"/>
                <w:sz w:val="16"/>
                <w:szCs w:val="16"/>
              </w:rPr>
            </w:pPr>
            <w:r w:rsidRPr="00F85F69">
              <w:rPr>
                <w:rFonts w:ascii="Comic Sans MS" w:eastAsia="Calibri" w:hAnsi="Comic Sans MS" w:cs="Arial"/>
                <w:color w:val="222222"/>
                <w:sz w:val="16"/>
                <w:szCs w:val="16"/>
              </w:rPr>
              <w:t>(</w:t>
            </w:r>
            <w:r w:rsidRPr="00F85F69">
              <w:rPr>
                <w:rFonts w:ascii="Comic Sans MS" w:eastAsia="Calibri" w:hAnsi="Comic Sans MS"/>
                <w:bCs/>
                <w:sz w:val="16"/>
                <w:szCs w:val="16"/>
              </w:rPr>
              <w:t>Bob Graham)</w:t>
            </w:r>
          </w:p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You can do it</w:t>
            </w:r>
            <w:r w:rsidRPr="00F85F69">
              <w:rPr>
                <w:rFonts w:ascii="Comic Sans MS" w:eastAsia="Calibri" w:hAnsi="Comic Sans MS"/>
                <w:sz w:val="16"/>
                <w:szCs w:val="16"/>
              </w:rPr>
              <w:t xml:space="preserve"> Poster </w:t>
            </w: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‘Thermometer’</w:t>
            </w:r>
            <w:r w:rsidRPr="00F85F69">
              <w:rPr>
                <w:rFonts w:ascii="Comic Sans MS" w:eastAsia="Calibri" w:hAnsi="Comic Sans MS"/>
                <w:sz w:val="16"/>
                <w:szCs w:val="16"/>
              </w:rPr>
              <w:t xml:space="preserve"> </w:t>
            </w: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b/>
                <w:bCs/>
                <w:sz w:val="16"/>
                <w:szCs w:val="16"/>
              </w:rPr>
            </w:pP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b/>
                <w:bCs/>
                <w:sz w:val="16"/>
                <w:szCs w:val="16"/>
              </w:rPr>
            </w:pP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b/>
                <w:bCs/>
                <w:sz w:val="16"/>
                <w:szCs w:val="16"/>
              </w:rPr>
            </w:pP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bCs/>
                <w:sz w:val="16"/>
                <w:szCs w:val="16"/>
              </w:rPr>
              <w:t>N</w:t>
            </w:r>
          </w:p>
        </w:tc>
      </w:tr>
      <w:tr w:rsidR="00D7676A" w:rsidRPr="00F85F69" w:rsidTr="006101C7">
        <w:tc>
          <w:tcPr>
            <w:tcW w:w="1668" w:type="dxa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 w:cs="ArialMT"/>
                <w:sz w:val="16"/>
                <w:szCs w:val="16"/>
              </w:rPr>
            </w:pP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 xml:space="preserve">appropriate range of </w:t>
            </w:r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>digital texts,</w:t>
            </w: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 xml:space="preserve"> including </w:t>
            </w:r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>film, media, multimedia</w:t>
            </w: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 xml:space="preserve"> </w:t>
            </w:r>
          </w:p>
        </w:tc>
        <w:tc>
          <w:tcPr>
            <w:tcW w:w="2934" w:type="dxa"/>
            <w:gridSpan w:val="2"/>
            <w:shd w:val="clear" w:color="auto" w:fill="DBE5F1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sz w:val="16"/>
                <w:szCs w:val="16"/>
              </w:rPr>
              <w:t xml:space="preserve">Sun Smart - </w:t>
            </w: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 xml:space="preserve">Sid Seagull </w:t>
            </w:r>
            <w:proofErr w:type="spellStart"/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SunSmart</w:t>
            </w:r>
            <w:proofErr w:type="spellEnd"/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 xml:space="preserve"> ad</w:t>
            </w:r>
          </w:p>
          <w:p w:rsidR="00D7676A" w:rsidRPr="00F85F69" w:rsidRDefault="00D7676A" w:rsidP="006101C7">
            <w:pPr>
              <w:rPr>
                <w:rFonts w:ascii="Comic Sans MS" w:eastAsia="Calibri" w:hAnsi="Comic Sans MS"/>
                <w:color w:val="1F497D"/>
                <w:sz w:val="16"/>
                <w:szCs w:val="16"/>
              </w:rPr>
            </w:pPr>
            <w:hyperlink r:id="rId6" w:history="1">
              <w:r w:rsidRPr="00F85F69">
                <w:rPr>
                  <w:rFonts w:ascii="Comic Sans MS" w:eastAsia="Calibri" w:hAnsi="Comic Sans MS"/>
                  <w:color w:val="0083A9"/>
                  <w:sz w:val="16"/>
                  <w:szCs w:val="16"/>
                  <w:u w:val="single" w:color="0083A9"/>
                </w:rPr>
                <w:t>http://www.youtube.com/watch?v=tf1NVllW1HU</w:t>
              </w:r>
            </w:hyperlink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color w:val="1F497D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color w:val="1F497D"/>
                <w:sz w:val="16"/>
                <w:szCs w:val="16"/>
              </w:rPr>
              <w:t xml:space="preserve"> </w:t>
            </w: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color w:val="1F497D"/>
                <w:sz w:val="16"/>
                <w:szCs w:val="16"/>
              </w:rPr>
            </w:pP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N  P</w:t>
            </w:r>
          </w:p>
        </w:tc>
        <w:tc>
          <w:tcPr>
            <w:tcW w:w="3303" w:type="dxa"/>
            <w:gridSpan w:val="3"/>
            <w:shd w:val="clear" w:color="auto" w:fill="auto"/>
          </w:tcPr>
          <w:p w:rsidR="00D7676A" w:rsidRPr="00380286" w:rsidRDefault="00D7676A" w:rsidP="006101C7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  <w:proofErr w:type="spellStart"/>
            <w:r w:rsidRPr="00380286">
              <w:rPr>
                <w:rFonts w:ascii="Comic Sans MS" w:eastAsia="Calibri" w:hAnsi="Comic Sans MS"/>
                <w:b/>
                <w:sz w:val="16"/>
                <w:szCs w:val="16"/>
              </w:rPr>
              <w:t>Ride</w:t>
            </w:r>
            <w:proofErr w:type="spellEnd"/>
            <w:r w:rsidRPr="00380286">
              <w:rPr>
                <w:rFonts w:ascii="Comic Sans MS" w:eastAsia="Calibri" w:hAnsi="Comic Sans MS"/>
                <w:b/>
                <w:sz w:val="16"/>
                <w:szCs w:val="16"/>
              </w:rPr>
              <w:t xml:space="preserve"> of Passage</w:t>
            </w:r>
          </w:p>
          <w:p w:rsidR="00D7676A" w:rsidRPr="00380286" w:rsidRDefault="00D7676A" w:rsidP="006101C7">
            <w:pPr>
              <w:spacing w:before="120"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  <w:hyperlink r:id="rId7" w:history="1">
              <w:r w:rsidRPr="00380286">
                <w:rPr>
                  <w:rFonts w:ascii="Comic Sans MS" w:eastAsia="Calibri" w:hAnsi="Comic Sans MS"/>
                  <w:color w:val="0083A9"/>
                  <w:sz w:val="16"/>
                  <w:szCs w:val="16"/>
                  <w:u w:val="single" w:color="0083A9"/>
                </w:rPr>
                <w:t>https://www.youtube.com/watch?v=29fIGIr0cuQ</w:t>
              </w:r>
            </w:hyperlink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380286">
              <w:rPr>
                <w:rFonts w:ascii="Comic Sans MS" w:eastAsia="Calibri" w:hAnsi="Comic Sans MS"/>
                <w:b/>
                <w:sz w:val="16"/>
                <w:szCs w:val="16"/>
              </w:rPr>
              <w:t>P</w:t>
            </w:r>
          </w:p>
        </w:tc>
        <w:tc>
          <w:tcPr>
            <w:tcW w:w="3685" w:type="dxa"/>
            <w:gridSpan w:val="3"/>
            <w:shd w:val="clear" w:color="auto" w:fill="DBE5F1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Charlotte’s Web</w:t>
            </w:r>
            <w:r w:rsidRPr="00F85F69">
              <w:rPr>
                <w:rFonts w:ascii="Comic Sans MS" w:eastAsia="Calibri" w:hAnsi="Comic Sans MS"/>
                <w:sz w:val="16"/>
                <w:szCs w:val="16"/>
              </w:rPr>
              <w:t xml:space="preserve"> Movie  1973</w:t>
            </w:r>
          </w:p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M  N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Shrek</w:t>
            </w:r>
          </w:p>
          <w:p w:rsidR="00D7676A" w:rsidRPr="00F85F69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sz w:val="16"/>
                <w:szCs w:val="16"/>
              </w:rPr>
              <w:t>Movie  2001</w:t>
            </w:r>
          </w:p>
          <w:p w:rsidR="00D7676A" w:rsidRPr="00F85F69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D7676A" w:rsidRPr="00F85F69" w:rsidRDefault="00D7676A" w:rsidP="006101C7">
            <w:pPr>
              <w:jc w:val="right"/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/>
                <w:b/>
                <w:sz w:val="16"/>
                <w:szCs w:val="16"/>
              </w:rPr>
              <w:t>M</w:t>
            </w:r>
          </w:p>
        </w:tc>
      </w:tr>
      <w:tr w:rsidR="00D7676A" w:rsidRPr="00F85F69" w:rsidTr="006101C7">
        <w:tc>
          <w:tcPr>
            <w:tcW w:w="1668" w:type="dxa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 w:cs="ArialMT"/>
                <w:sz w:val="16"/>
                <w:szCs w:val="16"/>
              </w:rPr>
            </w:pPr>
          </w:p>
        </w:tc>
        <w:tc>
          <w:tcPr>
            <w:tcW w:w="13750" w:type="dxa"/>
            <w:gridSpan w:val="10"/>
            <w:shd w:val="clear" w:color="auto" w:fill="auto"/>
          </w:tcPr>
          <w:p w:rsidR="00D7676A" w:rsidRPr="00F85F69" w:rsidRDefault="00D7676A" w:rsidP="006101C7">
            <w:pPr>
              <w:jc w:val="center"/>
              <w:rPr>
                <w:rFonts w:ascii="Comic Sans MS" w:eastAsia="Calibri" w:hAnsi="Comic Sans MS" w:cs="ArialMT"/>
                <w:sz w:val="16"/>
                <w:szCs w:val="16"/>
              </w:rPr>
            </w:pP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 xml:space="preserve">Across a stage of learning, the selection of texts </w:t>
            </w:r>
            <w:r w:rsidRPr="00F85F69">
              <w:rPr>
                <w:rFonts w:ascii="Comic Sans MS" w:eastAsia="Calibri" w:hAnsi="Comic Sans MS" w:cs="Arial-BoldMT"/>
                <w:b/>
                <w:bCs/>
                <w:sz w:val="16"/>
                <w:szCs w:val="16"/>
              </w:rPr>
              <w:t xml:space="preserve">must </w:t>
            </w: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>give students experience of:</w:t>
            </w:r>
          </w:p>
        </w:tc>
      </w:tr>
      <w:tr w:rsidR="00D7676A" w:rsidRPr="00F85F69" w:rsidTr="006101C7">
        <w:trPr>
          <w:trHeight w:val="596"/>
        </w:trPr>
        <w:tc>
          <w:tcPr>
            <w:tcW w:w="1668" w:type="dxa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 xml:space="preserve">texts which are widely regarded as </w:t>
            </w:r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>quality literature</w:t>
            </w:r>
          </w:p>
        </w:tc>
        <w:tc>
          <w:tcPr>
            <w:tcW w:w="1595" w:type="dxa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 w:cs="ArialMT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 xml:space="preserve">a widely defined </w:t>
            </w:r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>Australian literature,</w:t>
            </w: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 xml:space="preserve"> including texts that give </w:t>
            </w:r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>insights into</w:t>
            </w: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 xml:space="preserve"> </w:t>
            </w:r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>Aboriginal</w:t>
            </w:r>
          </w:p>
          <w:p w:rsidR="00D7676A" w:rsidRPr="00F85F69" w:rsidRDefault="00D7676A" w:rsidP="006101C7">
            <w:pPr>
              <w:rPr>
                <w:rFonts w:ascii="Comic Sans MS" w:eastAsia="Calibri" w:hAnsi="Comic Sans MS" w:cs="ArialMT"/>
                <w:b/>
                <w:sz w:val="16"/>
                <w:szCs w:val="16"/>
              </w:rPr>
            </w:pPr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>experiences in Australia</w:t>
            </w:r>
          </w:p>
          <w:p w:rsidR="00D7676A" w:rsidRPr="00F85F69" w:rsidRDefault="00D7676A" w:rsidP="006101C7">
            <w:pPr>
              <w:rPr>
                <w:rFonts w:ascii="Comic Sans MS" w:eastAsia="Calibri" w:hAnsi="Comic Sans MS" w:cs="ArialMT"/>
                <w:b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 w:cs="ArialMT"/>
                <w:sz w:val="16"/>
                <w:szCs w:val="16"/>
              </w:rPr>
            </w:pP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 xml:space="preserve">a wide range of literary texts </w:t>
            </w:r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>from other countries and times</w:t>
            </w: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 xml:space="preserve"> including poetry, drama scripts,</w:t>
            </w:r>
          </w:p>
          <w:p w:rsidR="00D7676A" w:rsidRPr="00F85F69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>prose fiction and picture books</w:t>
            </w:r>
            <w:r w:rsidRPr="00F85F69">
              <w:rPr>
                <w:rFonts w:ascii="Comic Sans MS" w:eastAsia="Calibri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 xml:space="preserve">texts written about </w:t>
            </w:r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>intercultural experiences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 xml:space="preserve">texts that provide </w:t>
            </w:r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>insights about the people and cultures of Asia</w:t>
            </w:r>
          </w:p>
        </w:tc>
        <w:tc>
          <w:tcPr>
            <w:tcW w:w="1595" w:type="dxa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b/>
                <w:sz w:val="16"/>
                <w:szCs w:val="16"/>
              </w:rPr>
            </w:pPr>
            <w:proofErr w:type="spellStart"/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>everyday</w:t>
            </w:r>
            <w:proofErr w:type="spellEnd"/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 xml:space="preserve"> and community texts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 xml:space="preserve">a wide range of </w:t>
            </w:r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>factual texts</w:t>
            </w: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 xml:space="preserve"> that present information, issues and ideas</w:t>
            </w:r>
          </w:p>
        </w:tc>
        <w:tc>
          <w:tcPr>
            <w:tcW w:w="2556" w:type="dxa"/>
            <w:shd w:val="clear" w:color="auto" w:fill="auto"/>
          </w:tcPr>
          <w:p w:rsidR="00D7676A" w:rsidRPr="00F85F69" w:rsidRDefault="00D7676A" w:rsidP="006101C7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 xml:space="preserve">texts that include aspects of </w:t>
            </w:r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>environmental and social sustainability</w:t>
            </w:r>
          </w:p>
        </w:tc>
      </w:tr>
      <w:tr w:rsidR="00D7676A" w:rsidRPr="00F85F69" w:rsidTr="006101C7">
        <w:trPr>
          <w:trHeight w:val="383"/>
        </w:trPr>
        <w:tc>
          <w:tcPr>
            <w:tcW w:w="15418" w:type="dxa"/>
            <w:gridSpan w:val="11"/>
            <w:shd w:val="clear" w:color="auto" w:fill="auto"/>
          </w:tcPr>
          <w:p w:rsidR="00D7676A" w:rsidRPr="00F85F69" w:rsidRDefault="00D7676A" w:rsidP="006101C7">
            <w:pPr>
              <w:jc w:val="center"/>
              <w:rPr>
                <w:rFonts w:ascii="Comic Sans MS" w:eastAsia="Calibri" w:hAnsi="Comic Sans MS" w:cs="ArialMT"/>
                <w:sz w:val="16"/>
                <w:szCs w:val="16"/>
              </w:rPr>
            </w:pP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 xml:space="preserve">Key:  </w:t>
            </w:r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 xml:space="preserve">M </w:t>
            </w: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>= i</w:t>
            </w:r>
            <w:r w:rsidRPr="00F85F69">
              <w:rPr>
                <w:rFonts w:ascii="Comic Sans MS" w:eastAsia="Calibri" w:hAnsi="Comic Sans MS" w:cs="ArialMT"/>
                <w:sz w:val="16"/>
                <w:szCs w:val="16"/>
                <w:u w:val="single"/>
              </w:rPr>
              <w:t>m</w:t>
            </w: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 xml:space="preserve">aginative texts   </w:t>
            </w:r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>N</w:t>
            </w: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 xml:space="preserve"> = i</w:t>
            </w:r>
            <w:r w:rsidRPr="00F85F69">
              <w:rPr>
                <w:rFonts w:ascii="Comic Sans MS" w:eastAsia="Calibri" w:hAnsi="Comic Sans MS" w:cs="ArialMT"/>
                <w:sz w:val="16"/>
                <w:szCs w:val="16"/>
                <w:u w:val="single"/>
              </w:rPr>
              <w:t>n</w:t>
            </w: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 xml:space="preserve">formative texts  </w:t>
            </w:r>
            <w:r w:rsidRPr="00F85F69">
              <w:rPr>
                <w:rFonts w:ascii="Comic Sans MS" w:eastAsia="Calibri" w:hAnsi="Comic Sans MS" w:cs="ArialMT"/>
                <w:b/>
                <w:sz w:val="16"/>
                <w:szCs w:val="16"/>
              </w:rPr>
              <w:t xml:space="preserve">P </w:t>
            </w: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 xml:space="preserve">= </w:t>
            </w:r>
            <w:r w:rsidRPr="00F85F69">
              <w:rPr>
                <w:rFonts w:ascii="Comic Sans MS" w:eastAsia="Calibri" w:hAnsi="Comic Sans MS" w:cs="ArialMT"/>
                <w:sz w:val="16"/>
                <w:szCs w:val="16"/>
                <w:u w:val="single"/>
              </w:rPr>
              <w:t>p</w:t>
            </w:r>
            <w:r w:rsidRPr="00F85F69">
              <w:rPr>
                <w:rFonts w:ascii="Comic Sans MS" w:eastAsia="Calibri" w:hAnsi="Comic Sans MS" w:cs="ArialMT"/>
                <w:sz w:val="16"/>
                <w:szCs w:val="16"/>
              </w:rPr>
              <w:t>ersuasive texts</w:t>
            </w:r>
          </w:p>
        </w:tc>
      </w:tr>
    </w:tbl>
    <w:p w:rsidR="00D7676A" w:rsidRPr="0037028F" w:rsidRDefault="00D7676A" w:rsidP="00D7676A">
      <w:pPr>
        <w:rPr>
          <w:vanish/>
        </w:rPr>
      </w:pPr>
    </w:p>
    <w:p w:rsidR="001E47DB" w:rsidRDefault="001E47DB">
      <w:bookmarkStart w:id="0" w:name="_GoBack"/>
      <w:bookmarkEnd w:id="0"/>
    </w:p>
    <w:sectPr w:rsidR="001E47DB" w:rsidSect="00D767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eGothicLTStd-BdCn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6A"/>
    <w:rsid w:val="001E47DB"/>
    <w:rsid w:val="00D7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6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6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9fIGIr0cu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tf1NVllW1HU" TargetMode="External"/><Relationship Id="rId5" Type="http://schemas.openxmlformats.org/officeDocument/2006/relationships/hyperlink" Target="https://www.youtube.com/watch?v=2QV1X3u1o3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Mansfield, Lisa</dc:creator>
  <cp:lastModifiedBy>Mansfield, Lisa</cp:lastModifiedBy>
  <cp:revision>1</cp:revision>
  <dcterms:created xsi:type="dcterms:W3CDTF">2015-02-04T03:30:00Z</dcterms:created>
  <dcterms:modified xsi:type="dcterms:W3CDTF">2015-02-04T03:32:00Z</dcterms:modified>
</cp:coreProperties>
</file>